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60258" w14:paraId="082555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A070B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10F8C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60258" w14:paraId="535E71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B4223A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60258" w14:paraId="76DED6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4428D1" w14:textId="77777777"/>
        </w:tc>
      </w:tr>
      <w:tr w:rsidR="00997775" w:rsidTr="00F60258" w14:paraId="215CFA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E47B59" w14:textId="77777777"/>
        </w:tc>
      </w:tr>
      <w:tr w:rsidR="00997775" w:rsidTr="00F60258" w14:paraId="4A4F42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0C3D11" w14:textId="77777777"/>
        </w:tc>
        <w:tc>
          <w:tcPr>
            <w:tcW w:w="7654" w:type="dxa"/>
            <w:gridSpan w:val="2"/>
          </w:tcPr>
          <w:p w:rsidR="00997775" w:rsidRDefault="00997775" w14:paraId="7B8F7A2E" w14:textId="77777777"/>
        </w:tc>
      </w:tr>
      <w:tr w:rsidR="00F60258" w:rsidTr="00F60258" w14:paraId="52E8CC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58" w:rsidP="00F60258" w:rsidRDefault="00F60258" w14:paraId="5DA6CD69" w14:textId="3842D057">
            <w:pPr>
              <w:rPr>
                <w:b/>
              </w:rPr>
            </w:pPr>
            <w:r>
              <w:rPr>
                <w:b/>
              </w:rPr>
              <w:t>36 714</w:t>
            </w:r>
          </w:p>
        </w:tc>
        <w:tc>
          <w:tcPr>
            <w:tcW w:w="7654" w:type="dxa"/>
            <w:gridSpan w:val="2"/>
          </w:tcPr>
          <w:p w:rsidR="00F60258" w:rsidP="00F60258" w:rsidRDefault="00F60258" w14:paraId="63230E4F" w14:textId="7A6237E9">
            <w:pPr>
              <w:rPr>
                <w:b/>
              </w:rPr>
            </w:pPr>
            <w:r w:rsidRPr="005864CB">
              <w:rPr>
                <w:b/>
                <w:bCs/>
              </w:rPr>
              <w:t>Raming der voor de Tweede Kamer in 2026 benodigde uitgaven, alsmede aanwijzing en raming van de ontvangsten</w:t>
            </w:r>
          </w:p>
        </w:tc>
      </w:tr>
      <w:tr w:rsidR="00F60258" w:rsidTr="00F60258" w14:paraId="6CD35C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58" w:rsidP="00F60258" w:rsidRDefault="00F60258" w14:paraId="47F5A3B8" w14:textId="77777777"/>
        </w:tc>
        <w:tc>
          <w:tcPr>
            <w:tcW w:w="7654" w:type="dxa"/>
            <w:gridSpan w:val="2"/>
          </w:tcPr>
          <w:p w:rsidR="00F60258" w:rsidP="00F60258" w:rsidRDefault="00F60258" w14:paraId="359694B3" w14:textId="77777777"/>
        </w:tc>
      </w:tr>
      <w:tr w:rsidR="00F60258" w:rsidTr="00F60258" w14:paraId="03E5F7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58" w:rsidP="00F60258" w:rsidRDefault="00F60258" w14:paraId="03818A26" w14:textId="77777777"/>
        </w:tc>
        <w:tc>
          <w:tcPr>
            <w:tcW w:w="7654" w:type="dxa"/>
            <w:gridSpan w:val="2"/>
          </w:tcPr>
          <w:p w:rsidR="00F60258" w:rsidP="00F60258" w:rsidRDefault="00F60258" w14:paraId="1B9D7D8B" w14:textId="77777777"/>
        </w:tc>
      </w:tr>
      <w:tr w:rsidR="00F60258" w:rsidTr="00F60258" w14:paraId="7CB05A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58" w:rsidP="00F60258" w:rsidRDefault="00F60258" w14:paraId="285A269F" w14:textId="16EC3AF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23A77"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F60258" w:rsidP="00F60258" w:rsidRDefault="00F60258" w14:paraId="258865A6" w14:textId="0956679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23A77">
              <w:rPr>
                <w:b/>
              </w:rPr>
              <w:t>HET LID DEEN</w:t>
            </w:r>
          </w:p>
        </w:tc>
      </w:tr>
      <w:tr w:rsidR="00F60258" w:rsidTr="00F60258" w14:paraId="48A5AE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58" w:rsidP="00F60258" w:rsidRDefault="00F60258" w14:paraId="148D18D4" w14:textId="77777777"/>
        </w:tc>
        <w:tc>
          <w:tcPr>
            <w:tcW w:w="7654" w:type="dxa"/>
            <w:gridSpan w:val="2"/>
          </w:tcPr>
          <w:p w:rsidR="00F60258" w:rsidP="00F60258" w:rsidRDefault="00F60258" w14:paraId="03FE2A34" w14:textId="6B8DBAA7">
            <w:r w:rsidRPr="005864CB">
              <w:t xml:space="preserve">Voorgesteld tijdens het wetgevingsoverleg van </w:t>
            </w:r>
            <w:r>
              <w:t>30</w:t>
            </w:r>
            <w:r w:rsidRPr="005864CB">
              <w:t xml:space="preserve"> juni 2025</w:t>
            </w:r>
          </w:p>
        </w:tc>
      </w:tr>
      <w:tr w:rsidR="00F60258" w:rsidTr="00F60258" w14:paraId="1A55E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58" w:rsidP="00F60258" w:rsidRDefault="00F60258" w14:paraId="171CE6FE" w14:textId="77777777"/>
        </w:tc>
        <w:tc>
          <w:tcPr>
            <w:tcW w:w="7654" w:type="dxa"/>
            <w:gridSpan w:val="2"/>
          </w:tcPr>
          <w:p w:rsidR="00F60258" w:rsidP="00F60258" w:rsidRDefault="00F60258" w14:paraId="4AD64D07" w14:textId="77777777"/>
        </w:tc>
      </w:tr>
      <w:tr w:rsidR="00F60258" w:rsidTr="00F60258" w14:paraId="6A9C4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58" w:rsidP="00F60258" w:rsidRDefault="00F60258" w14:paraId="6D616D82" w14:textId="77777777"/>
        </w:tc>
        <w:tc>
          <w:tcPr>
            <w:tcW w:w="7654" w:type="dxa"/>
            <w:gridSpan w:val="2"/>
          </w:tcPr>
          <w:p w:rsidR="00F60258" w:rsidP="00F60258" w:rsidRDefault="00F60258" w14:paraId="4DB31793" w14:textId="744B197C">
            <w:r>
              <w:t>De Kamer,</w:t>
            </w:r>
          </w:p>
        </w:tc>
      </w:tr>
      <w:tr w:rsidR="00F60258" w:rsidTr="00F60258" w14:paraId="4B2FE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58" w:rsidP="00F60258" w:rsidRDefault="00F60258" w14:paraId="09270C86" w14:textId="77777777"/>
        </w:tc>
        <w:tc>
          <w:tcPr>
            <w:tcW w:w="7654" w:type="dxa"/>
            <w:gridSpan w:val="2"/>
          </w:tcPr>
          <w:p w:rsidR="00F60258" w:rsidP="00F60258" w:rsidRDefault="00F60258" w14:paraId="3A182428" w14:textId="77777777"/>
        </w:tc>
      </w:tr>
      <w:tr w:rsidR="00F60258" w:rsidTr="00F60258" w14:paraId="1D95EB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0258" w:rsidP="00F60258" w:rsidRDefault="00F60258" w14:paraId="07527849" w14:textId="77777777"/>
        </w:tc>
        <w:tc>
          <w:tcPr>
            <w:tcW w:w="7654" w:type="dxa"/>
            <w:gridSpan w:val="2"/>
          </w:tcPr>
          <w:p w:rsidR="00F60258" w:rsidP="00F60258" w:rsidRDefault="00F60258" w14:paraId="01DD3063" w14:textId="0B3EE06A">
            <w:r>
              <w:t>gehoord de beraadslaging,</w:t>
            </w:r>
          </w:p>
        </w:tc>
      </w:tr>
      <w:tr w:rsidR="00997775" w:rsidTr="00F60258" w14:paraId="1085F4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72CE0A" w14:textId="77777777"/>
        </w:tc>
        <w:tc>
          <w:tcPr>
            <w:tcW w:w="7654" w:type="dxa"/>
            <w:gridSpan w:val="2"/>
          </w:tcPr>
          <w:p w:rsidR="00997775" w:rsidRDefault="00997775" w14:paraId="1E572728" w14:textId="77777777"/>
        </w:tc>
      </w:tr>
      <w:tr w:rsidR="00997775" w:rsidTr="00F60258" w14:paraId="1D7E5D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143E03" w14:textId="77777777"/>
        </w:tc>
        <w:tc>
          <w:tcPr>
            <w:tcW w:w="7654" w:type="dxa"/>
            <w:gridSpan w:val="2"/>
          </w:tcPr>
          <w:p w:rsidR="00F60258" w:rsidP="00F60258" w:rsidRDefault="00F60258" w14:paraId="040022B0" w14:textId="77777777">
            <w:r>
              <w:t>overwegende dat de Griffier geen dienstauto met chauffeur nodig heeft om zijn taken uit te voeren;</w:t>
            </w:r>
          </w:p>
          <w:p w:rsidR="00823A77" w:rsidP="00F60258" w:rsidRDefault="00823A77" w14:paraId="17AE65C1" w14:textId="77777777"/>
          <w:p w:rsidR="00F60258" w:rsidP="00F60258" w:rsidRDefault="00F60258" w14:paraId="143F6912" w14:textId="77777777">
            <w:r>
              <w:t>overwegende dat ook de dienstauto's met chauffeur voor topambtenaren op de ministeries ter discussie staan;</w:t>
            </w:r>
          </w:p>
          <w:p w:rsidR="00823A77" w:rsidP="00F60258" w:rsidRDefault="00823A77" w14:paraId="5BF86FE7" w14:textId="77777777"/>
          <w:p w:rsidR="00F60258" w:rsidP="00F60258" w:rsidRDefault="00F60258" w14:paraId="5FAE94AE" w14:textId="77777777">
            <w:r>
              <w:t>verzoekt het Presidium per direct de dienstauto met chauffeur voor de hoofdgriffier te schrappen,</w:t>
            </w:r>
          </w:p>
          <w:p w:rsidR="00823A77" w:rsidP="00F60258" w:rsidRDefault="00823A77" w14:paraId="7B10E3BF" w14:textId="77777777"/>
          <w:p w:rsidR="00F60258" w:rsidP="00F60258" w:rsidRDefault="00F60258" w14:paraId="478AB971" w14:textId="77777777">
            <w:r>
              <w:t>en gaat over tot de orde van de dag.</w:t>
            </w:r>
          </w:p>
          <w:p w:rsidR="00823A77" w:rsidP="00F60258" w:rsidRDefault="00823A77" w14:paraId="18571767" w14:textId="77777777"/>
          <w:p w:rsidR="00997775" w:rsidP="00F60258" w:rsidRDefault="00F60258" w14:paraId="699BEA74" w14:textId="3E9A323C">
            <w:r>
              <w:t>Deen</w:t>
            </w:r>
          </w:p>
        </w:tc>
      </w:tr>
    </w:tbl>
    <w:p w:rsidR="00997775" w:rsidRDefault="00997775" w14:paraId="13D9A14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C58C" w14:textId="77777777" w:rsidR="00F60258" w:rsidRDefault="00F60258">
      <w:pPr>
        <w:spacing w:line="20" w:lineRule="exact"/>
      </w:pPr>
    </w:p>
  </w:endnote>
  <w:endnote w:type="continuationSeparator" w:id="0">
    <w:p w14:paraId="2EEBB0DC" w14:textId="77777777" w:rsidR="00F60258" w:rsidRDefault="00F602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374583" w14:textId="77777777" w:rsidR="00F60258" w:rsidRDefault="00F602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BF12" w14:textId="77777777" w:rsidR="00F60258" w:rsidRDefault="00F602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EBF4E6" w14:textId="77777777" w:rsidR="00F60258" w:rsidRDefault="00F60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5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368B7"/>
    <w:rsid w:val="00644DED"/>
    <w:rsid w:val="006765BC"/>
    <w:rsid w:val="00710A7A"/>
    <w:rsid w:val="00744C6E"/>
    <w:rsid w:val="007B35A1"/>
    <w:rsid w:val="007C50C6"/>
    <w:rsid w:val="00823A77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258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D3200"/>
  <w15:docId w15:val="{8912822E-D619-4642-B698-B4AC8813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2025-07-01T12:38:00.0000000Z</dcterms:created>
  <dcterms:modified xsi:type="dcterms:W3CDTF">2025-07-01T12:54:00.0000000Z</dcterms:modified>
  <dc:description>------------------------</dc:description>
  <dc:subject/>
  <keywords/>
  <version/>
  <category/>
</coreProperties>
</file>