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1F51" w:rsidR="00131F51" w:rsidP="00131F51" w:rsidRDefault="00811BB2" w14:paraId="08BF22C5" w14:textId="5CC0F32F">
      <w:pPr>
        <w:ind w:left="1416" w:hanging="1416"/>
        <w:rPr>
          <w:rFonts w:ascii="Calibri" w:hAnsi="Calibri" w:cs="Calibri"/>
        </w:rPr>
      </w:pPr>
      <w:r w:rsidRPr="00131F51">
        <w:rPr>
          <w:rFonts w:ascii="Calibri" w:hAnsi="Calibri" w:cs="Calibri"/>
        </w:rPr>
        <w:t>36756</w:t>
      </w:r>
      <w:r w:rsidRPr="00131F51" w:rsidR="00131F51">
        <w:rPr>
          <w:rFonts w:ascii="Calibri" w:hAnsi="Calibri" w:cs="Calibri"/>
        </w:rPr>
        <w:tab/>
        <w:t>Wijziging van de Wet houdbare overheidsfinanciën in verband met de implementatie van Richtlijn 2024/1265 tot wijziging van Richtlijn 2011/85/EU betreffende voorschriften voor de begrotingskaders van de lidstaten (Implementatiewet herziene Europese begrotingsregels)</w:t>
      </w:r>
    </w:p>
    <w:p w:rsidRPr="00131F51" w:rsidR="00811BB2" w:rsidP="00811BB2" w:rsidRDefault="00811BB2" w14:paraId="5DC3DBCB" w14:textId="27A582EF">
      <w:pPr>
        <w:pStyle w:val="StandaardSlotzin"/>
        <w:rPr>
          <w:rFonts w:ascii="Calibri" w:hAnsi="Calibri" w:cs="Calibri"/>
          <w:sz w:val="22"/>
          <w:szCs w:val="22"/>
        </w:rPr>
      </w:pPr>
    </w:p>
    <w:p w:rsidRPr="00131F51" w:rsidR="00131F51" w:rsidP="00D80872" w:rsidRDefault="00131F51" w14:paraId="6437F5A3" w14:textId="77777777">
      <w:pPr>
        <w:rPr>
          <w:rFonts w:ascii="Calibri" w:hAnsi="Calibri" w:cs="Calibri"/>
        </w:rPr>
      </w:pPr>
      <w:r w:rsidRPr="00131F51">
        <w:rPr>
          <w:rFonts w:ascii="Calibri" w:hAnsi="Calibri" w:cs="Calibri"/>
          <w:lang w:eastAsia="nl-NL"/>
        </w:rPr>
        <w:t xml:space="preserve">Nr. </w:t>
      </w:r>
      <w:r w:rsidRPr="00131F51">
        <w:rPr>
          <w:rFonts w:ascii="Calibri" w:hAnsi="Calibri" w:cs="Calibri"/>
        </w:rPr>
        <w:t>5</w:t>
      </w:r>
      <w:r w:rsidRPr="00131F51">
        <w:rPr>
          <w:rFonts w:ascii="Calibri" w:hAnsi="Calibri" w:cs="Calibri"/>
        </w:rPr>
        <w:tab/>
      </w:r>
      <w:r w:rsidRPr="00131F51">
        <w:rPr>
          <w:rFonts w:ascii="Calibri" w:hAnsi="Calibri" w:cs="Calibri"/>
        </w:rPr>
        <w:tab/>
        <w:t>Brief van de minister van Financiën</w:t>
      </w:r>
    </w:p>
    <w:p w:rsidRPr="00131F51" w:rsidR="00131F51" w:rsidP="00131F51" w:rsidRDefault="00131F51" w14:paraId="3C807445" w14:textId="77777777">
      <w:pPr>
        <w:rPr>
          <w:rFonts w:ascii="Calibri" w:hAnsi="Calibri" w:cs="Calibri"/>
        </w:rPr>
      </w:pPr>
      <w:r w:rsidRPr="00131F51">
        <w:rPr>
          <w:rFonts w:ascii="Calibri" w:hAnsi="Calibri" w:cs="Calibri"/>
        </w:rPr>
        <w:t>Aan de Voorzitter van de Tweede Kamer der Staten-Generaal</w:t>
      </w:r>
    </w:p>
    <w:p w:rsidRPr="00131F51" w:rsidR="00131F51" w:rsidP="00131F51" w:rsidRDefault="00131F51" w14:paraId="3947A9EE" w14:textId="1103334A">
      <w:pPr>
        <w:rPr>
          <w:rFonts w:ascii="Calibri" w:hAnsi="Calibri" w:cs="Calibri"/>
          <w:lang w:eastAsia="nl-NL"/>
        </w:rPr>
      </w:pPr>
      <w:r w:rsidRPr="00131F51">
        <w:rPr>
          <w:rFonts w:ascii="Calibri" w:hAnsi="Calibri" w:cs="Calibri"/>
        </w:rPr>
        <w:t xml:space="preserve">Den Haag, </w:t>
      </w:r>
      <w:r w:rsidR="006C3960">
        <w:rPr>
          <w:rFonts w:ascii="Calibri" w:hAnsi="Calibri" w:cs="Calibri"/>
        </w:rPr>
        <w:t>30 juni 2025</w:t>
      </w:r>
      <w:r w:rsidRPr="00131F51">
        <w:rPr>
          <w:rFonts w:ascii="Calibri" w:hAnsi="Calibri" w:cs="Calibri"/>
        </w:rPr>
        <w:tab/>
      </w:r>
    </w:p>
    <w:p w:rsidRPr="00131F51" w:rsidR="00811BB2" w:rsidP="00811BB2" w:rsidRDefault="00811BB2" w14:paraId="03166A17" w14:textId="77777777">
      <w:pPr>
        <w:pStyle w:val="StandaardSlotzin"/>
        <w:rPr>
          <w:rFonts w:ascii="Calibri" w:hAnsi="Calibri" w:cs="Calibri"/>
          <w:sz w:val="22"/>
          <w:szCs w:val="22"/>
        </w:rPr>
      </w:pPr>
    </w:p>
    <w:p w:rsidRPr="00131F51" w:rsidR="00811BB2" w:rsidP="00811BB2" w:rsidRDefault="00811BB2" w14:paraId="16BEE5EA" w14:textId="3DD3D81B">
      <w:pPr>
        <w:pStyle w:val="StandaardSlotzin"/>
        <w:rPr>
          <w:rFonts w:ascii="Calibri" w:hAnsi="Calibri" w:cs="Calibri"/>
          <w:sz w:val="22"/>
          <w:szCs w:val="22"/>
        </w:rPr>
      </w:pPr>
      <w:r w:rsidRPr="00131F51">
        <w:rPr>
          <w:rFonts w:ascii="Calibri" w:hAnsi="Calibri" w:cs="Calibri"/>
          <w:sz w:val="22"/>
          <w:szCs w:val="22"/>
        </w:rPr>
        <w:t xml:space="preserve">Hierbij stuur ik u de uitvoeringstoetsen van het Centraal Planbureau en de Afdeling advisering van de Raad van State bij het voorstel voor de implementatiewet herziene Europese begrotingsregels. Deze stukken ontbraken abusievelijk bij de memorie van toelichting die eerder met u is gedeeld. </w:t>
      </w:r>
    </w:p>
    <w:p w:rsidRPr="00131F51" w:rsidR="00811BB2" w:rsidP="00811BB2" w:rsidRDefault="00811BB2" w14:paraId="3BA663A3" w14:textId="77777777">
      <w:pPr>
        <w:rPr>
          <w:rFonts w:ascii="Calibri" w:hAnsi="Calibri" w:cs="Calibri"/>
        </w:rPr>
      </w:pPr>
    </w:p>
    <w:p w:rsidRPr="00131F51" w:rsidR="00131F51" w:rsidP="00811BB2" w:rsidRDefault="00131F51" w14:paraId="0F880A77" w14:textId="6C862AD3">
      <w:pPr>
        <w:rPr>
          <w:rFonts w:ascii="Calibri" w:hAnsi="Calibri" w:cs="Calibri"/>
        </w:rPr>
      </w:pPr>
      <w:r w:rsidRPr="00131F51">
        <w:rPr>
          <w:rFonts w:ascii="Calibri" w:hAnsi="Calibri" w:cs="Calibri"/>
        </w:rPr>
        <w:t>De minister van Financiën,</w:t>
      </w:r>
      <w:r w:rsidRPr="00131F51">
        <w:rPr>
          <w:rFonts w:ascii="Calibri" w:hAnsi="Calibri" w:cs="Calibri"/>
        </w:rPr>
        <w:br/>
        <w:t xml:space="preserve"> E. Heinen</w:t>
      </w:r>
    </w:p>
    <w:p w:rsidRPr="00131F51" w:rsidR="00811BB2" w:rsidP="00811BB2" w:rsidRDefault="00811BB2" w14:paraId="05B2116C" w14:textId="77777777">
      <w:pPr>
        <w:pStyle w:val="WitregelW1bodytekst"/>
        <w:rPr>
          <w:rFonts w:ascii="Calibri" w:hAnsi="Calibri" w:cs="Calibri"/>
          <w:sz w:val="22"/>
          <w:szCs w:val="22"/>
        </w:rPr>
      </w:pPr>
    </w:p>
    <w:p w:rsidRPr="00131F51" w:rsidR="00811BB2" w:rsidP="00811BB2" w:rsidRDefault="00811BB2" w14:paraId="1B53006D" w14:textId="77777777">
      <w:pPr>
        <w:pStyle w:val="Verdana7"/>
        <w:rPr>
          <w:rFonts w:ascii="Calibri" w:hAnsi="Calibri" w:cs="Calibri"/>
          <w:sz w:val="22"/>
          <w:szCs w:val="22"/>
        </w:rPr>
      </w:pPr>
    </w:p>
    <w:p w:rsidRPr="00131F51" w:rsidR="00E6311E" w:rsidRDefault="00E6311E" w14:paraId="5A44252C" w14:textId="77777777">
      <w:pPr>
        <w:rPr>
          <w:rFonts w:ascii="Calibri" w:hAnsi="Calibri" w:cs="Calibri"/>
        </w:rPr>
      </w:pPr>
    </w:p>
    <w:sectPr w:rsidRPr="00131F51" w:rsidR="00E6311E" w:rsidSect="00811BB2">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96E2F" w14:textId="77777777" w:rsidR="00811BB2" w:rsidRDefault="00811BB2" w:rsidP="00811BB2">
      <w:pPr>
        <w:spacing w:after="0" w:line="240" w:lineRule="auto"/>
      </w:pPr>
      <w:r>
        <w:separator/>
      </w:r>
    </w:p>
  </w:endnote>
  <w:endnote w:type="continuationSeparator" w:id="0">
    <w:p w14:paraId="3950B554" w14:textId="77777777" w:rsidR="00811BB2" w:rsidRDefault="00811BB2" w:rsidP="00811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5F7FD" w14:textId="77777777" w:rsidR="00811BB2" w:rsidRPr="00811BB2" w:rsidRDefault="00811BB2" w:rsidP="00811B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B2A8E" w14:textId="77777777" w:rsidR="00811BB2" w:rsidRPr="00811BB2" w:rsidRDefault="00811BB2" w:rsidP="00811BB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8168E" w14:textId="77777777" w:rsidR="00811BB2" w:rsidRPr="00811BB2" w:rsidRDefault="00811BB2" w:rsidP="00811B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06D47" w14:textId="77777777" w:rsidR="00811BB2" w:rsidRDefault="00811BB2" w:rsidP="00811BB2">
      <w:pPr>
        <w:spacing w:after="0" w:line="240" w:lineRule="auto"/>
      </w:pPr>
      <w:r>
        <w:separator/>
      </w:r>
    </w:p>
  </w:footnote>
  <w:footnote w:type="continuationSeparator" w:id="0">
    <w:p w14:paraId="648E359E" w14:textId="77777777" w:rsidR="00811BB2" w:rsidRDefault="00811BB2" w:rsidP="00811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CC128" w14:textId="77777777" w:rsidR="00811BB2" w:rsidRPr="00811BB2" w:rsidRDefault="00811BB2" w:rsidP="00811B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B291B" w14:textId="77777777" w:rsidR="00811BB2" w:rsidRPr="00811BB2" w:rsidRDefault="00811BB2" w:rsidP="00811BB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F5E95" w14:textId="77777777" w:rsidR="00811BB2" w:rsidRPr="00811BB2" w:rsidRDefault="00811BB2" w:rsidP="00811BB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BB2"/>
    <w:rsid w:val="00131F51"/>
    <w:rsid w:val="0025703A"/>
    <w:rsid w:val="00577299"/>
    <w:rsid w:val="006C3960"/>
    <w:rsid w:val="00811BB2"/>
    <w:rsid w:val="00C57495"/>
    <w:rsid w:val="00E6311E"/>
    <w:rsid w:val="00F150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8905E"/>
  <w15:chartTrackingRefBased/>
  <w15:docId w15:val="{4C053D67-843D-448E-A180-FF2C0C3FB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11B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11B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11BB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11BB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11BB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11BB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11BB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11BB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11BB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1BB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11BB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11BB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11BB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11BB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11B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11B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11B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11BB2"/>
    <w:rPr>
      <w:rFonts w:eastAsiaTheme="majorEastAsia" w:cstheme="majorBidi"/>
      <w:color w:val="272727" w:themeColor="text1" w:themeTint="D8"/>
    </w:rPr>
  </w:style>
  <w:style w:type="paragraph" w:styleId="Titel">
    <w:name w:val="Title"/>
    <w:basedOn w:val="Standaard"/>
    <w:next w:val="Standaard"/>
    <w:link w:val="TitelChar"/>
    <w:uiPriority w:val="10"/>
    <w:qFormat/>
    <w:rsid w:val="00811B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11B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11BB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11B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11BB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11BB2"/>
    <w:rPr>
      <w:i/>
      <w:iCs/>
      <w:color w:val="404040" w:themeColor="text1" w:themeTint="BF"/>
    </w:rPr>
  </w:style>
  <w:style w:type="paragraph" w:styleId="Lijstalinea">
    <w:name w:val="List Paragraph"/>
    <w:basedOn w:val="Standaard"/>
    <w:uiPriority w:val="34"/>
    <w:qFormat/>
    <w:rsid w:val="00811BB2"/>
    <w:pPr>
      <w:ind w:left="720"/>
      <w:contextualSpacing/>
    </w:pPr>
  </w:style>
  <w:style w:type="character" w:styleId="Intensievebenadrukking">
    <w:name w:val="Intense Emphasis"/>
    <w:basedOn w:val="Standaardalinea-lettertype"/>
    <w:uiPriority w:val="21"/>
    <w:qFormat/>
    <w:rsid w:val="00811BB2"/>
    <w:rPr>
      <w:i/>
      <w:iCs/>
      <w:color w:val="0F4761" w:themeColor="accent1" w:themeShade="BF"/>
    </w:rPr>
  </w:style>
  <w:style w:type="paragraph" w:styleId="Duidelijkcitaat">
    <w:name w:val="Intense Quote"/>
    <w:basedOn w:val="Standaard"/>
    <w:next w:val="Standaard"/>
    <w:link w:val="DuidelijkcitaatChar"/>
    <w:uiPriority w:val="30"/>
    <w:qFormat/>
    <w:rsid w:val="00811B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11BB2"/>
    <w:rPr>
      <w:i/>
      <w:iCs/>
      <w:color w:val="0F4761" w:themeColor="accent1" w:themeShade="BF"/>
    </w:rPr>
  </w:style>
  <w:style w:type="character" w:styleId="Intensieveverwijzing">
    <w:name w:val="Intense Reference"/>
    <w:basedOn w:val="Standaardalinea-lettertype"/>
    <w:uiPriority w:val="32"/>
    <w:qFormat/>
    <w:rsid w:val="00811BB2"/>
    <w:rPr>
      <w:b/>
      <w:bCs/>
      <w:smallCaps/>
      <w:color w:val="0F4761" w:themeColor="accent1" w:themeShade="BF"/>
      <w:spacing w:val="5"/>
    </w:rPr>
  </w:style>
  <w:style w:type="paragraph" w:customStyle="1" w:styleId="StandaardSlotzin">
    <w:name w:val="Standaard_Slotzin"/>
    <w:basedOn w:val="Standaard"/>
    <w:next w:val="Standaard"/>
    <w:rsid w:val="00811BB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811BB2"/>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811BB2"/>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811BB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811BB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11BB2"/>
  </w:style>
  <w:style w:type="paragraph" w:styleId="Voettekst">
    <w:name w:val="footer"/>
    <w:basedOn w:val="Standaard"/>
    <w:link w:val="VoettekstChar"/>
    <w:uiPriority w:val="99"/>
    <w:unhideWhenUsed/>
    <w:rsid w:val="00811BB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11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112</ap:Words>
  <ap:Characters>621</ap:Characters>
  <ap:DocSecurity>0</ap:DocSecurity>
  <ap:Lines>5</ap:Lines>
  <ap:Paragraphs>1</ap:Paragraphs>
  <ap:ScaleCrop>false</ap:ScaleCrop>
  <ap:LinksUpToDate>false</ap:LinksUpToDate>
  <ap:CharactersWithSpaces>732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2025-07-10T11:49:00.0000000Z</dcterms:created>
  <dcterms:modified xsi:type="dcterms:W3CDTF">2025-07-10T11:49:00.0000000Z</dcterms:modified>
  <version/>
  <category/>
</coreProperties>
</file>