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64D1C" w14:paraId="202CA16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F1C744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A4F3E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64D1C" w14:paraId="24EB6D8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39D69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64D1C" w14:paraId="1E2C5BD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D68154" w14:textId="77777777"/>
        </w:tc>
      </w:tr>
      <w:tr w:rsidR="00997775" w:rsidTr="00F64D1C" w14:paraId="5CB44D3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CB34C6" w14:textId="77777777"/>
        </w:tc>
      </w:tr>
      <w:tr w:rsidR="00997775" w:rsidTr="00F64D1C" w14:paraId="1920D7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034D84" w14:textId="77777777"/>
        </w:tc>
        <w:tc>
          <w:tcPr>
            <w:tcW w:w="7654" w:type="dxa"/>
            <w:gridSpan w:val="2"/>
          </w:tcPr>
          <w:p w:rsidR="00997775" w:rsidRDefault="00997775" w14:paraId="75C17134" w14:textId="77777777"/>
        </w:tc>
      </w:tr>
      <w:tr w:rsidR="00F64D1C" w:rsidTr="00F64D1C" w14:paraId="7F1EDB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4D1C" w:rsidP="00F64D1C" w:rsidRDefault="00F64D1C" w14:paraId="1BEC6405" w14:textId="5DC33672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7654" w:type="dxa"/>
            <w:gridSpan w:val="2"/>
          </w:tcPr>
          <w:p w:rsidR="00F64D1C" w:rsidP="00F64D1C" w:rsidRDefault="00F64D1C" w14:paraId="56C5D8E6" w14:textId="6D0F8E3B">
            <w:pPr>
              <w:rPr>
                <w:b/>
              </w:rPr>
            </w:pPr>
            <w:r w:rsidRPr="00B241AA">
              <w:rPr>
                <w:b/>
                <w:bCs/>
                <w:szCs w:val="24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F64D1C" w:rsidTr="00F64D1C" w14:paraId="3780E3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4D1C" w:rsidP="00F64D1C" w:rsidRDefault="00F64D1C" w14:paraId="5DD89A11" w14:textId="77777777"/>
        </w:tc>
        <w:tc>
          <w:tcPr>
            <w:tcW w:w="7654" w:type="dxa"/>
            <w:gridSpan w:val="2"/>
          </w:tcPr>
          <w:p w:rsidR="00F64D1C" w:rsidP="00F64D1C" w:rsidRDefault="00F64D1C" w14:paraId="599B57B7" w14:textId="77777777"/>
        </w:tc>
      </w:tr>
      <w:tr w:rsidR="00F64D1C" w:rsidTr="00F64D1C" w14:paraId="108D68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4D1C" w:rsidP="00F64D1C" w:rsidRDefault="00F64D1C" w14:paraId="66A9F473" w14:textId="77777777"/>
        </w:tc>
        <w:tc>
          <w:tcPr>
            <w:tcW w:w="7654" w:type="dxa"/>
            <w:gridSpan w:val="2"/>
          </w:tcPr>
          <w:p w:rsidR="00F64D1C" w:rsidP="00F64D1C" w:rsidRDefault="00F64D1C" w14:paraId="2113D2DF" w14:textId="77777777"/>
        </w:tc>
      </w:tr>
      <w:tr w:rsidR="00F64D1C" w:rsidTr="00F64D1C" w14:paraId="1D98EE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4D1C" w:rsidP="00F64D1C" w:rsidRDefault="00F64D1C" w14:paraId="1BEE5516" w14:textId="2EDB316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362F5">
              <w:rPr>
                <w:b/>
              </w:rPr>
              <w:t>42</w:t>
            </w:r>
          </w:p>
        </w:tc>
        <w:tc>
          <w:tcPr>
            <w:tcW w:w="7654" w:type="dxa"/>
            <w:gridSpan w:val="2"/>
          </w:tcPr>
          <w:p w:rsidR="00F64D1C" w:rsidP="00F64D1C" w:rsidRDefault="00F64D1C" w14:paraId="2142E005" w14:textId="3593A33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362F5">
              <w:rPr>
                <w:b/>
              </w:rPr>
              <w:t>HET LID VAN BAARLE</w:t>
            </w:r>
          </w:p>
        </w:tc>
      </w:tr>
      <w:tr w:rsidR="00F64D1C" w:rsidTr="00F64D1C" w14:paraId="1378CC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4D1C" w:rsidP="00F64D1C" w:rsidRDefault="00F64D1C" w14:paraId="0EF0E7C0" w14:textId="77777777"/>
        </w:tc>
        <w:tc>
          <w:tcPr>
            <w:tcW w:w="7654" w:type="dxa"/>
            <w:gridSpan w:val="2"/>
          </w:tcPr>
          <w:p w:rsidR="00F64D1C" w:rsidP="00F64D1C" w:rsidRDefault="00F64D1C" w14:paraId="4AF77CBA" w14:textId="56DE97A5">
            <w:r w:rsidRPr="00B241AA">
              <w:t xml:space="preserve">Voorgesteld tijdens het wetgevingsoverleg van </w:t>
            </w:r>
            <w:r>
              <w:t xml:space="preserve">30 </w:t>
            </w:r>
            <w:r w:rsidRPr="00B241AA">
              <w:t>juni 2025</w:t>
            </w:r>
          </w:p>
        </w:tc>
      </w:tr>
      <w:tr w:rsidR="00F64D1C" w:rsidTr="00F64D1C" w14:paraId="695391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4D1C" w:rsidP="00F64D1C" w:rsidRDefault="00F64D1C" w14:paraId="1C4852AA" w14:textId="77777777"/>
        </w:tc>
        <w:tc>
          <w:tcPr>
            <w:tcW w:w="7654" w:type="dxa"/>
            <w:gridSpan w:val="2"/>
          </w:tcPr>
          <w:p w:rsidR="00F64D1C" w:rsidP="00F64D1C" w:rsidRDefault="00F64D1C" w14:paraId="1D97F30A" w14:textId="77777777"/>
        </w:tc>
      </w:tr>
      <w:tr w:rsidR="00F64D1C" w:rsidTr="00F64D1C" w14:paraId="202F2E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4D1C" w:rsidP="00F64D1C" w:rsidRDefault="00F64D1C" w14:paraId="4609CD1B" w14:textId="77777777"/>
        </w:tc>
        <w:tc>
          <w:tcPr>
            <w:tcW w:w="7654" w:type="dxa"/>
            <w:gridSpan w:val="2"/>
          </w:tcPr>
          <w:p w:rsidR="00F64D1C" w:rsidP="00F64D1C" w:rsidRDefault="00F64D1C" w14:paraId="010E646C" w14:textId="3E3EE7B3">
            <w:r>
              <w:t>De Kamer,</w:t>
            </w:r>
          </w:p>
        </w:tc>
      </w:tr>
      <w:tr w:rsidR="00F64D1C" w:rsidTr="00F64D1C" w14:paraId="7CFE61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4D1C" w:rsidP="00F64D1C" w:rsidRDefault="00F64D1C" w14:paraId="4D0544CB" w14:textId="77777777"/>
        </w:tc>
        <w:tc>
          <w:tcPr>
            <w:tcW w:w="7654" w:type="dxa"/>
            <w:gridSpan w:val="2"/>
          </w:tcPr>
          <w:p w:rsidR="00F64D1C" w:rsidP="00F64D1C" w:rsidRDefault="00F64D1C" w14:paraId="5E2CEFF5" w14:textId="77777777"/>
        </w:tc>
      </w:tr>
      <w:tr w:rsidR="00F64D1C" w:rsidTr="00F64D1C" w14:paraId="172459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4D1C" w:rsidP="00F64D1C" w:rsidRDefault="00F64D1C" w14:paraId="45FB8AA2" w14:textId="77777777"/>
        </w:tc>
        <w:tc>
          <w:tcPr>
            <w:tcW w:w="7654" w:type="dxa"/>
            <w:gridSpan w:val="2"/>
          </w:tcPr>
          <w:p w:rsidR="00F64D1C" w:rsidP="00F64D1C" w:rsidRDefault="00F64D1C" w14:paraId="5E023E7E" w14:textId="05B1C9F4">
            <w:r>
              <w:t>gehoord de beraadslaging,</w:t>
            </w:r>
          </w:p>
        </w:tc>
      </w:tr>
      <w:tr w:rsidR="00997775" w:rsidTr="00F64D1C" w14:paraId="1C72DB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7F6CF8" w14:textId="77777777"/>
        </w:tc>
        <w:tc>
          <w:tcPr>
            <w:tcW w:w="7654" w:type="dxa"/>
            <w:gridSpan w:val="2"/>
          </w:tcPr>
          <w:p w:rsidR="00997775" w:rsidRDefault="00997775" w14:paraId="7B8445B3" w14:textId="77777777"/>
        </w:tc>
      </w:tr>
      <w:tr w:rsidR="00997775" w:rsidTr="00F64D1C" w14:paraId="770CDB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5D0C2E" w14:textId="77777777"/>
        </w:tc>
        <w:tc>
          <w:tcPr>
            <w:tcW w:w="7654" w:type="dxa"/>
            <w:gridSpan w:val="2"/>
          </w:tcPr>
          <w:p w:rsidR="00F64D1C" w:rsidP="00F64D1C" w:rsidRDefault="00F64D1C" w14:paraId="7962EBF8" w14:textId="77777777">
            <w:r>
              <w:t>constaterende dat Israël structureel het internationaal recht schendt en een apartheidsregime handhaaft ten opzichte van de Palestijnse bevolking;</w:t>
            </w:r>
          </w:p>
          <w:p w:rsidR="00E362F5" w:rsidP="00F64D1C" w:rsidRDefault="00E362F5" w14:paraId="4119F91B" w14:textId="77777777"/>
          <w:p w:rsidR="00F64D1C" w:rsidP="00F64D1C" w:rsidRDefault="00F64D1C" w14:paraId="630370CB" w14:textId="77777777">
            <w:r>
              <w:t>overwegende dat druk via boycot, desinvestering en sancties (BDS) een legitiem en effectief middel is om staten tot naleving van het recht te dwingen;</w:t>
            </w:r>
          </w:p>
          <w:p w:rsidR="00E362F5" w:rsidP="00F64D1C" w:rsidRDefault="00E362F5" w14:paraId="05355053" w14:textId="77777777"/>
          <w:p w:rsidR="00F64D1C" w:rsidP="00F64D1C" w:rsidRDefault="00F64D1C" w14:paraId="160B0493" w14:textId="77777777">
            <w:r>
              <w:t>verzoekt de regering om de inzet van de BDS-beweging te omarmen en boycot, desinvesteringen en sancties tot het beleid tegen Israël te maken,</w:t>
            </w:r>
          </w:p>
          <w:p w:rsidR="00E362F5" w:rsidP="00F64D1C" w:rsidRDefault="00E362F5" w14:paraId="4F704FAA" w14:textId="77777777"/>
          <w:p w:rsidR="00F64D1C" w:rsidP="00F64D1C" w:rsidRDefault="00F64D1C" w14:paraId="3FBB334D" w14:textId="77777777">
            <w:r>
              <w:t>en gaat over tot de orde van de dag.</w:t>
            </w:r>
          </w:p>
          <w:p w:rsidR="00E362F5" w:rsidP="00F64D1C" w:rsidRDefault="00E362F5" w14:paraId="610B8276" w14:textId="77777777"/>
          <w:p w:rsidR="00997775" w:rsidP="00F64D1C" w:rsidRDefault="00F64D1C" w14:paraId="75A932C0" w14:textId="7BDE8FFD">
            <w:r>
              <w:t>Van Baarle</w:t>
            </w:r>
          </w:p>
        </w:tc>
      </w:tr>
    </w:tbl>
    <w:p w:rsidR="00997775" w:rsidRDefault="00997775" w14:paraId="4344D91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0BCB6" w14:textId="77777777" w:rsidR="00F64D1C" w:rsidRDefault="00F64D1C">
      <w:pPr>
        <w:spacing w:line="20" w:lineRule="exact"/>
      </w:pPr>
    </w:p>
  </w:endnote>
  <w:endnote w:type="continuationSeparator" w:id="0">
    <w:p w14:paraId="52D87E53" w14:textId="77777777" w:rsidR="00F64D1C" w:rsidRDefault="00F64D1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B913B8" w14:textId="77777777" w:rsidR="00F64D1C" w:rsidRDefault="00F64D1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35D2A" w14:textId="77777777" w:rsidR="00F64D1C" w:rsidRDefault="00F64D1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124F4B" w14:textId="77777777" w:rsidR="00F64D1C" w:rsidRDefault="00F6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1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490A"/>
    <w:rsid w:val="00DE2437"/>
    <w:rsid w:val="00E27DF4"/>
    <w:rsid w:val="00E362F5"/>
    <w:rsid w:val="00E63508"/>
    <w:rsid w:val="00ED0FE5"/>
    <w:rsid w:val="00F234E2"/>
    <w:rsid w:val="00F60341"/>
    <w:rsid w:val="00F64D1C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89ADA"/>
  <w15:docId w15:val="{59A6E16E-C312-45B8-8824-2C550EF7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754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2025-07-03T13:31:00.0000000Z</dcterms:created>
  <dcterms:modified xsi:type="dcterms:W3CDTF">2025-07-03T13:58:00.0000000Z</dcterms:modified>
  <dc:description>------------------------</dc:description>
  <dc:subject/>
  <keywords/>
  <version/>
  <category/>
</coreProperties>
</file>