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2025Z13772</w:t>
        <w:br/>
      </w:r>
      <w:proofErr w:type="spellEnd"/>
    </w:p>
    <w:p>
      <w:pPr>
        <w:pStyle w:val="Normal"/>
        <w:rPr>
          <w:b w:val="1"/>
          <w:bCs w:val="1"/>
        </w:rPr>
      </w:pPr>
      <w:r w:rsidR="250AE766">
        <w:rPr>
          <w:b w:val="0"/>
          <w:bCs w:val="0"/>
        </w:rPr>
        <w:t>(ingezonden 1 juli 2025)</w:t>
        <w:br/>
      </w:r>
    </w:p>
    <w:p>
      <w:r>
        <w:t xml:space="preserve">Vragen van het lid Welzijn (Nieuw Sociaal Contract) aan de minister van Volkshuisvesting en Ruimtelijke Ordening over het bericht 'Nieuwe bouwcrisis dreigt als omslag naar duurzaam ontworpen woningen uitblijft'</w:t>
      </w:r>
      <w:r>
        <w:br/>
      </w:r>
    </w:p>
    <w:p>
      <w:r>
        <w:t xml:space="preserve"> </w:t>
      </w:r>
      <w:r>
        <w:br/>
      </w:r>
    </w:p>
    <w:p>
      <w:pPr>
        <w:pStyle w:val="ListParagraph"/>
        <w:numPr>
          <w:ilvl w:val="0"/>
          <w:numId w:val="100482480"/>
        </w:numPr>
        <w:ind w:left="360"/>
      </w:pPr>
      <w:r>
        <w:t xml:space="preserve">Bent u bekend met dit artikel? 1)</w:t>
      </w:r>
      <w:r>
        <w:br/>
      </w:r>
    </w:p>
    <w:p>
      <w:pPr>
        <w:pStyle w:val="ListParagraph"/>
        <w:numPr>
          <w:ilvl w:val="0"/>
          <w:numId w:val="100482480"/>
        </w:numPr>
        <w:ind w:left="360"/>
      </w:pPr>
      <w:r>
        <w:t xml:space="preserve">Herkent u het gegeven dat een snelle omslag naar woningen bouwen met duurzame materialen nodig is om een potentiële volgende crisis te voorkomen en kunt u uw antwoord onderbouwen?</w:t>
      </w:r>
      <w:r>
        <w:br/>
      </w:r>
    </w:p>
    <w:p>
      <w:pPr>
        <w:pStyle w:val="ListParagraph"/>
        <w:numPr>
          <w:ilvl w:val="0"/>
          <w:numId w:val="100482480"/>
        </w:numPr>
        <w:ind w:left="360"/>
      </w:pPr>
      <w:r>
        <w:t xml:space="preserve">Herkent u het gegeven dat bouwbedrijven klaar staan om met duurzame materialen te gaan bouwen maar dit niet doen omdat ze wachten tot de overheid duidelijkheid gaat bieden, en waarom wel of niet?</w:t>
      </w:r>
      <w:r>
        <w:br/>
      </w:r>
    </w:p>
    <w:p>
      <w:pPr>
        <w:pStyle w:val="ListParagraph"/>
        <w:numPr>
          <w:ilvl w:val="0"/>
          <w:numId w:val="100482480"/>
        </w:numPr>
        <w:ind w:left="360"/>
      </w:pPr>
      <w:r>
        <w:t xml:space="preserve">Op welke termijn kunt u de duidelijkheid verschaffen aan de sector waar zij op wachten om duurzaam te gaan bouwen?</w:t>
      </w:r>
      <w:r>
        <w:br/>
      </w:r>
    </w:p>
    <w:p>
      <w:pPr>
        <w:pStyle w:val="ListParagraph"/>
        <w:numPr>
          <w:ilvl w:val="0"/>
          <w:numId w:val="100482480"/>
        </w:numPr>
        <w:ind w:left="360"/>
      </w:pPr>
      <w:r>
        <w:t xml:space="preserve">Bent u het er mee eens dat duurzaam bouwen niet meer tijd zal kosten maar juist sneller en goedkoper zal zijn dan wanneer er gebouwd wordt op een niet duurzame manier, en kunt u uw antwoord onderbouwen?</w:t>
      </w:r>
      <w:r>
        <w:br/>
      </w:r>
    </w:p>
    <w:p>
      <w:pPr>
        <w:pStyle w:val="ListParagraph"/>
        <w:numPr>
          <w:ilvl w:val="0"/>
          <w:numId w:val="100482480"/>
        </w:numPr>
        <w:ind w:left="360"/>
      </w:pPr>
      <w:r>
        <w:t xml:space="preserve">Bent u het ermee eens dat woningen van hout beter reageren op de warme temperaturen dan woningen gebouwd met bijvoorbeeld beton, waarom wel of niet?</w:t>
      </w:r>
      <w:r>
        <w:br/>
      </w:r>
    </w:p>
    <w:p>
      <w:pPr>
        <w:pStyle w:val="ListParagraph"/>
        <w:numPr>
          <w:ilvl w:val="0"/>
          <w:numId w:val="100482480"/>
        </w:numPr>
        <w:ind w:left="360"/>
      </w:pPr>
      <w:r>
        <w:t xml:space="preserve">Wordt duurzaam bouwen onderdeel van de nog te delen hitte aanpak?</w:t>
      </w:r>
      <w:r>
        <w:br/>
      </w:r>
    </w:p>
    <w:p>
      <w:pPr>
        <w:pStyle w:val="ListParagraph"/>
        <w:numPr>
          <w:ilvl w:val="0"/>
          <w:numId w:val="100482480"/>
        </w:numPr>
        <w:ind w:left="360"/>
      </w:pPr>
      <w:r>
        <w:t xml:space="preserve">Bent u bereid te onderzoeken of duurzaam bouwen positieve effecten heeft ten aanzien van het binnenklimaat?</w:t>
      </w:r>
      <w:r>
        <w:br/>
      </w:r>
    </w:p>
    <w:p>
      <w:pPr>
        <w:pStyle w:val="ListParagraph"/>
        <w:numPr>
          <w:ilvl w:val="0"/>
          <w:numId w:val="100482480"/>
        </w:numPr>
        <w:ind w:left="360"/>
      </w:pPr>
      <w:r>
        <w:t xml:space="preserve">Hoe kijkt u aan tegen het advies van de Raad voor de leefomgeving en infrastructuur (Rli) om één landelijke norm vast te stellen voor de CO2-uitstoot per vierkante meter?</w:t>
      </w:r>
      <w:r>
        <w:br/>
      </w:r>
    </w:p>
    <w:p>
      <w:pPr>
        <w:pStyle w:val="ListParagraph"/>
        <w:numPr>
          <w:ilvl w:val="0"/>
          <w:numId w:val="100482480"/>
        </w:numPr>
        <w:ind w:left="360"/>
      </w:pPr>
      <w:r>
        <w:t xml:space="preserve">Wordt het bouwen met duurzame materialen een voorschrift in uw project Schrappen Tegenstrijdige en Overbodige Eisen en Regelgeving (STOER)?</w:t>
      </w:r>
      <w:r>
        <w:br/>
      </w:r>
    </w:p>
    <w:p>
      <w:pPr>
        <w:pStyle w:val="ListParagraph"/>
        <w:numPr>
          <w:ilvl w:val="0"/>
          <w:numId w:val="100482480"/>
        </w:numPr>
        <w:ind w:left="360"/>
      </w:pPr>
      <w:r>
        <w:t xml:space="preserve">Per wanneer zou STOER in werking moeten treden volgens u, los van of de Kamer vindt dat dit controversieel verklaard moet worden of niet?</w:t>
      </w:r>
      <w:r>
        <w:br/>
      </w:r>
    </w:p>
    <w:p>
      <w:pPr>
        <w:pStyle w:val="ListParagraph"/>
        <w:numPr>
          <w:ilvl w:val="0"/>
          <w:numId w:val="100482480"/>
        </w:numPr>
        <w:ind w:left="360"/>
      </w:pPr>
      <w:r>
        <w:t xml:space="preserve">Kunt u deze vragen binnen drie weken en één voor één beantwoorden?</w:t>
      </w:r>
      <w:r>
        <w:br/>
      </w:r>
    </w:p>
    <w:p>
      <w:r>
        <w:t xml:space="preserve"> </w:t>
      </w:r>
      <w:r>
        <w:br/>
      </w:r>
    </w:p>
    <w:p>
      <w:r>
        <w:t xml:space="preserve">1) Nu.nl, 19 juni 2025, 'Nieuwe bouwcrisis dreigt als omslag naar duurzaam ontworpen woningen uitblijft', www.nu.nl/economie/6359704/nieuwe-bouwcrisis-dreigt-als-omslag-naar-duurzaam-ontworpen-woningen-uitblijft.html?referrer=https%3A%2F%2Fwww.google.com%2F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360">
    <w:abstractNumId w:val="100482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