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A2ACD" w14:paraId="0833290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CC47D2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0176B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A2ACD" w14:paraId="323C45F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DB9213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A2ACD" w14:paraId="597D480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55391F" w14:textId="77777777"/>
        </w:tc>
      </w:tr>
      <w:tr w:rsidR="00997775" w:rsidTr="000A2ACD" w14:paraId="7F29AE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64138B8" w14:textId="77777777"/>
        </w:tc>
      </w:tr>
      <w:tr w:rsidR="00997775" w:rsidTr="000A2ACD" w14:paraId="667B8E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0CE60A" w14:textId="77777777"/>
        </w:tc>
        <w:tc>
          <w:tcPr>
            <w:tcW w:w="7654" w:type="dxa"/>
            <w:gridSpan w:val="2"/>
          </w:tcPr>
          <w:p w:rsidR="00997775" w:rsidRDefault="00997775" w14:paraId="72E21639" w14:textId="77777777"/>
        </w:tc>
      </w:tr>
      <w:tr w:rsidR="000A2ACD" w:rsidTr="000A2ACD" w14:paraId="6C23A7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2ACD" w:rsidP="000A2ACD" w:rsidRDefault="000A2ACD" w14:paraId="2D039B99" w14:textId="49DBAA7D">
            <w:pPr>
              <w:rPr>
                <w:b/>
              </w:rPr>
            </w:pPr>
            <w:r>
              <w:rPr>
                <w:b/>
              </w:rPr>
              <w:t>36 725 XXIII</w:t>
            </w:r>
          </w:p>
        </w:tc>
        <w:tc>
          <w:tcPr>
            <w:tcW w:w="7654" w:type="dxa"/>
            <w:gridSpan w:val="2"/>
          </w:tcPr>
          <w:p w:rsidR="000A2ACD" w:rsidP="000A2ACD" w:rsidRDefault="000A2ACD" w14:paraId="7E75113F" w14:textId="28CCDFB6">
            <w:pPr>
              <w:rPr>
                <w:b/>
              </w:rPr>
            </w:pPr>
            <w:r w:rsidRPr="00694832">
              <w:rPr>
                <w:b/>
                <w:bCs/>
                <w:szCs w:val="24"/>
              </w:rPr>
              <w:t>Wijziging van de begrotingsstaat van het Ministerie van Klimaat en Groene Groei (XXIII) voor het jaar 2025 (wijziging samenhangende met de Voorjaarsnota)</w:t>
            </w:r>
          </w:p>
        </w:tc>
      </w:tr>
      <w:tr w:rsidR="000A2ACD" w:rsidTr="000A2ACD" w14:paraId="42604E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2ACD" w:rsidP="000A2ACD" w:rsidRDefault="000A2ACD" w14:paraId="2EEA594B" w14:textId="77777777"/>
        </w:tc>
        <w:tc>
          <w:tcPr>
            <w:tcW w:w="7654" w:type="dxa"/>
            <w:gridSpan w:val="2"/>
          </w:tcPr>
          <w:p w:rsidR="000A2ACD" w:rsidP="000A2ACD" w:rsidRDefault="000A2ACD" w14:paraId="6F704DA9" w14:textId="77777777"/>
        </w:tc>
      </w:tr>
      <w:tr w:rsidR="000A2ACD" w:rsidTr="000A2ACD" w14:paraId="7143D6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2ACD" w:rsidP="000A2ACD" w:rsidRDefault="000A2ACD" w14:paraId="03A3B88B" w14:textId="77777777"/>
        </w:tc>
        <w:tc>
          <w:tcPr>
            <w:tcW w:w="7654" w:type="dxa"/>
            <w:gridSpan w:val="2"/>
          </w:tcPr>
          <w:p w:rsidR="000A2ACD" w:rsidP="000A2ACD" w:rsidRDefault="000A2ACD" w14:paraId="3AEB55B5" w14:textId="77777777"/>
        </w:tc>
      </w:tr>
      <w:tr w:rsidR="000A2ACD" w:rsidTr="000A2ACD" w14:paraId="35A796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2ACD" w:rsidP="000A2ACD" w:rsidRDefault="000A2ACD" w14:paraId="5296115B" w14:textId="42601E6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0A2ACD" w:rsidP="000A2ACD" w:rsidRDefault="000A2ACD" w14:paraId="6224B7AF" w14:textId="207B015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GRINWIS C.S.</w:t>
            </w:r>
          </w:p>
        </w:tc>
      </w:tr>
      <w:tr w:rsidR="000A2ACD" w:rsidTr="000A2ACD" w14:paraId="03F959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2ACD" w:rsidP="000A2ACD" w:rsidRDefault="000A2ACD" w14:paraId="7942DC57" w14:textId="77777777"/>
        </w:tc>
        <w:tc>
          <w:tcPr>
            <w:tcW w:w="7654" w:type="dxa"/>
            <w:gridSpan w:val="2"/>
          </w:tcPr>
          <w:p w:rsidR="000A2ACD" w:rsidP="000A2ACD" w:rsidRDefault="000A2ACD" w14:paraId="150BE267" w14:textId="30513820">
            <w:r>
              <w:t>Voorgesteld 2 juli 2025</w:t>
            </w:r>
          </w:p>
        </w:tc>
      </w:tr>
      <w:tr w:rsidR="000A2ACD" w:rsidTr="000A2ACD" w14:paraId="73A461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2ACD" w:rsidP="000A2ACD" w:rsidRDefault="000A2ACD" w14:paraId="0FE63DB9" w14:textId="77777777"/>
        </w:tc>
        <w:tc>
          <w:tcPr>
            <w:tcW w:w="7654" w:type="dxa"/>
            <w:gridSpan w:val="2"/>
          </w:tcPr>
          <w:p w:rsidR="000A2ACD" w:rsidP="000A2ACD" w:rsidRDefault="000A2ACD" w14:paraId="0EDA9C21" w14:textId="77777777"/>
        </w:tc>
      </w:tr>
      <w:tr w:rsidR="000A2ACD" w:rsidTr="000A2ACD" w14:paraId="626D25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2ACD" w:rsidP="000A2ACD" w:rsidRDefault="000A2ACD" w14:paraId="042ED8E1" w14:textId="77777777"/>
        </w:tc>
        <w:tc>
          <w:tcPr>
            <w:tcW w:w="7654" w:type="dxa"/>
            <w:gridSpan w:val="2"/>
          </w:tcPr>
          <w:p w:rsidR="000A2ACD" w:rsidP="000A2ACD" w:rsidRDefault="000A2ACD" w14:paraId="1442D189" w14:textId="3CC6940B">
            <w:r>
              <w:t>De Kamer,</w:t>
            </w:r>
          </w:p>
        </w:tc>
      </w:tr>
      <w:tr w:rsidR="000A2ACD" w:rsidTr="000A2ACD" w14:paraId="227464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2ACD" w:rsidP="000A2ACD" w:rsidRDefault="000A2ACD" w14:paraId="1037EFDD" w14:textId="77777777"/>
        </w:tc>
        <w:tc>
          <w:tcPr>
            <w:tcW w:w="7654" w:type="dxa"/>
            <w:gridSpan w:val="2"/>
          </w:tcPr>
          <w:p w:rsidR="000A2ACD" w:rsidP="000A2ACD" w:rsidRDefault="000A2ACD" w14:paraId="4CF9B3D2" w14:textId="77777777"/>
        </w:tc>
      </w:tr>
      <w:tr w:rsidR="000A2ACD" w:rsidTr="000A2ACD" w14:paraId="5F9760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2ACD" w:rsidP="000A2ACD" w:rsidRDefault="000A2ACD" w14:paraId="66410500" w14:textId="77777777"/>
        </w:tc>
        <w:tc>
          <w:tcPr>
            <w:tcW w:w="7654" w:type="dxa"/>
            <w:gridSpan w:val="2"/>
          </w:tcPr>
          <w:p w:rsidR="000A2ACD" w:rsidP="000A2ACD" w:rsidRDefault="000A2ACD" w14:paraId="6769C42A" w14:textId="522C206F">
            <w:r>
              <w:t>gehoord de beraadslaging,</w:t>
            </w:r>
          </w:p>
        </w:tc>
      </w:tr>
      <w:tr w:rsidR="00997775" w:rsidTr="000A2ACD" w14:paraId="4011A3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D39BA" w14:textId="77777777"/>
        </w:tc>
        <w:tc>
          <w:tcPr>
            <w:tcW w:w="7654" w:type="dxa"/>
            <w:gridSpan w:val="2"/>
          </w:tcPr>
          <w:p w:rsidR="00997775" w:rsidRDefault="00997775" w14:paraId="26AC6E56" w14:textId="77777777"/>
        </w:tc>
      </w:tr>
      <w:tr w:rsidR="00997775" w:rsidTr="000A2ACD" w14:paraId="6685DA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CB586C" w14:textId="77777777"/>
        </w:tc>
        <w:tc>
          <w:tcPr>
            <w:tcW w:w="7654" w:type="dxa"/>
            <w:gridSpan w:val="2"/>
          </w:tcPr>
          <w:p w:rsidR="000A2ACD" w:rsidP="000A2ACD" w:rsidRDefault="000A2ACD" w14:paraId="78BFF298" w14:textId="77777777">
            <w:r>
              <w:t>constaterende dat de regering bij het verhogen van de CO2-heffing voor de glastuinbouw geen rekening heeft gehouden met de economische impact voor de sector;</w:t>
            </w:r>
          </w:p>
          <w:p w:rsidR="000A2ACD" w:rsidP="000A2ACD" w:rsidRDefault="000A2ACD" w14:paraId="4861F081" w14:textId="77777777"/>
          <w:p w:rsidR="000A2ACD" w:rsidP="000A2ACD" w:rsidRDefault="000A2ACD" w14:paraId="76CA9E3D" w14:textId="77777777">
            <w:r>
              <w:t xml:space="preserve">constaterende dat de studie van </w:t>
            </w:r>
            <w:proofErr w:type="spellStart"/>
            <w:r>
              <w:t>BlueTerra</w:t>
            </w:r>
            <w:proofErr w:type="spellEnd"/>
            <w:r>
              <w:t xml:space="preserve"> waar de minister naar verwijst, waarschuwt dat de energiekosten in Nederland significant hoger worden dan in omringende concurrerende landen;</w:t>
            </w:r>
          </w:p>
          <w:p w:rsidR="000A2ACD" w:rsidP="000A2ACD" w:rsidRDefault="000A2ACD" w14:paraId="6F2997EA" w14:textId="29B5E013">
            <w:r>
              <w:t xml:space="preserve"> </w:t>
            </w:r>
          </w:p>
          <w:p w:rsidR="000A2ACD" w:rsidP="000A2ACD" w:rsidRDefault="000A2ACD" w14:paraId="56256F16" w14:textId="77777777">
            <w:r>
              <w:t>constaterende dat uit de Kamerstukken niet duidelijk wordt of het verhogen van de CO2-heffing doelmatig of effectief is;</w:t>
            </w:r>
          </w:p>
          <w:p w:rsidR="000A2ACD" w:rsidP="000A2ACD" w:rsidRDefault="000A2ACD" w14:paraId="66CCBEDA" w14:textId="77777777"/>
          <w:p w:rsidR="000A2ACD" w:rsidP="000A2ACD" w:rsidRDefault="000A2ACD" w14:paraId="7523929B" w14:textId="77777777">
            <w:r>
              <w:t>verzoekt de regering de effectiviteit, doelmatigheid en economische impact van het verhogen van de CO2-heffing voor glastuinbouw te onderzoeken en hierover, inclusief over de mogelijkheid van alternatieve beleidsmaatregelen, te rapporteren aan de Kamer voor de behandeling van het Belastingplan,</w:t>
            </w:r>
          </w:p>
          <w:p w:rsidR="000A2ACD" w:rsidP="000A2ACD" w:rsidRDefault="000A2ACD" w14:paraId="33D5A368" w14:textId="77777777"/>
          <w:p w:rsidR="000A2ACD" w:rsidP="000A2ACD" w:rsidRDefault="000A2ACD" w14:paraId="70BC288F" w14:textId="77777777">
            <w:r>
              <w:t>en gaat over tot de orde van de dag.</w:t>
            </w:r>
          </w:p>
          <w:p w:rsidR="000A2ACD" w:rsidP="000A2ACD" w:rsidRDefault="000A2ACD" w14:paraId="6327E735" w14:textId="77777777"/>
          <w:p w:rsidR="00ED435D" w:rsidP="000A2ACD" w:rsidRDefault="000A2ACD" w14:paraId="24E5BF74" w14:textId="77777777">
            <w:proofErr w:type="spellStart"/>
            <w:r>
              <w:t>Grinwis</w:t>
            </w:r>
            <w:proofErr w:type="spellEnd"/>
          </w:p>
          <w:p w:rsidR="00ED435D" w:rsidP="000A2ACD" w:rsidRDefault="000A2ACD" w14:paraId="32491D3C" w14:textId="77777777">
            <w:proofErr w:type="spellStart"/>
            <w:r>
              <w:t>Flach</w:t>
            </w:r>
            <w:proofErr w:type="spellEnd"/>
          </w:p>
          <w:p w:rsidR="00ED435D" w:rsidP="000A2ACD" w:rsidRDefault="000A2ACD" w14:paraId="7FFF8B62" w14:textId="77777777">
            <w:r>
              <w:t>Vermeer</w:t>
            </w:r>
          </w:p>
          <w:p w:rsidR="00997775" w:rsidP="000A2ACD" w:rsidRDefault="000A2ACD" w14:paraId="370C1B73" w14:textId="09933148">
            <w:r>
              <w:t>Peter de Groot</w:t>
            </w:r>
          </w:p>
        </w:tc>
      </w:tr>
    </w:tbl>
    <w:p w:rsidR="00997775" w:rsidRDefault="00997775" w14:paraId="380DE52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8907" w14:textId="77777777" w:rsidR="000A2ACD" w:rsidRDefault="000A2ACD">
      <w:pPr>
        <w:spacing w:line="20" w:lineRule="exact"/>
      </w:pPr>
    </w:p>
  </w:endnote>
  <w:endnote w:type="continuationSeparator" w:id="0">
    <w:p w14:paraId="1EF3CAA3" w14:textId="77777777" w:rsidR="000A2ACD" w:rsidRDefault="000A2AC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E47FFEC" w14:textId="77777777" w:rsidR="000A2ACD" w:rsidRDefault="000A2AC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4464C" w14:textId="77777777" w:rsidR="000A2ACD" w:rsidRDefault="000A2AC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AC0C75" w14:textId="77777777" w:rsidR="000A2ACD" w:rsidRDefault="000A2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CD"/>
    <w:rsid w:val="000A2AC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1AB6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435D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113A9"/>
  <w15:docId w15:val="{B5B138A4-DADF-45BE-917F-1C5B521C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1026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2025-07-03T07:47:00.0000000Z</dcterms:created>
  <dcterms:modified xsi:type="dcterms:W3CDTF">2025-07-03T08:08:00.0000000Z</dcterms:modified>
  <dc:description>------------------------</dc:description>
  <dc:subject/>
  <keywords/>
  <version/>
  <category/>
</coreProperties>
</file>