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AF7" w:rsidRDefault="00200E43" w14:paraId="01736DB7" w14:textId="5C42C348">
      <w:sdt>
        <w:sdtPr>
          <w:id w:val="1851365600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233DE9">
            <w:t>Geachte voorzitter,</w:t>
          </w:r>
        </w:sdtContent>
      </w:sdt>
    </w:p>
    <w:p w:rsidR="009B7AF7" w:rsidRDefault="009B7AF7" w14:paraId="01736DB9" w14:textId="77777777">
      <w:pPr>
        <w:pStyle w:val="WitregelW1bodytekst"/>
      </w:pPr>
    </w:p>
    <w:p w:rsidR="00233DE9" w:rsidP="00233DE9" w:rsidRDefault="00233DE9" w14:paraId="26FA1E9C" w14:textId="108FB04A">
      <w:r>
        <w:t xml:space="preserve">Het is niet mogelijk de Kamervragen van het lid </w:t>
      </w:r>
      <w:proofErr w:type="spellStart"/>
      <w:r>
        <w:t>Podt</w:t>
      </w:r>
      <w:proofErr w:type="spellEnd"/>
      <w:r>
        <w:t xml:space="preserve"> (D66, ingezonden 17 juni 2025, 2025Z12374) over jongeren werkzaam in de bollenteelt voor het zomerreces </w:t>
      </w:r>
      <w:r w:rsidR="006F60CA">
        <w:t>te beantwoorden</w:t>
      </w:r>
      <w:r>
        <w:t xml:space="preserve">. De reden is de complexe afstemming met het ministerie van LVVN, de Nederlandse Arbeidsinspectie, het </w:t>
      </w:r>
      <w:r w:rsidRPr="00233DE9">
        <w:t>College voor de toelating van gewasbeschermingsmiddelen en biociden (</w:t>
      </w:r>
      <w:proofErr w:type="spellStart"/>
      <w:r w:rsidRPr="00233DE9">
        <w:t>Ctgb</w:t>
      </w:r>
      <w:proofErr w:type="spellEnd"/>
      <w:r w:rsidRPr="00233DE9">
        <w:t>)</w:t>
      </w:r>
      <w:r>
        <w:t>, het RIVM en de sector.</w:t>
      </w:r>
    </w:p>
    <w:p w:rsidR="00233DE9" w:rsidP="00233DE9" w:rsidRDefault="00233DE9" w14:paraId="50DB38E1" w14:textId="255E1FE3">
      <w:r>
        <w:t xml:space="preserve"> </w:t>
      </w:r>
    </w:p>
    <w:p w:rsidR="009B7AF7" w:rsidP="00E24B62" w:rsidRDefault="00233DE9" w14:paraId="01736DBA" w14:textId="6B806799">
      <w:r>
        <w:t>Ik zal de vragen zo spoedig mogelijk</w:t>
      </w:r>
      <w:r w:rsidR="00E24B62">
        <w:t xml:space="preserve"> beantwoorden</w:t>
      </w:r>
      <w:r>
        <w:t>.</w:t>
      </w:r>
    </w:p>
    <w:p w:rsidR="005136AB" w:rsidP="00E24B62" w:rsidRDefault="005136AB" w14:paraId="6D9B7D86" w14:textId="77777777"/>
    <w:p w:rsidR="005136AB" w:rsidP="00E24B62" w:rsidRDefault="005136AB" w14:paraId="79391EEC" w14:textId="358C06BF">
      <w:r>
        <w:t>Met vriendelijke groet,</w:t>
      </w:r>
    </w:p>
    <w:p w:rsidR="00E24B62" w:rsidRDefault="00E24B62" w14:paraId="34806A49" w14:textId="77777777"/>
    <w:p w:rsidR="009B7AF7" w:rsidRDefault="006F60CA" w14:paraId="01736DBB" w14:textId="77777777">
      <w:r>
        <w:t>De Staatssecretaris Participatie                                                                           en Integratie,</w:t>
      </w:r>
    </w:p>
    <w:p w:rsidR="009B7AF7" w:rsidRDefault="009B7AF7" w14:paraId="01736DBC" w14:textId="77777777"/>
    <w:p w:rsidR="009B7AF7" w:rsidRDefault="009B7AF7" w14:paraId="01736DBD" w14:textId="77777777"/>
    <w:p w:rsidR="009B7AF7" w:rsidRDefault="009B7AF7" w14:paraId="01736DBE" w14:textId="77777777"/>
    <w:p w:rsidR="009B7AF7" w:rsidRDefault="009B7AF7" w14:paraId="01736DBF" w14:textId="77777777"/>
    <w:p w:rsidR="009B7AF7" w:rsidRDefault="009B7AF7" w14:paraId="01736DC0" w14:textId="77777777"/>
    <w:p w:rsidR="009B7AF7" w:rsidRDefault="006F60CA" w14:paraId="01736DC1" w14:textId="77777777">
      <w:r>
        <w:t>J.N.J. Nobel</w:t>
      </w:r>
    </w:p>
    <w:p w:rsidR="009B7AF7" w:rsidRDefault="009B7AF7" w14:paraId="01736DC2" w14:textId="77777777"/>
    <w:p w:rsidR="009B7AF7" w:rsidRDefault="009B7AF7" w14:paraId="01736DC3" w14:textId="77777777"/>
    <w:sectPr w:rsidR="009B7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6DCC" w14:textId="77777777" w:rsidR="006F60CA" w:rsidRDefault="006F60CA">
      <w:pPr>
        <w:spacing w:line="240" w:lineRule="auto"/>
      </w:pPr>
      <w:r>
        <w:separator/>
      </w:r>
    </w:p>
  </w:endnote>
  <w:endnote w:type="continuationSeparator" w:id="0">
    <w:p w14:paraId="01736DCE" w14:textId="77777777" w:rsidR="006F60CA" w:rsidRDefault="006F6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583D" w14:textId="77777777" w:rsidR="00EE14DD" w:rsidRDefault="00EE14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6DC5" w14:textId="77777777" w:rsidR="009B7AF7" w:rsidRDefault="009B7AF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8F28" w14:textId="77777777" w:rsidR="00EE14DD" w:rsidRDefault="00EE14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6DC8" w14:textId="77777777" w:rsidR="006F60CA" w:rsidRDefault="006F60CA">
      <w:pPr>
        <w:spacing w:line="240" w:lineRule="auto"/>
      </w:pPr>
      <w:r>
        <w:separator/>
      </w:r>
    </w:p>
  </w:footnote>
  <w:footnote w:type="continuationSeparator" w:id="0">
    <w:p w14:paraId="01736DCA" w14:textId="77777777" w:rsidR="006F60CA" w:rsidRDefault="006F6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C1EF" w14:textId="77777777" w:rsidR="00EE14DD" w:rsidRDefault="00EE14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6DC4" w14:textId="77777777" w:rsidR="009B7AF7" w:rsidRDefault="006F60C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1736DC8" wp14:editId="01736DC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E19" w14:textId="77777777" w:rsidR="006F60CA" w:rsidRDefault="006F6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736DC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1736E19" w14:textId="77777777" w:rsidR="006F60CA" w:rsidRDefault="006F60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1736DCA" wp14:editId="01736DC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E07" w14:textId="77777777" w:rsidR="009B7AF7" w:rsidRDefault="006F60CA">
                          <w:pPr>
                            <w:pStyle w:val="Referentiegegevensbold"/>
                          </w:pPr>
                          <w:r>
                            <w:t>Directie Gezond &amp; Veilig werken</w:t>
                          </w:r>
                        </w:p>
                        <w:p w14:paraId="01736E08" w14:textId="77777777" w:rsidR="009B7AF7" w:rsidRDefault="009B7AF7">
                          <w:pPr>
                            <w:pStyle w:val="WitregelW2"/>
                          </w:pPr>
                        </w:p>
                        <w:p w14:paraId="01736E09" w14:textId="77777777" w:rsidR="009B7AF7" w:rsidRDefault="006F60C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8F43D3E" w14:textId="25134676" w:rsidR="00FC5786" w:rsidRDefault="00200E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EE14DD">
                            <w:t>30-06-2025</w:t>
                          </w:r>
                          <w:r>
                            <w:fldChar w:fldCharType="end"/>
                          </w:r>
                        </w:p>
                        <w:p w14:paraId="01736E0B" w14:textId="77777777" w:rsidR="009B7AF7" w:rsidRDefault="009B7AF7">
                          <w:pPr>
                            <w:pStyle w:val="WitregelW1"/>
                          </w:pPr>
                        </w:p>
                        <w:p w14:paraId="01736E0C" w14:textId="77777777" w:rsidR="009B7AF7" w:rsidRDefault="006F60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DE530F" w14:textId="0ACFB701" w:rsidR="00FC5786" w:rsidRDefault="00200E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E14DD">
                            <w:t>2025-0000146751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C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1736E07" w14:textId="77777777" w:rsidR="009B7AF7" w:rsidRDefault="006F60CA">
                    <w:pPr>
                      <w:pStyle w:val="Referentiegegevensbold"/>
                    </w:pPr>
                    <w:r>
                      <w:t>Directie Gezond &amp; Veilig werken</w:t>
                    </w:r>
                  </w:p>
                  <w:p w14:paraId="01736E08" w14:textId="77777777" w:rsidR="009B7AF7" w:rsidRDefault="009B7AF7">
                    <w:pPr>
                      <w:pStyle w:val="WitregelW2"/>
                    </w:pPr>
                  </w:p>
                  <w:p w14:paraId="01736E09" w14:textId="77777777" w:rsidR="009B7AF7" w:rsidRDefault="006F60CA">
                    <w:pPr>
                      <w:pStyle w:val="Referentiegegevensbold"/>
                    </w:pPr>
                    <w:r>
                      <w:t>Datum</w:t>
                    </w:r>
                  </w:p>
                  <w:p w14:paraId="58F43D3E" w14:textId="25134676" w:rsidR="00FC5786" w:rsidRDefault="00200E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EE14DD">
                      <w:t>30-06-2025</w:t>
                    </w:r>
                    <w:r>
                      <w:fldChar w:fldCharType="end"/>
                    </w:r>
                  </w:p>
                  <w:p w14:paraId="01736E0B" w14:textId="77777777" w:rsidR="009B7AF7" w:rsidRDefault="009B7AF7">
                    <w:pPr>
                      <w:pStyle w:val="WitregelW1"/>
                    </w:pPr>
                  </w:p>
                  <w:p w14:paraId="01736E0C" w14:textId="77777777" w:rsidR="009B7AF7" w:rsidRDefault="006F60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DE530F" w14:textId="0ACFB701" w:rsidR="00FC5786" w:rsidRDefault="00200E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E14DD">
                      <w:t>2025-0000146751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736DCC" wp14:editId="01736DC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E1C" w14:textId="77777777" w:rsidR="006F60CA" w:rsidRDefault="006F6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C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1736E1C" w14:textId="77777777" w:rsidR="006F60CA" w:rsidRDefault="006F60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1736DCE" wp14:editId="01736DC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BBD11" w14:textId="77777777" w:rsidR="00FC5786" w:rsidRDefault="00200E4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C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88BBD11" w14:textId="77777777" w:rsidR="00FC5786" w:rsidRDefault="00200E4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6DC6" w14:textId="77777777" w:rsidR="009B7AF7" w:rsidRDefault="006F60C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736DD0" wp14:editId="01736D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DE0" w14:textId="77777777" w:rsidR="009B7AF7" w:rsidRDefault="006F6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736D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1736DE0" w14:textId="77777777" w:rsidR="009B7AF7" w:rsidRDefault="006F60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736DD2" wp14:editId="01736D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DE1" w14:textId="77777777" w:rsidR="009B7AF7" w:rsidRDefault="006F6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736DE1" w14:textId="77777777" w:rsidR="009B7AF7" w:rsidRDefault="006F60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736DD4" wp14:editId="01736DD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DE2" w14:textId="77777777" w:rsidR="009B7AF7" w:rsidRDefault="006F60C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4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01736DE2" w14:textId="77777777" w:rsidR="009B7AF7" w:rsidRDefault="006F60C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1736DD6" wp14:editId="01736DD7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A43A9" w14:textId="77777777" w:rsidR="00233DE9" w:rsidRDefault="00233DE9" w:rsidP="00233DE9">
                          <w:r>
                            <w:t xml:space="preserve">De voorzitter van de Tweede Kamer </w:t>
                          </w:r>
                        </w:p>
                        <w:p w14:paraId="5E228ECC" w14:textId="77777777" w:rsidR="00233DE9" w:rsidRDefault="00233DE9" w:rsidP="00233DE9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6ECD113B" w14:textId="77777777" w:rsidR="00233DE9" w:rsidRDefault="00233DE9" w:rsidP="00233DE9">
                          <w:r>
                            <w:t xml:space="preserve">Prinses Irenestraat 6 </w:t>
                          </w:r>
                        </w:p>
                        <w:p w14:paraId="01736DE4" w14:textId="4C1AFE91" w:rsidR="009B7AF7" w:rsidRDefault="00233DE9" w:rsidP="00233DE9">
                          <w:r>
                            <w:t xml:space="preserve">2595 BD Den Haag </w:t>
                          </w:r>
                          <w:r w:rsidR="006F60CA"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6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699A43A9" w14:textId="77777777" w:rsidR="00233DE9" w:rsidRDefault="00233DE9" w:rsidP="00233DE9">
                    <w:r>
                      <w:t xml:space="preserve">De voorzitter van de Tweede Kamer </w:t>
                    </w:r>
                  </w:p>
                  <w:p w14:paraId="5E228ECC" w14:textId="77777777" w:rsidR="00233DE9" w:rsidRDefault="00233DE9" w:rsidP="00233DE9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6ECD113B" w14:textId="77777777" w:rsidR="00233DE9" w:rsidRDefault="00233DE9" w:rsidP="00233DE9">
                    <w:r>
                      <w:t xml:space="preserve">Prinses Irenestraat 6 </w:t>
                    </w:r>
                  </w:p>
                  <w:p w14:paraId="01736DE4" w14:textId="4C1AFE91" w:rsidR="009B7AF7" w:rsidRDefault="00233DE9" w:rsidP="00233DE9">
                    <w:r>
                      <w:t xml:space="preserve">2595 BD Den Haag </w:t>
                    </w:r>
                    <w:r w:rsidR="006F60CA"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736DD8" wp14:editId="75AF5AD6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22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22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7AF7" w14:paraId="01736D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736DE5" w14:textId="77777777" w:rsidR="009B7AF7" w:rsidRDefault="006F60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87EFBB" w14:textId="3A296C7B" w:rsidR="00976FBD" w:rsidRDefault="00226CE9">
                                <w:r>
                                  <w:t>3 juli 2025</w:t>
                                </w:r>
                              </w:p>
                            </w:tc>
                          </w:tr>
                          <w:tr w:rsidR="009B7AF7" w14:paraId="01736D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736DE8" w14:textId="77777777" w:rsidR="009B7AF7" w:rsidRDefault="006F60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7C9904" w14:textId="36709717" w:rsidR="00FC5786" w:rsidRDefault="00200E4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E14DD">
                                  <w:t xml:space="preserve">Uitstelbrief Kamervragen lid </w:t>
                                </w:r>
                                <w:proofErr w:type="spellStart"/>
                                <w:r w:rsidR="00EE14DD">
                                  <w:t>Podt</w:t>
                                </w:r>
                                <w:proofErr w:type="spellEnd"/>
                                <w:r w:rsidR="00EE14DD">
                                  <w:t xml:space="preserve"> (D66) jongeren werkzaam in de bollenteelt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1736E13" w14:textId="77777777" w:rsidR="006F60CA" w:rsidRDefault="006F60C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36DD8" id="1670fa0c-13cb-45ec-92be-ef1f34d237c5" o:spid="_x0000_s1034" type="#_x0000_t202" style="position:absolute;margin-left:325.8pt;margin-top:264pt;width:377pt;height:49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B7AF7" w14:paraId="01736D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736DE5" w14:textId="77777777" w:rsidR="009B7AF7" w:rsidRDefault="006F60C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87EFBB" w14:textId="3A296C7B" w:rsidR="00976FBD" w:rsidRDefault="00226CE9">
                          <w:r>
                            <w:t>3 juli 2025</w:t>
                          </w:r>
                        </w:p>
                      </w:tc>
                    </w:tr>
                    <w:tr w:rsidR="009B7AF7" w14:paraId="01736D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736DE8" w14:textId="77777777" w:rsidR="009B7AF7" w:rsidRDefault="006F60C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7C9904" w14:textId="36709717" w:rsidR="00FC5786" w:rsidRDefault="00200E4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E14DD">
                            <w:t xml:space="preserve">Uitstelbrief Kamervragen lid </w:t>
                          </w:r>
                          <w:proofErr w:type="spellStart"/>
                          <w:r w:rsidR="00EE14DD">
                            <w:t>Podt</w:t>
                          </w:r>
                          <w:proofErr w:type="spellEnd"/>
                          <w:r w:rsidR="00EE14DD">
                            <w:t xml:space="preserve"> (D66) jongeren werkzaam in de bollenteelt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1736E13" w14:textId="77777777" w:rsidR="006F60CA" w:rsidRDefault="006F60C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736DDA" wp14:editId="01736DD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DED" w14:textId="77777777" w:rsidR="009B7AF7" w:rsidRPr="00226CE9" w:rsidRDefault="006F60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26CE9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226CE9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1736DEF" w14:textId="77777777" w:rsidR="009B7AF7" w:rsidRPr="00233DE9" w:rsidRDefault="006F60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33DE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1736DF0" w14:textId="2F49F3A1" w:rsidR="009B7AF7" w:rsidRPr="00233DE9" w:rsidRDefault="006F60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33DE9">
                            <w:rPr>
                              <w:lang w:val="de-DE"/>
                            </w:rPr>
                            <w:t xml:space="preserve">2509 </w:t>
                          </w:r>
                          <w:r w:rsidR="00F6657C" w:rsidRPr="00233DE9">
                            <w:rPr>
                              <w:lang w:val="de-DE"/>
                            </w:rPr>
                            <w:t>LV Den</w:t>
                          </w:r>
                          <w:r w:rsidRPr="00233DE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1736DFD" w14:textId="43143604" w:rsidR="009B7AF7" w:rsidRDefault="00200E43" w:rsidP="00F665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2147003160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233DE9" w:rsidRPr="00233DE9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14:paraId="4CD3A286" w14:textId="77777777" w:rsidR="00F6657C" w:rsidRPr="00F6657C" w:rsidRDefault="00F6657C" w:rsidP="00F6657C">
                          <w:pPr>
                            <w:rPr>
                              <w:lang w:val="de-DE"/>
                            </w:rPr>
                          </w:pPr>
                        </w:p>
                        <w:p w14:paraId="01736DFE" w14:textId="77777777" w:rsidR="009B7AF7" w:rsidRPr="00226CE9" w:rsidRDefault="006F60CA">
                          <w:pPr>
                            <w:pStyle w:val="Referentiegegevensbold"/>
                          </w:pPr>
                          <w:r w:rsidRPr="00226CE9">
                            <w:t>Onze referentie</w:t>
                          </w:r>
                        </w:p>
                        <w:p w14:paraId="0E351E78" w14:textId="60914D33" w:rsidR="00FC5786" w:rsidRDefault="00200E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E14DD">
                            <w:t>2025-0000146751</w:t>
                          </w:r>
                          <w:r>
                            <w:fldChar w:fldCharType="end"/>
                          </w:r>
                        </w:p>
                        <w:p w14:paraId="01736E00" w14:textId="77777777" w:rsidR="009B7AF7" w:rsidRDefault="009B7AF7">
                          <w:pPr>
                            <w:pStyle w:val="WitregelW1"/>
                          </w:pPr>
                        </w:p>
                        <w:p w14:paraId="01736E01" w14:textId="77777777" w:rsidR="009B7AF7" w:rsidRDefault="006F60C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6DE9153" w14:textId="089392CA" w:rsidR="00FC5786" w:rsidRDefault="00200E43">
                          <w:pPr>
                            <w:pStyle w:val="Referentiegegevens"/>
                          </w:pPr>
                          <w:r>
                            <w:t>2025Z12374</w:t>
                          </w: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  <w:p w14:paraId="01736E03" w14:textId="77777777" w:rsidR="009B7AF7" w:rsidRDefault="009B7AF7">
                          <w:pPr>
                            <w:pStyle w:val="WitregelW1"/>
                          </w:pPr>
                        </w:p>
                        <w:p w14:paraId="01736E04" w14:textId="701E5C73" w:rsidR="009B7AF7" w:rsidRDefault="009B7AF7">
                          <w:pPr>
                            <w:pStyle w:val="Referentiegegevensbold"/>
                          </w:pPr>
                        </w:p>
                        <w:p w14:paraId="01736E05" w14:textId="4732735E" w:rsidR="009B7AF7" w:rsidRDefault="00200E43">
                          <w:pPr>
                            <w:pStyle w:val="Referentiegegevens"/>
                          </w:pPr>
                          <w:sdt>
                            <w:sdtPr>
                              <w:id w:val="549735677"/>
                              <w:showingPlcHdr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F6657C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1736DED" w14:textId="77777777" w:rsidR="009B7AF7" w:rsidRPr="00226CE9" w:rsidRDefault="006F60C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26CE9">
                      <w:rPr>
                        <w:lang w:val="de-DE"/>
                      </w:rPr>
                      <w:t>Parnassusplein</w:t>
                    </w:r>
                    <w:proofErr w:type="spellEnd"/>
                    <w:r w:rsidRPr="00226CE9">
                      <w:rPr>
                        <w:lang w:val="de-DE"/>
                      </w:rPr>
                      <w:t xml:space="preserve"> 5</w:t>
                    </w:r>
                  </w:p>
                  <w:p w14:paraId="01736DEF" w14:textId="77777777" w:rsidR="009B7AF7" w:rsidRPr="00233DE9" w:rsidRDefault="006F60CA">
                    <w:pPr>
                      <w:pStyle w:val="Referentiegegevens"/>
                      <w:rPr>
                        <w:lang w:val="de-DE"/>
                      </w:rPr>
                    </w:pPr>
                    <w:r w:rsidRPr="00233DE9">
                      <w:rPr>
                        <w:lang w:val="de-DE"/>
                      </w:rPr>
                      <w:t>Postbus 90801</w:t>
                    </w:r>
                  </w:p>
                  <w:p w14:paraId="01736DF0" w14:textId="2F49F3A1" w:rsidR="009B7AF7" w:rsidRPr="00233DE9" w:rsidRDefault="006F60CA">
                    <w:pPr>
                      <w:pStyle w:val="Referentiegegevens"/>
                      <w:rPr>
                        <w:lang w:val="de-DE"/>
                      </w:rPr>
                    </w:pPr>
                    <w:r w:rsidRPr="00233DE9">
                      <w:rPr>
                        <w:lang w:val="de-DE"/>
                      </w:rPr>
                      <w:t xml:space="preserve">2509 </w:t>
                    </w:r>
                    <w:r w:rsidR="00F6657C" w:rsidRPr="00233DE9">
                      <w:rPr>
                        <w:lang w:val="de-DE"/>
                      </w:rPr>
                      <w:t>LV Den</w:t>
                    </w:r>
                    <w:r w:rsidRPr="00233DE9">
                      <w:rPr>
                        <w:lang w:val="de-DE"/>
                      </w:rPr>
                      <w:t xml:space="preserve"> Haag</w:t>
                    </w:r>
                  </w:p>
                  <w:p w14:paraId="01736DFD" w14:textId="43143604" w:rsidR="009B7AF7" w:rsidRDefault="00200E43" w:rsidP="00F6657C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2147003160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233DE9" w:rsidRPr="00233DE9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14:paraId="4CD3A286" w14:textId="77777777" w:rsidR="00F6657C" w:rsidRPr="00F6657C" w:rsidRDefault="00F6657C" w:rsidP="00F6657C">
                    <w:pPr>
                      <w:rPr>
                        <w:lang w:val="de-DE"/>
                      </w:rPr>
                    </w:pPr>
                  </w:p>
                  <w:p w14:paraId="01736DFE" w14:textId="77777777" w:rsidR="009B7AF7" w:rsidRPr="00226CE9" w:rsidRDefault="006F60CA">
                    <w:pPr>
                      <w:pStyle w:val="Referentiegegevensbold"/>
                    </w:pPr>
                    <w:r w:rsidRPr="00226CE9">
                      <w:t>Onze referentie</w:t>
                    </w:r>
                  </w:p>
                  <w:p w14:paraId="0E351E78" w14:textId="60914D33" w:rsidR="00FC5786" w:rsidRDefault="00200E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E14DD">
                      <w:t>2025-0000146751</w:t>
                    </w:r>
                    <w:r>
                      <w:fldChar w:fldCharType="end"/>
                    </w:r>
                  </w:p>
                  <w:p w14:paraId="01736E00" w14:textId="77777777" w:rsidR="009B7AF7" w:rsidRDefault="009B7AF7">
                    <w:pPr>
                      <w:pStyle w:val="WitregelW1"/>
                    </w:pPr>
                  </w:p>
                  <w:p w14:paraId="01736E01" w14:textId="77777777" w:rsidR="009B7AF7" w:rsidRDefault="006F60C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6DE9153" w14:textId="089392CA" w:rsidR="00FC5786" w:rsidRDefault="00200E43">
                    <w:pPr>
                      <w:pStyle w:val="Referentiegegevens"/>
                    </w:pPr>
                    <w:r>
                      <w:t>2025Z12374</w:t>
                    </w: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  <w:p w14:paraId="01736E03" w14:textId="77777777" w:rsidR="009B7AF7" w:rsidRDefault="009B7AF7">
                    <w:pPr>
                      <w:pStyle w:val="WitregelW1"/>
                    </w:pPr>
                  </w:p>
                  <w:p w14:paraId="01736E04" w14:textId="701E5C73" w:rsidR="009B7AF7" w:rsidRDefault="009B7AF7">
                    <w:pPr>
                      <w:pStyle w:val="Referentiegegevensbold"/>
                    </w:pPr>
                  </w:p>
                  <w:p w14:paraId="01736E05" w14:textId="4732735E" w:rsidR="009B7AF7" w:rsidRDefault="00200E43">
                    <w:pPr>
                      <w:pStyle w:val="Referentiegegevens"/>
                    </w:pPr>
                    <w:sdt>
                      <w:sdtPr>
                        <w:id w:val="549735677"/>
                        <w:showingPlcHdr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EndPr/>
                      <w:sdtContent>
                        <w:r w:rsidR="00F6657C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736DDC" wp14:editId="01736D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A8AD1" w14:textId="77777777" w:rsidR="00FC5786" w:rsidRDefault="00200E4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DEA8AD1" w14:textId="77777777" w:rsidR="00FC5786" w:rsidRDefault="00200E4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736DDE" wp14:editId="01736DD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6E17" w14:textId="77777777" w:rsidR="006F60CA" w:rsidRDefault="006F6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36DD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1736E17" w14:textId="77777777" w:rsidR="006F60CA" w:rsidRDefault="006F60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A2032"/>
    <w:multiLevelType w:val="multilevel"/>
    <w:tmpl w:val="6CE98EB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6F3D487"/>
    <w:multiLevelType w:val="multilevel"/>
    <w:tmpl w:val="B24DC2B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B458C8B"/>
    <w:multiLevelType w:val="multilevel"/>
    <w:tmpl w:val="246CFD3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BF2E4B"/>
    <w:multiLevelType w:val="multilevel"/>
    <w:tmpl w:val="34F508D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8E9F2A"/>
    <w:multiLevelType w:val="multilevel"/>
    <w:tmpl w:val="965010B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A6C83FB"/>
    <w:multiLevelType w:val="multilevel"/>
    <w:tmpl w:val="A495F8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79145663">
    <w:abstractNumId w:val="0"/>
  </w:num>
  <w:num w:numId="2" w16cid:durableId="713578061">
    <w:abstractNumId w:val="1"/>
  </w:num>
  <w:num w:numId="3" w16cid:durableId="262960654">
    <w:abstractNumId w:val="3"/>
  </w:num>
  <w:num w:numId="4" w16cid:durableId="825435305">
    <w:abstractNumId w:val="4"/>
  </w:num>
  <w:num w:numId="5" w16cid:durableId="430708101">
    <w:abstractNumId w:val="2"/>
  </w:num>
  <w:num w:numId="6" w16cid:durableId="259409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F7"/>
    <w:rsid w:val="000D2D04"/>
    <w:rsid w:val="001C1842"/>
    <w:rsid w:val="00200E43"/>
    <w:rsid w:val="00226CE9"/>
    <w:rsid w:val="00233DE9"/>
    <w:rsid w:val="004340A7"/>
    <w:rsid w:val="00503EF2"/>
    <w:rsid w:val="005136AB"/>
    <w:rsid w:val="006F60CA"/>
    <w:rsid w:val="007372B6"/>
    <w:rsid w:val="007545C8"/>
    <w:rsid w:val="008006C1"/>
    <w:rsid w:val="00845F90"/>
    <w:rsid w:val="008D6BA8"/>
    <w:rsid w:val="00976FBD"/>
    <w:rsid w:val="00986CCF"/>
    <w:rsid w:val="009B7AF7"/>
    <w:rsid w:val="00BB1AAE"/>
    <w:rsid w:val="00BC4BE7"/>
    <w:rsid w:val="00D051AB"/>
    <w:rsid w:val="00D443A9"/>
    <w:rsid w:val="00E24B62"/>
    <w:rsid w:val="00EE14DD"/>
    <w:rsid w:val="00F6657C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1736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3D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3D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3DE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3DE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Kamervragen lid Podt (D66) jongeren werkzaam in de bollenteelt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2025-07-03T08:02:00.0000000Z</dcterms:created>
  <dcterms:modified xsi:type="dcterms:W3CDTF">2025-07-03T08:02:00.0000000Z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Uitstelbrief Kamervragen lid Podt (D66) jongeren werkzaam in de bollenteelt</vt:lpwstr>
  </property>
  <property fmtid="{D5CDD505-2E9C-101B-9397-08002B2CF9AE}" pid="5" name="Publicatiedatum">
    <vt:lpwstr/>
  </property>
  <property fmtid="{D5CDD505-2E9C-101B-9397-08002B2CF9AE}" pid="6" name="Verantwoordelijke organisatie">
    <vt:lpwstr>Directie Gezond &amp; Veilig werken</vt:lpwstr>
  </property>
  <property fmtid="{D5CDD505-2E9C-101B-9397-08002B2CF9AE}" pid="7" name="Taal">
    <vt:lpwstr>nl_NL</vt:lpwstr>
  </property>
  <property fmtid="{D5CDD505-2E9C-101B-9397-08002B2CF9AE}" pid="8" name="Inhoudsindicatie">
    <vt:lpwstr>Uitstelbrief Kamervragen van het lid Podt (D66) aan SZW en LVVN over jongeren werkzaam in de bollenteelt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juni 2025</vt:lpwstr>
  </property>
  <property fmtid="{D5CDD505-2E9C-101B-9397-08002B2CF9AE}" pid="13" name="Opgesteld door, Naam">
    <vt:lpwstr>Rokus Renirie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Uitstelbrief Kamervragen lid Podt (D66) jongeren werkzaam in de bollenteelt</vt:lpwstr>
  </property>
  <property fmtid="{D5CDD505-2E9C-101B-9397-08002B2CF9AE}" pid="30" name="iOnsKenmerk">
    <vt:lpwstr>2025-0000146751</vt:lpwstr>
  </property>
  <property fmtid="{D5CDD505-2E9C-101B-9397-08002B2CF9AE}" pid="31" name="iDatum">
    <vt:lpwstr>30-06-2025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