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1FEA" w14:paraId="694844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778D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8AC8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1FEA" w14:paraId="75479B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755B9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61FEA" w14:paraId="30062D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31E40A" w14:textId="77777777"/>
        </w:tc>
      </w:tr>
      <w:tr w:rsidR="00997775" w:rsidTr="00A61FEA" w14:paraId="2B6DEE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FFCD25" w14:textId="77777777"/>
        </w:tc>
      </w:tr>
      <w:tr w:rsidR="00997775" w:rsidTr="00A61FEA" w14:paraId="4A644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5C663A" w14:textId="77777777"/>
        </w:tc>
        <w:tc>
          <w:tcPr>
            <w:tcW w:w="7654" w:type="dxa"/>
            <w:gridSpan w:val="2"/>
          </w:tcPr>
          <w:p w:rsidR="00997775" w:rsidRDefault="00997775" w14:paraId="7ACA9FE0" w14:textId="77777777"/>
        </w:tc>
      </w:tr>
      <w:tr w:rsidR="00A61FEA" w:rsidTr="00A61FEA" w14:paraId="23958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043618BA" w14:textId="1C13B657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A61FEA" w:rsidP="00A61FEA" w:rsidRDefault="00A61FEA" w14:paraId="2A5F42E1" w14:textId="2C32198E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A61FEA" w:rsidTr="00A61FEA" w14:paraId="4456B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3B073F37" w14:textId="77777777"/>
        </w:tc>
        <w:tc>
          <w:tcPr>
            <w:tcW w:w="7654" w:type="dxa"/>
            <w:gridSpan w:val="2"/>
          </w:tcPr>
          <w:p w:rsidR="00A61FEA" w:rsidP="00A61FEA" w:rsidRDefault="00A61FEA" w14:paraId="2010ECBC" w14:textId="77777777"/>
        </w:tc>
      </w:tr>
      <w:tr w:rsidR="00A61FEA" w:rsidTr="00A61FEA" w14:paraId="383D6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4D4EC250" w14:textId="77777777"/>
        </w:tc>
        <w:tc>
          <w:tcPr>
            <w:tcW w:w="7654" w:type="dxa"/>
            <w:gridSpan w:val="2"/>
          </w:tcPr>
          <w:p w:rsidR="00A61FEA" w:rsidP="00A61FEA" w:rsidRDefault="00A61FEA" w14:paraId="61814B94" w14:textId="77777777"/>
        </w:tc>
      </w:tr>
      <w:tr w:rsidR="00A61FEA" w:rsidTr="00A61FEA" w14:paraId="24389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26E93F02" w14:textId="02B215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7E24"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A61FEA" w:rsidP="00A61FEA" w:rsidRDefault="00A61FEA" w14:paraId="5D2309B7" w14:textId="0F7C7D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7E24">
              <w:rPr>
                <w:b/>
              </w:rPr>
              <w:t>DE LEDEN BRUYNING EN WHITE</w:t>
            </w:r>
          </w:p>
        </w:tc>
      </w:tr>
      <w:tr w:rsidR="00A61FEA" w:rsidTr="00A61FEA" w14:paraId="62AA2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2922F081" w14:textId="77777777"/>
        </w:tc>
        <w:tc>
          <w:tcPr>
            <w:tcW w:w="7654" w:type="dxa"/>
            <w:gridSpan w:val="2"/>
          </w:tcPr>
          <w:p w:rsidR="00A61FEA" w:rsidP="00A61FEA" w:rsidRDefault="00A61FEA" w14:paraId="3C7153D7" w14:textId="6F0B5885">
            <w:r>
              <w:t>Voorgesteld 3 juli 2025</w:t>
            </w:r>
          </w:p>
        </w:tc>
      </w:tr>
      <w:tr w:rsidR="00A61FEA" w:rsidTr="00A61FEA" w14:paraId="65630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342CD20F" w14:textId="77777777"/>
        </w:tc>
        <w:tc>
          <w:tcPr>
            <w:tcW w:w="7654" w:type="dxa"/>
            <w:gridSpan w:val="2"/>
          </w:tcPr>
          <w:p w:rsidR="00A61FEA" w:rsidP="00A61FEA" w:rsidRDefault="00A61FEA" w14:paraId="368347B7" w14:textId="77777777"/>
        </w:tc>
      </w:tr>
      <w:tr w:rsidR="00A61FEA" w:rsidTr="00A61FEA" w14:paraId="75958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2448EC37" w14:textId="77777777"/>
        </w:tc>
        <w:tc>
          <w:tcPr>
            <w:tcW w:w="7654" w:type="dxa"/>
            <w:gridSpan w:val="2"/>
          </w:tcPr>
          <w:p w:rsidR="00A61FEA" w:rsidP="00A61FEA" w:rsidRDefault="00A61FEA" w14:paraId="1C9AB16E" w14:textId="0F8AE23E">
            <w:r>
              <w:t>De Kamer,</w:t>
            </w:r>
          </w:p>
        </w:tc>
      </w:tr>
      <w:tr w:rsidR="00A61FEA" w:rsidTr="00A61FEA" w14:paraId="76D85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05350AF2" w14:textId="77777777"/>
        </w:tc>
        <w:tc>
          <w:tcPr>
            <w:tcW w:w="7654" w:type="dxa"/>
            <w:gridSpan w:val="2"/>
          </w:tcPr>
          <w:p w:rsidR="00A61FEA" w:rsidP="00A61FEA" w:rsidRDefault="00A61FEA" w14:paraId="5EF1A1C8" w14:textId="77777777"/>
        </w:tc>
      </w:tr>
      <w:tr w:rsidR="00A61FEA" w:rsidTr="00A61FEA" w14:paraId="7D2AD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EA" w:rsidP="00A61FEA" w:rsidRDefault="00A61FEA" w14:paraId="642F2424" w14:textId="77777777"/>
        </w:tc>
        <w:tc>
          <w:tcPr>
            <w:tcW w:w="7654" w:type="dxa"/>
            <w:gridSpan w:val="2"/>
          </w:tcPr>
          <w:p w:rsidR="00A61FEA" w:rsidP="00A61FEA" w:rsidRDefault="00A61FEA" w14:paraId="7F8A7156" w14:textId="10392E76">
            <w:r>
              <w:t>gehoord de beraadslaging,</w:t>
            </w:r>
          </w:p>
        </w:tc>
      </w:tr>
      <w:tr w:rsidR="00997775" w:rsidTr="00A61FEA" w14:paraId="4596F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815FE" w14:textId="77777777"/>
        </w:tc>
        <w:tc>
          <w:tcPr>
            <w:tcW w:w="7654" w:type="dxa"/>
            <w:gridSpan w:val="2"/>
          </w:tcPr>
          <w:p w:rsidR="00997775" w:rsidRDefault="00997775" w14:paraId="7B60A496" w14:textId="77777777"/>
        </w:tc>
      </w:tr>
      <w:tr w:rsidR="00997775" w:rsidTr="00A61FEA" w14:paraId="1B6F4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0B26A" w14:textId="77777777"/>
        </w:tc>
        <w:tc>
          <w:tcPr>
            <w:tcW w:w="7654" w:type="dxa"/>
            <w:gridSpan w:val="2"/>
          </w:tcPr>
          <w:p w:rsidR="00A61FEA" w:rsidP="00A61FEA" w:rsidRDefault="00A61FEA" w14:paraId="16664DCC" w14:textId="77777777">
            <w:r>
              <w:t>constaterende dat het rapport Het verborgen gezicht van institutioneel racisme (2023) laat zien dat historische denkbeelden uit het slavernijverleden nog steeds doorwerken in overheidsbeleid, toezicht en uitvoering;</w:t>
            </w:r>
          </w:p>
          <w:p w:rsidR="00BB7E24" w:rsidP="00A61FEA" w:rsidRDefault="00BB7E24" w14:paraId="518D7D64" w14:textId="77777777"/>
          <w:p w:rsidR="00A61FEA" w:rsidP="00A61FEA" w:rsidRDefault="00A61FEA" w14:paraId="6DC336A4" w14:textId="77777777">
            <w:r>
              <w:t>overwegende dat structurele reflectie binnen overheidsorganisaties op historische aannames en machtsverhoudingen noodzakelijk is om institutionele uitsluiting tegen te gaan, en dat dit niet zonder samenwerking met betrokkenen kan plaatsvinden;</w:t>
            </w:r>
          </w:p>
          <w:p w:rsidR="00BB7E24" w:rsidP="00A61FEA" w:rsidRDefault="00BB7E24" w14:paraId="5711DDC2" w14:textId="77777777"/>
          <w:p w:rsidR="00A61FEA" w:rsidP="00A61FEA" w:rsidRDefault="00A61FEA" w14:paraId="75141FDF" w14:textId="77777777">
            <w:r>
              <w:t xml:space="preserve">verzoekt de regering structureel samen te werken met </w:t>
            </w:r>
            <w:proofErr w:type="spellStart"/>
            <w:r>
              <w:t>grassrootsorganisaties</w:t>
            </w:r>
            <w:proofErr w:type="spellEnd"/>
            <w:r>
              <w:t>, nazatenvertegenwoordigers, ervaringsdeskundigen en onafhankelijke experts om binnen ministeries, uitvoeringsorganisaties en toezichthouders:</w:t>
            </w:r>
          </w:p>
          <w:p w:rsidR="00A61FEA" w:rsidP="00A61FEA" w:rsidRDefault="00A61FEA" w14:paraId="2017963D" w14:textId="7A6637DD">
            <w:pPr>
              <w:pStyle w:val="Lijstalinea"/>
              <w:numPr>
                <w:ilvl w:val="0"/>
                <w:numId w:val="1"/>
              </w:numPr>
            </w:pPr>
            <w:r>
              <w:t>historische denkbeelden en systemische uitsluiting te herkennen en doorbreken;</w:t>
            </w:r>
          </w:p>
          <w:p w:rsidR="00A61FEA" w:rsidP="00A61FEA" w:rsidRDefault="00A61FEA" w14:paraId="43EB6F1D" w14:textId="75C6730A">
            <w:pPr>
              <w:pStyle w:val="Lijstalinea"/>
              <w:numPr>
                <w:ilvl w:val="0"/>
                <w:numId w:val="1"/>
              </w:numPr>
            </w:pPr>
            <w:r>
              <w:t>werkvormen zoals intervisie, beleidsdoorlichting, bewustwordingstrainingen en onafhankelijke toetsing in te zetten;</w:t>
            </w:r>
          </w:p>
          <w:p w:rsidR="00A61FEA" w:rsidP="00A61FEA" w:rsidRDefault="00A61FEA" w14:paraId="3A1273EB" w14:textId="759268D7">
            <w:pPr>
              <w:pStyle w:val="Lijstalinea"/>
              <w:numPr>
                <w:ilvl w:val="0"/>
                <w:numId w:val="1"/>
              </w:numPr>
            </w:pPr>
            <w:r>
              <w:t>reflectie en actie te borgen op basis van ervaringskennis en maatschappelijke inbreng;</w:t>
            </w:r>
          </w:p>
          <w:p w:rsidR="00BB7E24" w:rsidP="00A61FEA" w:rsidRDefault="00BB7E24" w14:paraId="21F5BCD3" w14:textId="77777777"/>
          <w:p w:rsidR="00A61FEA" w:rsidP="00A61FEA" w:rsidRDefault="00A61FEA" w14:paraId="70F5C3AD" w14:textId="6375316B">
            <w:r>
              <w:t>verzoekt voorts de Kamer uiterlijk in het eerste kwartaal van 2026 te informeren over de aanpak, uitvoering en betrokkenheid van maatschappelijke partijen,</w:t>
            </w:r>
          </w:p>
          <w:p w:rsidR="00BB7E24" w:rsidP="00A61FEA" w:rsidRDefault="00BB7E24" w14:paraId="6B6143A3" w14:textId="77777777"/>
          <w:p w:rsidR="00A61FEA" w:rsidP="00A61FEA" w:rsidRDefault="00A61FEA" w14:paraId="1F60C4BA" w14:textId="77777777">
            <w:r>
              <w:t>en gaat over tot de orde van de dag.</w:t>
            </w:r>
          </w:p>
          <w:p w:rsidR="00BB7E24" w:rsidP="00A61FEA" w:rsidRDefault="00BB7E24" w14:paraId="1D4E35EF" w14:textId="77777777"/>
          <w:p w:rsidR="00BB7E24" w:rsidP="00A61FEA" w:rsidRDefault="00A61FEA" w14:paraId="501B8655" w14:textId="77777777">
            <w:proofErr w:type="spellStart"/>
            <w:r>
              <w:t>Bruyning</w:t>
            </w:r>
            <w:proofErr w:type="spellEnd"/>
          </w:p>
          <w:p w:rsidR="00997775" w:rsidP="00A61FEA" w:rsidRDefault="00A61FEA" w14:paraId="004969DF" w14:textId="4AFD405F">
            <w:r>
              <w:t>White</w:t>
            </w:r>
          </w:p>
        </w:tc>
      </w:tr>
    </w:tbl>
    <w:p w:rsidR="00997775" w:rsidRDefault="00997775" w14:paraId="185A0E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02D3" w14:textId="77777777" w:rsidR="00A61FEA" w:rsidRDefault="00A61FEA">
      <w:pPr>
        <w:spacing w:line="20" w:lineRule="exact"/>
      </w:pPr>
    </w:p>
  </w:endnote>
  <w:endnote w:type="continuationSeparator" w:id="0">
    <w:p w14:paraId="1145DC63" w14:textId="77777777" w:rsidR="00A61FEA" w:rsidRDefault="00A61F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21E893" w14:textId="77777777" w:rsidR="00A61FEA" w:rsidRDefault="00A61F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1DDE" w14:textId="77777777" w:rsidR="00A61FEA" w:rsidRDefault="00A61F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6EC535" w14:textId="77777777" w:rsidR="00A61FEA" w:rsidRDefault="00A6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C60"/>
    <w:multiLevelType w:val="hybridMultilevel"/>
    <w:tmpl w:val="833E4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F6D19"/>
    <w:multiLevelType w:val="hybridMultilevel"/>
    <w:tmpl w:val="34C0296C"/>
    <w:lvl w:ilvl="0" w:tplc="6CB4C65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80129">
    <w:abstractNumId w:val="0"/>
  </w:num>
  <w:num w:numId="2" w16cid:durableId="1645432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61FEA"/>
    <w:rsid w:val="00A95259"/>
    <w:rsid w:val="00AA558D"/>
    <w:rsid w:val="00AB75BE"/>
    <w:rsid w:val="00AC6B87"/>
    <w:rsid w:val="00B511EE"/>
    <w:rsid w:val="00B74E9D"/>
    <w:rsid w:val="00BB7E24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DD0BB"/>
  <w15:docId w15:val="{83831A5C-1A3F-41BC-8712-9432E15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A6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1226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2025-07-04T14:19:00.0000000Z</dcterms:modified>
  <dc:description>------------------------</dc:description>
  <dc:subject/>
  <keywords/>
  <version/>
  <category/>
</coreProperties>
</file>