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F1761" w14:paraId="67460616" w14:textId="77777777">
        <w:tc>
          <w:tcPr>
            <w:tcW w:w="6733" w:type="dxa"/>
            <w:gridSpan w:val="2"/>
            <w:tcBorders>
              <w:top w:val="nil"/>
              <w:left w:val="nil"/>
              <w:bottom w:val="nil"/>
              <w:right w:val="nil"/>
            </w:tcBorders>
            <w:vAlign w:val="center"/>
          </w:tcPr>
          <w:p w:rsidR="00997775" w:rsidP="00710A7A" w:rsidRDefault="00997775" w14:paraId="62BEE73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0B9142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F1761" w14:paraId="18F0B88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4645A81" w14:textId="77777777">
            <w:r w:rsidRPr="008B0CC5">
              <w:t xml:space="preserve">Vergaderjaar </w:t>
            </w:r>
            <w:r w:rsidR="00AC6B87">
              <w:t>2024-2025</w:t>
            </w:r>
          </w:p>
        </w:tc>
      </w:tr>
      <w:tr w:rsidR="00997775" w:rsidTr="002F1761" w14:paraId="07B828CF" w14:textId="77777777">
        <w:trPr>
          <w:cantSplit/>
        </w:trPr>
        <w:tc>
          <w:tcPr>
            <w:tcW w:w="10985" w:type="dxa"/>
            <w:gridSpan w:val="3"/>
            <w:tcBorders>
              <w:top w:val="nil"/>
              <w:left w:val="nil"/>
              <w:bottom w:val="nil"/>
              <w:right w:val="nil"/>
            </w:tcBorders>
          </w:tcPr>
          <w:p w:rsidR="00997775" w:rsidRDefault="00997775" w14:paraId="65E47061" w14:textId="77777777"/>
        </w:tc>
      </w:tr>
      <w:tr w:rsidR="00997775" w:rsidTr="002F1761" w14:paraId="57213FDE" w14:textId="77777777">
        <w:trPr>
          <w:cantSplit/>
        </w:trPr>
        <w:tc>
          <w:tcPr>
            <w:tcW w:w="10985" w:type="dxa"/>
            <w:gridSpan w:val="3"/>
            <w:tcBorders>
              <w:top w:val="nil"/>
              <w:left w:val="nil"/>
              <w:bottom w:val="single" w:color="auto" w:sz="4" w:space="0"/>
              <w:right w:val="nil"/>
            </w:tcBorders>
          </w:tcPr>
          <w:p w:rsidR="00997775" w:rsidRDefault="00997775" w14:paraId="3F02526F" w14:textId="77777777"/>
        </w:tc>
      </w:tr>
      <w:tr w:rsidR="00997775" w:rsidTr="002F1761" w14:paraId="403819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C15CB" w14:textId="77777777"/>
        </w:tc>
        <w:tc>
          <w:tcPr>
            <w:tcW w:w="7654" w:type="dxa"/>
            <w:gridSpan w:val="2"/>
          </w:tcPr>
          <w:p w:rsidR="00997775" w:rsidRDefault="00997775" w14:paraId="4BFCE709" w14:textId="77777777"/>
        </w:tc>
      </w:tr>
      <w:tr w:rsidR="002F1761" w:rsidTr="002F1761" w14:paraId="4017F5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1761" w:rsidP="002F1761" w:rsidRDefault="002F1761" w14:paraId="4332D1FE" w14:textId="703C10FD">
            <w:pPr>
              <w:rPr>
                <w:b/>
              </w:rPr>
            </w:pPr>
            <w:r>
              <w:rPr>
                <w:b/>
              </w:rPr>
              <w:t>33 576</w:t>
            </w:r>
          </w:p>
        </w:tc>
        <w:tc>
          <w:tcPr>
            <w:tcW w:w="7654" w:type="dxa"/>
            <w:gridSpan w:val="2"/>
          </w:tcPr>
          <w:p w:rsidR="002F1761" w:rsidP="002F1761" w:rsidRDefault="002F1761" w14:paraId="0FAECDC0" w14:textId="712B08F4">
            <w:pPr>
              <w:rPr>
                <w:b/>
              </w:rPr>
            </w:pPr>
            <w:r w:rsidRPr="00A650CB">
              <w:rPr>
                <w:b/>
                <w:bCs/>
              </w:rPr>
              <w:t>Natuurbeleid</w:t>
            </w:r>
          </w:p>
        </w:tc>
      </w:tr>
      <w:tr w:rsidR="002F1761" w:rsidTr="002F1761" w14:paraId="34356F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1761" w:rsidP="002F1761" w:rsidRDefault="002F1761" w14:paraId="722D274F" w14:textId="77777777"/>
        </w:tc>
        <w:tc>
          <w:tcPr>
            <w:tcW w:w="7654" w:type="dxa"/>
            <w:gridSpan w:val="2"/>
          </w:tcPr>
          <w:p w:rsidR="002F1761" w:rsidP="002F1761" w:rsidRDefault="002F1761" w14:paraId="4949EDD2" w14:textId="77777777"/>
        </w:tc>
      </w:tr>
      <w:tr w:rsidR="002F1761" w:rsidTr="002F1761" w14:paraId="27CEA6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1761" w:rsidP="002F1761" w:rsidRDefault="002F1761" w14:paraId="00FC9B6C" w14:textId="77777777"/>
        </w:tc>
        <w:tc>
          <w:tcPr>
            <w:tcW w:w="7654" w:type="dxa"/>
            <w:gridSpan w:val="2"/>
          </w:tcPr>
          <w:p w:rsidR="002F1761" w:rsidP="002F1761" w:rsidRDefault="002F1761" w14:paraId="75E330A8" w14:textId="77777777"/>
        </w:tc>
      </w:tr>
      <w:tr w:rsidR="002F1761" w:rsidTr="002F1761" w14:paraId="63200A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1761" w:rsidP="002F1761" w:rsidRDefault="002F1761" w14:paraId="3DDA33D8" w14:textId="523A7D23">
            <w:pPr>
              <w:rPr>
                <w:b/>
              </w:rPr>
            </w:pPr>
            <w:r>
              <w:rPr>
                <w:b/>
              </w:rPr>
              <w:t xml:space="preserve">Nr. </w:t>
            </w:r>
            <w:r>
              <w:rPr>
                <w:b/>
              </w:rPr>
              <w:t>457</w:t>
            </w:r>
          </w:p>
        </w:tc>
        <w:tc>
          <w:tcPr>
            <w:tcW w:w="7654" w:type="dxa"/>
            <w:gridSpan w:val="2"/>
          </w:tcPr>
          <w:p w:rsidR="002F1761" w:rsidP="002F1761" w:rsidRDefault="002F1761" w14:paraId="7703AD66" w14:textId="403F501C">
            <w:pPr>
              <w:rPr>
                <w:b/>
              </w:rPr>
            </w:pPr>
            <w:r>
              <w:rPr>
                <w:b/>
              </w:rPr>
              <w:t xml:space="preserve">MOTIE VAN </w:t>
            </w:r>
            <w:r>
              <w:rPr>
                <w:b/>
              </w:rPr>
              <w:t>HET LID VELTMAN</w:t>
            </w:r>
          </w:p>
        </w:tc>
      </w:tr>
      <w:tr w:rsidR="002F1761" w:rsidTr="002F1761" w14:paraId="03D99F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1761" w:rsidP="002F1761" w:rsidRDefault="002F1761" w14:paraId="5F37391B" w14:textId="77777777"/>
        </w:tc>
        <w:tc>
          <w:tcPr>
            <w:tcW w:w="7654" w:type="dxa"/>
            <w:gridSpan w:val="2"/>
          </w:tcPr>
          <w:p w:rsidR="002F1761" w:rsidP="002F1761" w:rsidRDefault="002F1761" w14:paraId="6496AF8D" w14:textId="6DC3C641">
            <w:r>
              <w:t>Voorgesteld 3 juli 2025</w:t>
            </w:r>
          </w:p>
        </w:tc>
      </w:tr>
      <w:tr w:rsidR="002F1761" w:rsidTr="002F1761" w14:paraId="488C12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1761" w:rsidP="002F1761" w:rsidRDefault="002F1761" w14:paraId="4ED7EEB4" w14:textId="77777777"/>
        </w:tc>
        <w:tc>
          <w:tcPr>
            <w:tcW w:w="7654" w:type="dxa"/>
            <w:gridSpan w:val="2"/>
          </w:tcPr>
          <w:p w:rsidR="002F1761" w:rsidP="002F1761" w:rsidRDefault="002F1761" w14:paraId="4CED596A" w14:textId="77777777"/>
        </w:tc>
      </w:tr>
      <w:tr w:rsidR="002F1761" w:rsidTr="002F1761" w14:paraId="4B198C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1761" w:rsidP="002F1761" w:rsidRDefault="002F1761" w14:paraId="40A1F395" w14:textId="77777777"/>
        </w:tc>
        <w:tc>
          <w:tcPr>
            <w:tcW w:w="7654" w:type="dxa"/>
            <w:gridSpan w:val="2"/>
          </w:tcPr>
          <w:p w:rsidR="002F1761" w:rsidP="002F1761" w:rsidRDefault="002F1761" w14:paraId="200A6D8D" w14:textId="4247BAC8">
            <w:r>
              <w:t>De Kamer,</w:t>
            </w:r>
          </w:p>
        </w:tc>
      </w:tr>
      <w:tr w:rsidR="002F1761" w:rsidTr="002F1761" w14:paraId="48BA4B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1761" w:rsidP="002F1761" w:rsidRDefault="002F1761" w14:paraId="2E32886B" w14:textId="77777777"/>
        </w:tc>
        <w:tc>
          <w:tcPr>
            <w:tcW w:w="7654" w:type="dxa"/>
            <w:gridSpan w:val="2"/>
          </w:tcPr>
          <w:p w:rsidR="002F1761" w:rsidP="002F1761" w:rsidRDefault="002F1761" w14:paraId="63A8405E" w14:textId="77777777"/>
        </w:tc>
      </w:tr>
      <w:tr w:rsidR="002F1761" w:rsidTr="002F1761" w14:paraId="61D46E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1761" w:rsidP="002F1761" w:rsidRDefault="002F1761" w14:paraId="2DF47EDD" w14:textId="77777777"/>
        </w:tc>
        <w:tc>
          <w:tcPr>
            <w:tcW w:w="7654" w:type="dxa"/>
            <w:gridSpan w:val="2"/>
          </w:tcPr>
          <w:p w:rsidR="002F1761" w:rsidP="002F1761" w:rsidRDefault="002F1761" w14:paraId="17B3A52D" w14:textId="19ED48C4">
            <w:r>
              <w:t>gehoord de beraadslaging,</w:t>
            </w:r>
          </w:p>
        </w:tc>
      </w:tr>
      <w:tr w:rsidR="00997775" w:rsidTr="002F1761" w14:paraId="005940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9AB669" w14:textId="77777777"/>
        </w:tc>
        <w:tc>
          <w:tcPr>
            <w:tcW w:w="7654" w:type="dxa"/>
            <w:gridSpan w:val="2"/>
          </w:tcPr>
          <w:p w:rsidR="00997775" w:rsidRDefault="00997775" w14:paraId="23549EB5" w14:textId="77777777"/>
        </w:tc>
      </w:tr>
      <w:tr w:rsidR="00997775" w:rsidTr="002F1761" w14:paraId="4FF6C5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1D70C8" w14:textId="77777777"/>
        </w:tc>
        <w:tc>
          <w:tcPr>
            <w:tcW w:w="7654" w:type="dxa"/>
            <w:gridSpan w:val="2"/>
          </w:tcPr>
          <w:p w:rsidR="002F1761" w:rsidP="002F1761" w:rsidRDefault="002F1761" w14:paraId="5E8BC60F" w14:textId="77777777">
            <w:r>
              <w:t>constaterende dat het aantal "natuurbrandgevoelige dagen" in Nederland sinds 1950 is verdubbeld en dat het risico op onbeheersbare natuurbranden sterk is toegenomen;</w:t>
            </w:r>
          </w:p>
          <w:p w:rsidR="002F1761" w:rsidP="002F1761" w:rsidRDefault="002F1761" w14:paraId="55B8A8B0" w14:textId="77777777"/>
          <w:p w:rsidR="002F1761" w:rsidP="002F1761" w:rsidRDefault="002F1761" w14:paraId="333A10A8" w14:textId="77777777">
            <w:r>
              <w:t>overwegende dat natuurbranden in een dichtbevolkt land als Nederland grote risico's vormen voor de veiligheid en gezondheid van mensen en dieren, en schade kunnen vooroorzaken aan de biodiversiteit, woningen, zorginstellingen, drinkwaterwinning en vitale infrastructuur;</w:t>
            </w:r>
          </w:p>
          <w:p w:rsidR="002F1761" w:rsidP="002F1761" w:rsidRDefault="002F1761" w14:paraId="44182A26" w14:textId="77777777"/>
          <w:p w:rsidR="002F1761" w:rsidP="002F1761" w:rsidRDefault="002F1761" w14:paraId="559DC363" w14:textId="77777777">
            <w:r>
              <w:t>overwegende dat er momenteel onvoldoende wettelijk kader is op het gebied van het voorkomen en beperken van natuurbranden;</w:t>
            </w:r>
          </w:p>
          <w:p w:rsidR="002F1761" w:rsidP="002F1761" w:rsidRDefault="002F1761" w14:paraId="5348BE17" w14:textId="77777777"/>
          <w:p w:rsidR="002F1761" w:rsidP="002F1761" w:rsidRDefault="002F1761" w14:paraId="205D9C4F" w14:textId="77777777">
            <w:r>
              <w:t>overwegende dat in 2024 geld is vrijgemaakt voor het maken van een integrale aanpak voor natuurbrandbeheersing;</w:t>
            </w:r>
          </w:p>
          <w:p w:rsidR="002F1761" w:rsidP="002F1761" w:rsidRDefault="002F1761" w14:paraId="368B4FC0" w14:textId="77777777"/>
          <w:p w:rsidR="002F1761" w:rsidP="002F1761" w:rsidRDefault="002F1761" w14:paraId="42425964" w14:textId="77777777">
            <w:r>
              <w:t>constaterende dat concrete stappen om hier invulling aan te geven nog uitblijven;</w:t>
            </w:r>
          </w:p>
          <w:p w:rsidR="002F1761" w:rsidP="002F1761" w:rsidRDefault="002F1761" w14:paraId="42515665" w14:textId="77777777"/>
          <w:p w:rsidR="002F1761" w:rsidP="002F1761" w:rsidRDefault="002F1761" w14:paraId="066C313D" w14:textId="77777777">
            <w:r>
              <w:t>verzoekt de regering om regie te pakken en wetgeving voor te bereiden die gericht is op het voorkomen en beperken van natuurbranden, daarbij maatregelen te overwegen zoals verplichte risicoanalyses, het opstellen van natuurbrandbeheersingsplannen voor risicogebieden en structurele samenwerking tussen overheden, terreinbeheerders en hulpdiensten, en de Kamer hierover voor het natuurbrandseizoen van 2026 te informeren,</w:t>
            </w:r>
          </w:p>
          <w:p w:rsidR="002F1761" w:rsidP="002F1761" w:rsidRDefault="002F1761" w14:paraId="610627FF" w14:textId="77777777"/>
          <w:p w:rsidR="002F1761" w:rsidP="002F1761" w:rsidRDefault="002F1761" w14:paraId="7FA9B7D0" w14:textId="77777777">
            <w:r>
              <w:t>en gaat over tot de orde van de dag.</w:t>
            </w:r>
          </w:p>
          <w:p w:rsidR="002F1761" w:rsidP="002F1761" w:rsidRDefault="002F1761" w14:paraId="62A00982" w14:textId="77777777"/>
          <w:p w:rsidR="00997775" w:rsidP="002F1761" w:rsidRDefault="002F1761" w14:paraId="337CA5F0" w14:textId="53589153">
            <w:r>
              <w:t>Veltman</w:t>
            </w:r>
          </w:p>
        </w:tc>
      </w:tr>
    </w:tbl>
    <w:p w:rsidR="00997775" w:rsidRDefault="00997775" w14:paraId="48F1530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AFCB" w14:textId="77777777" w:rsidR="002F1761" w:rsidRDefault="002F1761">
      <w:pPr>
        <w:spacing w:line="20" w:lineRule="exact"/>
      </w:pPr>
    </w:p>
  </w:endnote>
  <w:endnote w:type="continuationSeparator" w:id="0">
    <w:p w14:paraId="4855047B" w14:textId="77777777" w:rsidR="002F1761" w:rsidRDefault="002F1761">
      <w:pPr>
        <w:pStyle w:val="Amendement"/>
      </w:pPr>
      <w:r>
        <w:rPr>
          <w:b w:val="0"/>
        </w:rPr>
        <w:t xml:space="preserve"> </w:t>
      </w:r>
    </w:p>
  </w:endnote>
  <w:endnote w:type="continuationNotice" w:id="1">
    <w:p w14:paraId="22FC6836" w14:textId="77777777" w:rsidR="002F1761" w:rsidRDefault="002F176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605D8" w14:textId="77777777" w:rsidR="002F1761" w:rsidRDefault="002F1761">
      <w:pPr>
        <w:pStyle w:val="Amendement"/>
      </w:pPr>
      <w:r>
        <w:rPr>
          <w:b w:val="0"/>
        </w:rPr>
        <w:separator/>
      </w:r>
    </w:p>
  </w:footnote>
  <w:footnote w:type="continuationSeparator" w:id="0">
    <w:p w14:paraId="13072DD2" w14:textId="77777777" w:rsidR="002F1761" w:rsidRDefault="002F17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61"/>
    <w:rsid w:val="00133FCE"/>
    <w:rsid w:val="001E482C"/>
    <w:rsid w:val="001E4877"/>
    <w:rsid w:val="0021105A"/>
    <w:rsid w:val="00280D6A"/>
    <w:rsid w:val="002B78E9"/>
    <w:rsid w:val="002C5406"/>
    <w:rsid w:val="002F1761"/>
    <w:rsid w:val="00330D60"/>
    <w:rsid w:val="00345A5C"/>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DA82C"/>
  <w15:docId w15:val="{A0E4FD3C-57C9-4689-8B0F-A7A0D160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1242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2025-07-07T07:24:00.0000000Z</dcterms:created>
  <dcterms:modified xsi:type="dcterms:W3CDTF">2025-07-07T07:32:00.0000000Z</dcterms:modified>
  <dc:description>------------------------</dc:description>
  <dc:subject/>
  <keywords/>
  <version/>
  <category/>
</coreProperties>
</file>