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5A25" w:rsidR="00845A25" w:rsidRDefault="00371819" w14:paraId="2EC82148" w14:textId="77777777">
      <w:pPr>
        <w:rPr>
          <w:rFonts w:ascii="Calibri" w:hAnsi="Calibri" w:cs="Calibri"/>
        </w:rPr>
      </w:pPr>
      <w:r w:rsidRPr="00845A25">
        <w:rPr>
          <w:rFonts w:ascii="Calibri" w:hAnsi="Calibri" w:cs="Calibri"/>
        </w:rPr>
        <w:t>27428</w:t>
      </w:r>
      <w:r w:rsidRPr="00845A25" w:rsidR="00845A25">
        <w:rPr>
          <w:rFonts w:ascii="Calibri" w:hAnsi="Calibri" w:cs="Calibri"/>
        </w:rPr>
        <w:tab/>
      </w:r>
      <w:r w:rsidRPr="00845A25" w:rsidR="00845A25">
        <w:rPr>
          <w:rFonts w:ascii="Calibri" w:hAnsi="Calibri" w:cs="Calibri"/>
        </w:rPr>
        <w:tab/>
      </w:r>
      <w:r w:rsidRPr="00845A25" w:rsidR="00845A25">
        <w:rPr>
          <w:rFonts w:ascii="Calibri" w:hAnsi="Calibri" w:cs="Calibri"/>
        </w:rPr>
        <w:tab/>
        <w:t>Beleidsnota Biotechnologie</w:t>
      </w:r>
    </w:p>
    <w:p w:rsidRPr="00845A25" w:rsidR="00845A25" w:rsidP="00845A25" w:rsidRDefault="00845A25" w14:paraId="757635E1" w14:textId="6471D1BA">
      <w:pPr>
        <w:ind w:left="2124" w:hanging="2124"/>
        <w:rPr>
          <w:rFonts w:ascii="Calibri" w:hAnsi="Calibri" w:cs="Calibri"/>
        </w:rPr>
      </w:pPr>
      <w:r w:rsidRPr="00845A25">
        <w:rPr>
          <w:rFonts w:ascii="Calibri" w:hAnsi="Calibri" w:cs="Calibri"/>
        </w:rPr>
        <w:t xml:space="preserve">Nr. </w:t>
      </w:r>
      <w:r w:rsidRPr="00845A25">
        <w:rPr>
          <w:rFonts w:ascii="Calibri" w:hAnsi="Calibri" w:cs="Calibri"/>
        </w:rPr>
        <w:t>410</w:t>
      </w:r>
      <w:r w:rsidRPr="00845A25">
        <w:rPr>
          <w:rFonts w:ascii="Calibri" w:hAnsi="Calibri" w:cs="Calibri"/>
        </w:rPr>
        <w:tab/>
        <w:t>Brief van de staatssecretaris van Landbouw, Visserij, Voedselzekerheid en Natuur</w:t>
      </w:r>
    </w:p>
    <w:p w:rsidRPr="00845A25" w:rsidR="00371819" w:rsidP="00371819" w:rsidRDefault="00845A25" w14:paraId="7ADB430B" w14:textId="667BC2F3">
      <w:pPr>
        <w:rPr>
          <w:rFonts w:ascii="Calibri" w:hAnsi="Calibri" w:cs="Calibri"/>
        </w:rPr>
      </w:pPr>
      <w:r w:rsidRPr="00845A25">
        <w:rPr>
          <w:rFonts w:ascii="Calibri" w:hAnsi="Calibri" w:cs="Calibri"/>
        </w:rPr>
        <w:t>Aan de Voorzitter van de Tweede Kamer der Staten-Generaal</w:t>
      </w:r>
    </w:p>
    <w:p w:rsidRPr="00845A25" w:rsidR="00845A25" w:rsidP="00371819" w:rsidRDefault="00845A25" w14:paraId="6242F63D" w14:textId="096569B9">
      <w:pPr>
        <w:rPr>
          <w:rFonts w:ascii="Calibri" w:hAnsi="Calibri" w:cs="Calibri"/>
        </w:rPr>
      </w:pPr>
      <w:r w:rsidRPr="00845A25">
        <w:rPr>
          <w:rFonts w:ascii="Calibri" w:hAnsi="Calibri" w:cs="Calibri"/>
        </w:rPr>
        <w:t>Den Haag, 3 juli 2025</w:t>
      </w:r>
    </w:p>
    <w:p w:rsidRPr="00845A25" w:rsidR="00845A25" w:rsidP="00371819" w:rsidRDefault="00845A25" w14:paraId="56B2B4E0" w14:textId="77777777">
      <w:pPr>
        <w:rPr>
          <w:rFonts w:ascii="Calibri" w:hAnsi="Calibri" w:cs="Calibri"/>
        </w:rPr>
      </w:pPr>
    </w:p>
    <w:p w:rsidRPr="00845A25" w:rsidR="00371819" w:rsidP="00371819" w:rsidRDefault="00371819" w14:paraId="4275930F" w14:textId="5B1CCC6C">
      <w:pPr>
        <w:rPr>
          <w:rFonts w:ascii="Calibri" w:hAnsi="Calibri" w:cs="Calibri"/>
        </w:rPr>
      </w:pPr>
      <w:r w:rsidRPr="00845A25">
        <w:rPr>
          <w:rFonts w:ascii="Calibri" w:hAnsi="Calibri" w:cs="Calibri"/>
        </w:rPr>
        <w:t xml:space="preserve">Met deze brief informeer ik uw Kamer over de publicatie van het bijgevoegde rapport. Dit is een kennisdeskstudie dat is uitgevoerd door de Wageningen </w:t>
      </w:r>
      <w:proofErr w:type="spellStart"/>
      <w:r w:rsidRPr="00845A25">
        <w:rPr>
          <w:rFonts w:ascii="Calibri" w:hAnsi="Calibri" w:cs="Calibri"/>
        </w:rPr>
        <w:t>Universitiy</w:t>
      </w:r>
      <w:proofErr w:type="spellEnd"/>
      <w:r w:rsidRPr="00845A25">
        <w:rPr>
          <w:rFonts w:ascii="Calibri" w:hAnsi="Calibri" w:cs="Calibri"/>
        </w:rPr>
        <w:t xml:space="preserve"> </w:t>
      </w:r>
      <w:proofErr w:type="spellStart"/>
      <w:r w:rsidRPr="00845A25">
        <w:rPr>
          <w:rFonts w:ascii="Calibri" w:hAnsi="Calibri" w:cs="Calibri"/>
        </w:rPr>
        <w:t>and</w:t>
      </w:r>
      <w:proofErr w:type="spellEnd"/>
      <w:r w:rsidRPr="00845A25">
        <w:rPr>
          <w:rFonts w:ascii="Calibri" w:hAnsi="Calibri" w:cs="Calibri"/>
        </w:rPr>
        <w:t xml:space="preserve"> Research (WUR) en het Louis Bolk Instituut. De studie richt zich op het in kaart brengen van mogelijke vermengingsroutes van NGT-gewassen in gangbare en biologische teelt en mogelijke co-existentiemaatregelen voor NGT categorie 2 gewassen.  </w:t>
      </w:r>
    </w:p>
    <w:p w:rsidRPr="00845A25" w:rsidR="00371819" w:rsidP="00371819" w:rsidRDefault="00371819" w14:paraId="33978097" w14:textId="77777777">
      <w:pPr>
        <w:rPr>
          <w:rFonts w:ascii="Calibri" w:hAnsi="Calibri" w:cs="Calibri"/>
        </w:rPr>
      </w:pPr>
    </w:p>
    <w:p w:rsidRPr="00845A25" w:rsidR="00371819" w:rsidP="00371819" w:rsidRDefault="00371819" w14:paraId="562CE809" w14:textId="77777777">
      <w:pPr>
        <w:rPr>
          <w:rFonts w:ascii="Calibri" w:hAnsi="Calibri" w:cs="Calibri"/>
        </w:rPr>
      </w:pPr>
      <w:r w:rsidRPr="00845A25">
        <w:rPr>
          <w:rFonts w:ascii="Calibri" w:hAnsi="Calibri" w:cs="Calibri"/>
        </w:rPr>
        <w:t xml:space="preserve">In het NGT-voorstel van de Europese Commissie is een verplichting voor lidstaten opgenomen dat zij maatregelen moeten nemen om de ongewenste aanwezigheid van NGT categorie 2 planten te voorkomen. Om Nederland goed voor te bereiden op de eventuele implementatie van deze verplichting is het belangrijk om mogelijke vermengingsroute en </w:t>
      </w:r>
      <w:proofErr w:type="spellStart"/>
      <w:r w:rsidRPr="00845A25">
        <w:rPr>
          <w:rFonts w:ascii="Calibri" w:hAnsi="Calibri" w:cs="Calibri"/>
        </w:rPr>
        <w:t>coexistentiemaatregelen</w:t>
      </w:r>
      <w:proofErr w:type="spellEnd"/>
      <w:r w:rsidRPr="00845A25">
        <w:rPr>
          <w:rFonts w:ascii="Calibri" w:hAnsi="Calibri" w:cs="Calibri"/>
        </w:rPr>
        <w:t xml:space="preserve"> goed in kaart te brengen. Dit was ook een nadrukkelijke wens van de biologische sector.</w:t>
      </w:r>
    </w:p>
    <w:p w:rsidRPr="00845A25" w:rsidR="00371819" w:rsidP="00371819" w:rsidRDefault="00371819" w14:paraId="13CE908B" w14:textId="77777777">
      <w:pPr>
        <w:rPr>
          <w:rFonts w:ascii="Calibri" w:hAnsi="Calibri" w:cs="Calibri"/>
        </w:rPr>
      </w:pPr>
    </w:p>
    <w:p w:rsidRPr="00845A25" w:rsidR="00371819" w:rsidP="00371819" w:rsidRDefault="00371819" w14:paraId="768BCDDA" w14:textId="77777777">
      <w:pPr>
        <w:rPr>
          <w:rFonts w:ascii="Calibri" w:hAnsi="Calibri" w:cs="Calibri"/>
        </w:rPr>
      </w:pPr>
      <w:r w:rsidRPr="00845A25">
        <w:rPr>
          <w:rFonts w:ascii="Calibri" w:hAnsi="Calibri" w:cs="Calibri"/>
        </w:rPr>
        <w:t xml:space="preserve">Momenteel onderhandelen de Europese Commissie, het Europees Parlement en de Europese Raad in het </w:t>
      </w:r>
      <w:proofErr w:type="spellStart"/>
      <w:r w:rsidRPr="00845A25">
        <w:rPr>
          <w:rFonts w:ascii="Calibri" w:hAnsi="Calibri" w:cs="Calibri"/>
        </w:rPr>
        <w:t>triloog</w:t>
      </w:r>
      <w:proofErr w:type="spellEnd"/>
      <w:r w:rsidRPr="00845A25">
        <w:rPr>
          <w:rFonts w:ascii="Calibri" w:hAnsi="Calibri" w:cs="Calibri"/>
        </w:rPr>
        <w:t xml:space="preserve"> over het NGT-voorstel. Het is dus niet met zekerheid te zeggen hoe een eventuele NGT-verordening daadwerkelijk vorm zal worden gegeven. Zo is er bijvoorbeeld in de algemene oriëntatie van de Europese Raad opgenomen dat er voor categorie 2 een </w:t>
      </w:r>
      <w:proofErr w:type="spellStart"/>
      <w:r w:rsidRPr="00845A25">
        <w:rPr>
          <w:rFonts w:ascii="Calibri" w:hAnsi="Calibri" w:cs="Calibri"/>
        </w:rPr>
        <w:t>opt</w:t>
      </w:r>
      <w:proofErr w:type="spellEnd"/>
      <w:r w:rsidRPr="00845A25">
        <w:rPr>
          <w:rFonts w:ascii="Calibri" w:hAnsi="Calibri" w:cs="Calibri"/>
        </w:rPr>
        <w:t xml:space="preserve"> out voor lidstaten mogelijk moet zijn, wat betekent dat lidstaten de cultivatie voor categorie 2 NGT planten kunnen verbieden. Dergelijke wijzigingen kunnen allemaal impact hebben op hoe we de resultaten van dit rapport mee kunnen nemen. Ik kan daarom nu nog niet duiden hoe de resultaten uit dit rapport mee zullen worden genomen, wel kan dit rapport dienen als voorbereiding voor de implementatie van een eventuele NGT-verordening in de toekomst.</w:t>
      </w:r>
    </w:p>
    <w:p w:rsidRPr="00845A25" w:rsidR="00371819" w:rsidP="00371819" w:rsidRDefault="00371819" w14:paraId="6F7C86EE" w14:textId="77777777">
      <w:pPr>
        <w:tabs>
          <w:tab w:val="left" w:pos="945"/>
        </w:tabs>
        <w:rPr>
          <w:rFonts w:ascii="Calibri" w:hAnsi="Calibri" w:cs="Calibri"/>
        </w:rPr>
      </w:pPr>
    </w:p>
    <w:p w:rsidRPr="00845A25" w:rsidR="00371819" w:rsidP="00845A25" w:rsidRDefault="00845A25" w14:paraId="23060EA6" w14:textId="7EA0291C">
      <w:pPr>
        <w:pStyle w:val="Geenafstand"/>
        <w:rPr>
          <w:rFonts w:ascii="Calibri" w:hAnsi="Calibri" w:cs="Calibri"/>
          <w:i/>
          <w:iCs/>
        </w:rPr>
      </w:pPr>
      <w:r w:rsidRPr="00845A25">
        <w:rPr>
          <w:rFonts w:ascii="Calibri" w:hAnsi="Calibri" w:cs="Calibri"/>
        </w:rPr>
        <w:t>De s</w:t>
      </w:r>
      <w:r w:rsidRPr="00845A25" w:rsidR="00371819">
        <w:rPr>
          <w:rFonts w:ascii="Calibri" w:hAnsi="Calibri" w:cs="Calibri"/>
        </w:rPr>
        <w:t>taatssecretaris van Landbouw, Visserij, Voedselzekerheid en Natuur</w:t>
      </w:r>
      <w:r w:rsidRPr="00845A25">
        <w:rPr>
          <w:rFonts w:ascii="Calibri" w:hAnsi="Calibri" w:cs="Calibri"/>
        </w:rPr>
        <w:t>,</w:t>
      </w:r>
    </w:p>
    <w:p w:rsidRPr="00845A25" w:rsidR="00845A25" w:rsidP="00845A25" w:rsidRDefault="00845A25" w14:paraId="604C46AF" w14:textId="6832C443">
      <w:pPr>
        <w:pStyle w:val="Geenafstand"/>
        <w:rPr>
          <w:rFonts w:ascii="Calibri" w:hAnsi="Calibri" w:cs="Calibri"/>
        </w:rPr>
      </w:pPr>
      <w:r w:rsidRPr="00845A25">
        <w:rPr>
          <w:rFonts w:ascii="Calibri" w:hAnsi="Calibri" w:cs="Calibri"/>
        </w:rPr>
        <w:t xml:space="preserve">J.F. </w:t>
      </w:r>
      <w:proofErr w:type="spellStart"/>
      <w:r w:rsidRPr="00845A25">
        <w:rPr>
          <w:rFonts w:ascii="Calibri" w:hAnsi="Calibri" w:cs="Calibri"/>
        </w:rPr>
        <w:t>Rummenie</w:t>
      </w:r>
      <w:proofErr w:type="spellEnd"/>
    </w:p>
    <w:p w:rsidRPr="00845A25" w:rsidR="00E6311E" w:rsidRDefault="00E6311E" w14:paraId="3A6CAE80" w14:textId="77777777">
      <w:pPr>
        <w:rPr>
          <w:rFonts w:ascii="Calibri" w:hAnsi="Calibri" w:cs="Calibri"/>
        </w:rPr>
      </w:pPr>
    </w:p>
    <w:sectPr w:rsidRPr="00845A25" w:rsidR="00E6311E" w:rsidSect="0037181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83580" w14:textId="77777777" w:rsidR="00371819" w:rsidRDefault="00371819" w:rsidP="00371819">
      <w:pPr>
        <w:spacing w:after="0" w:line="240" w:lineRule="auto"/>
      </w:pPr>
      <w:r>
        <w:separator/>
      </w:r>
    </w:p>
  </w:endnote>
  <w:endnote w:type="continuationSeparator" w:id="0">
    <w:p w14:paraId="03142B97" w14:textId="77777777" w:rsidR="00371819" w:rsidRDefault="00371819" w:rsidP="0037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5150" w14:textId="77777777" w:rsidR="00371819" w:rsidRPr="00371819" w:rsidRDefault="00371819" w:rsidP="003718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709B" w14:textId="77777777" w:rsidR="00371819" w:rsidRPr="00371819" w:rsidRDefault="00371819" w:rsidP="003718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E3F5" w14:textId="77777777" w:rsidR="00371819" w:rsidRPr="00371819" w:rsidRDefault="00371819" w:rsidP="003718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61C6" w14:textId="77777777" w:rsidR="00371819" w:rsidRDefault="00371819" w:rsidP="00371819">
      <w:pPr>
        <w:spacing w:after="0" w:line="240" w:lineRule="auto"/>
      </w:pPr>
      <w:r>
        <w:separator/>
      </w:r>
    </w:p>
  </w:footnote>
  <w:footnote w:type="continuationSeparator" w:id="0">
    <w:p w14:paraId="2C0E4EA7" w14:textId="77777777" w:rsidR="00371819" w:rsidRDefault="00371819" w:rsidP="0037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2DEEC" w14:textId="77777777" w:rsidR="00371819" w:rsidRPr="00371819" w:rsidRDefault="00371819" w:rsidP="003718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B00B" w14:textId="77777777" w:rsidR="00371819" w:rsidRPr="00371819" w:rsidRDefault="00371819" w:rsidP="003718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84995" w14:textId="77777777" w:rsidR="00371819" w:rsidRPr="00371819" w:rsidRDefault="00371819" w:rsidP="003718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19"/>
    <w:rsid w:val="000625B7"/>
    <w:rsid w:val="0025703A"/>
    <w:rsid w:val="00335106"/>
    <w:rsid w:val="00371819"/>
    <w:rsid w:val="005D450B"/>
    <w:rsid w:val="00845A25"/>
    <w:rsid w:val="00C57495"/>
    <w:rsid w:val="00E6311E"/>
    <w:rsid w:val="00F61C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84A0"/>
  <w15:chartTrackingRefBased/>
  <w15:docId w15:val="{D126FB40-41D5-42AD-9064-6291471C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8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8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8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8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8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8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8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8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8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8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8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8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8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8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8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819"/>
    <w:rPr>
      <w:rFonts w:eastAsiaTheme="majorEastAsia" w:cstheme="majorBidi"/>
      <w:color w:val="272727" w:themeColor="text1" w:themeTint="D8"/>
    </w:rPr>
  </w:style>
  <w:style w:type="paragraph" w:styleId="Titel">
    <w:name w:val="Title"/>
    <w:basedOn w:val="Standaard"/>
    <w:next w:val="Standaard"/>
    <w:link w:val="TitelChar"/>
    <w:uiPriority w:val="10"/>
    <w:qFormat/>
    <w:rsid w:val="00371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8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8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8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8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819"/>
    <w:rPr>
      <w:i/>
      <w:iCs/>
      <w:color w:val="404040" w:themeColor="text1" w:themeTint="BF"/>
    </w:rPr>
  </w:style>
  <w:style w:type="paragraph" w:styleId="Lijstalinea">
    <w:name w:val="List Paragraph"/>
    <w:basedOn w:val="Standaard"/>
    <w:uiPriority w:val="34"/>
    <w:qFormat/>
    <w:rsid w:val="00371819"/>
    <w:pPr>
      <w:ind w:left="720"/>
      <w:contextualSpacing/>
    </w:pPr>
  </w:style>
  <w:style w:type="character" w:styleId="Intensievebenadrukking">
    <w:name w:val="Intense Emphasis"/>
    <w:basedOn w:val="Standaardalinea-lettertype"/>
    <w:uiPriority w:val="21"/>
    <w:qFormat/>
    <w:rsid w:val="00371819"/>
    <w:rPr>
      <w:i/>
      <w:iCs/>
      <w:color w:val="0F4761" w:themeColor="accent1" w:themeShade="BF"/>
    </w:rPr>
  </w:style>
  <w:style w:type="paragraph" w:styleId="Duidelijkcitaat">
    <w:name w:val="Intense Quote"/>
    <w:basedOn w:val="Standaard"/>
    <w:next w:val="Standaard"/>
    <w:link w:val="DuidelijkcitaatChar"/>
    <w:uiPriority w:val="30"/>
    <w:qFormat/>
    <w:rsid w:val="00371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819"/>
    <w:rPr>
      <w:i/>
      <w:iCs/>
      <w:color w:val="0F4761" w:themeColor="accent1" w:themeShade="BF"/>
    </w:rPr>
  </w:style>
  <w:style w:type="character" w:styleId="Intensieveverwijzing">
    <w:name w:val="Intense Reference"/>
    <w:basedOn w:val="Standaardalinea-lettertype"/>
    <w:uiPriority w:val="32"/>
    <w:qFormat/>
    <w:rsid w:val="00371819"/>
    <w:rPr>
      <w:b/>
      <w:bCs/>
      <w:smallCaps/>
      <w:color w:val="0F4761" w:themeColor="accent1" w:themeShade="BF"/>
      <w:spacing w:val="5"/>
    </w:rPr>
  </w:style>
  <w:style w:type="paragraph" w:styleId="Koptekst">
    <w:name w:val="header"/>
    <w:basedOn w:val="Standaard"/>
    <w:link w:val="KoptekstChar1"/>
    <w:rsid w:val="003718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71819"/>
  </w:style>
  <w:style w:type="paragraph" w:styleId="Voettekst">
    <w:name w:val="footer"/>
    <w:basedOn w:val="Standaard"/>
    <w:link w:val="VoettekstChar1"/>
    <w:rsid w:val="003718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71819"/>
  </w:style>
  <w:style w:type="paragraph" w:customStyle="1" w:styleId="Huisstijl-Adres">
    <w:name w:val="Huisstijl-Adres"/>
    <w:basedOn w:val="Standaard"/>
    <w:link w:val="Huisstijl-AdresChar"/>
    <w:rsid w:val="003718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71819"/>
    <w:rPr>
      <w:rFonts w:ascii="Verdana" w:hAnsi="Verdana"/>
      <w:noProof/>
      <w:sz w:val="13"/>
      <w:szCs w:val="24"/>
      <w:lang w:eastAsia="nl-NL"/>
    </w:rPr>
  </w:style>
  <w:style w:type="paragraph" w:customStyle="1" w:styleId="Huisstijl-Gegeven">
    <w:name w:val="Huisstijl-Gegeven"/>
    <w:basedOn w:val="Standaard"/>
    <w:link w:val="Huisstijl-GegevenCharChar"/>
    <w:rsid w:val="003718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718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7181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7181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71819"/>
    <w:pPr>
      <w:spacing w:after="0"/>
    </w:pPr>
    <w:rPr>
      <w:b/>
    </w:rPr>
  </w:style>
  <w:style w:type="paragraph" w:customStyle="1" w:styleId="Huisstijl-Paginanummering">
    <w:name w:val="Huisstijl-Paginanummering"/>
    <w:basedOn w:val="Standaard"/>
    <w:rsid w:val="0037181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71819"/>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7181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71819"/>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845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300</ap:Words>
  <ap:Characters>1650</ap:Characters>
  <ap:DocSecurity>0</ap:DocSecurity>
  <ap:Lines>13</ap:Lines>
  <ap:Paragraphs>3</ap:Paragraphs>
  <ap:ScaleCrop>false</ap:ScaleCrop>
  <ap:LinksUpToDate>false</ap:LinksUpToDate>
  <ap:CharactersWithSpaces>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2025-07-17T09:34:00.0000000Z</dcterms:created>
  <dcterms:modified xsi:type="dcterms:W3CDTF">2025-07-17T09:34:00.0000000Z</dcterms:modified>
  <version/>
  <category/>
</coreProperties>
</file>