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7B1191A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E67D39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02DE0B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0DF2975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C0EC6EE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5BE95A3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EA3C5D5" w14:textId="77777777"/>
        </w:tc>
      </w:tr>
      <w:tr w:rsidR="00997775" w14:paraId="050C830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235CD2A" w14:textId="77777777"/>
        </w:tc>
      </w:tr>
      <w:tr w:rsidR="00997775" w14:paraId="1EEDC0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C0C4571" w14:textId="77777777"/>
        </w:tc>
        <w:tc>
          <w:tcPr>
            <w:tcW w:w="7654" w:type="dxa"/>
            <w:gridSpan w:val="2"/>
          </w:tcPr>
          <w:p w:rsidR="00997775" w:rsidRDefault="00997775" w14:paraId="0DD0D0FA" w14:textId="77777777"/>
        </w:tc>
      </w:tr>
      <w:tr w:rsidR="00997775" w14:paraId="693CD0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DC0573" w14:paraId="220DBBE7" w14:textId="522632AA">
            <w:pPr>
              <w:rPr>
                <w:b/>
              </w:rPr>
            </w:pPr>
            <w:r>
              <w:rPr>
                <w:b/>
              </w:rPr>
              <w:t>36 708</w:t>
            </w:r>
          </w:p>
        </w:tc>
        <w:tc>
          <w:tcPr>
            <w:tcW w:w="7654" w:type="dxa"/>
            <w:gridSpan w:val="2"/>
          </w:tcPr>
          <w:p w:rsidRPr="00DC0573" w:rsidR="00997775" w:rsidP="00A07C71" w:rsidRDefault="00DC0573" w14:paraId="03EE54EE" w14:textId="792E5B30">
            <w:pPr>
              <w:rPr>
                <w:b/>
                <w:bCs/>
                <w:szCs w:val="24"/>
              </w:rPr>
            </w:pPr>
            <w:r w:rsidRPr="00DC0573">
              <w:rPr>
                <w:b/>
                <w:bCs/>
                <w:szCs w:val="24"/>
              </w:rPr>
              <w:t>Toeslagen</w:t>
            </w:r>
          </w:p>
        </w:tc>
      </w:tr>
      <w:tr w:rsidR="00997775" w14:paraId="010607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D280337" w14:textId="77777777"/>
        </w:tc>
        <w:tc>
          <w:tcPr>
            <w:tcW w:w="7654" w:type="dxa"/>
            <w:gridSpan w:val="2"/>
          </w:tcPr>
          <w:p w:rsidR="00997775" w:rsidRDefault="00997775" w14:paraId="63103D21" w14:textId="77777777"/>
        </w:tc>
      </w:tr>
      <w:tr w:rsidR="00997775" w14:paraId="68A1C1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515ADF" w14:textId="77777777"/>
        </w:tc>
        <w:tc>
          <w:tcPr>
            <w:tcW w:w="7654" w:type="dxa"/>
            <w:gridSpan w:val="2"/>
          </w:tcPr>
          <w:p w:rsidR="00997775" w:rsidRDefault="00997775" w14:paraId="4F180C6E" w14:textId="77777777"/>
        </w:tc>
      </w:tr>
      <w:tr w:rsidR="00997775" w14:paraId="7D04C5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0793CC4" w14:textId="520FCDB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DC0573">
              <w:rPr>
                <w:b/>
              </w:rPr>
              <w:t>29</w:t>
            </w:r>
          </w:p>
        </w:tc>
        <w:tc>
          <w:tcPr>
            <w:tcW w:w="7654" w:type="dxa"/>
            <w:gridSpan w:val="2"/>
          </w:tcPr>
          <w:p w:rsidR="00997775" w:rsidRDefault="00997775" w14:paraId="661CE186" w14:textId="550B62A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DC0573">
              <w:rPr>
                <w:b/>
              </w:rPr>
              <w:t>DE LEDEN CEDER EN BRUYNING</w:t>
            </w:r>
          </w:p>
        </w:tc>
      </w:tr>
      <w:tr w:rsidR="00997775" w14:paraId="1420F4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2B9156" w14:textId="77777777"/>
        </w:tc>
        <w:tc>
          <w:tcPr>
            <w:tcW w:w="7654" w:type="dxa"/>
            <w:gridSpan w:val="2"/>
          </w:tcPr>
          <w:p w:rsidR="00997775" w:rsidP="00280D6A" w:rsidRDefault="00997775" w14:paraId="11736CC8" w14:textId="0FA78E6E">
            <w:r>
              <w:t>Voorgesteld</w:t>
            </w:r>
            <w:r w:rsidR="00DC0573">
              <w:t xml:space="preserve"> 3 juli 2025</w:t>
            </w:r>
            <w:r w:rsidR="00280D6A">
              <w:t xml:space="preserve"> </w:t>
            </w:r>
          </w:p>
        </w:tc>
      </w:tr>
      <w:tr w:rsidR="00997775" w14:paraId="02FAA6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F563C6D" w14:textId="77777777"/>
        </w:tc>
        <w:tc>
          <w:tcPr>
            <w:tcW w:w="7654" w:type="dxa"/>
            <w:gridSpan w:val="2"/>
          </w:tcPr>
          <w:p w:rsidR="00997775" w:rsidRDefault="00997775" w14:paraId="3A58FD50" w14:textId="77777777"/>
        </w:tc>
      </w:tr>
      <w:tr w:rsidR="00997775" w14:paraId="5BD8C4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C3FF13" w14:textId="77777777"/>
        </w:tc>
        <w:tc>
          <w:tcPr>
            <w:tcW w:w="7654" w:type="dxa"/>
            <w:gridSpan w:val="2"/>
          </w:tcPr>
          <w:p w:rsidR="00997775" w:rsidRDefault="00997775" w14:paraId="4E1D79DC" w14:textId="77777777">
            <w:r>
              <w:t>De Kamer,</w:t>
            </w:r>
          </w:p>
        </w:tc>
      </w:tr>
      <w:tr w:rsidR="00997775" w14:paraId="09E06E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5F1FCA7" w14:textId="77777777"/>
        </w:tc>
        <w:tc>
          <w:tcPr>
            <w:tcW w:w="7654" w:type="dxa"/>
            <w:gridSpan w:val="2"/>
          </w:tcPr>
          <w:p w:rsidR="00997775" w:rsidRDefault="00997775" w14:paraId="4F76567A" w14:textId="77777777"/>
        </w:tc>
      </w:tr>
      <w:tr w:rsidR="00997775" w14:paraId="0A33DC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0C1D18" w14:textId="77777777"/>
        </w:tc>
        <w:tc>
          <w:tcPr>
            <w:tcW w:w="7654" w:type="dxa"/>
            <w:gridSpan w:val="2"/>
          </w:tcPr>
          <w:p w:rsidR="00997775" w:rsidRDefault="00997775" w14:paraId="25C4CE87" w14:textId="77777777">
            <w:r>
              <w:t>gehoord de beraadslaging,</w:t>
            </w:r>
          </w:p>
        </w:tc>
      </w:tr>
      <w:tr w:rsidR="00997775" w14:paraId="079397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9921DF" w14:textId="77777777"/>
        </w:tc>
        <w:tc>
          <w:tcPr>
            <w:tcW w:w="7654" w:type="dxa"/>
            <w:gridSpan w:val="2"/>
          </w:tcPr>
          <w:p w:rsidR="00997775" w:rsidRDefault="00997775" w14:paraId="47B50BD4" w14:textId="77777777"/>
        </w:tc>
      </w:tr>
      <w:tr w:rsidR="00997775" w14:paraId="448033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190EDF" w14:textId="77777777"/>
        </w:tc>
        <w:tc>
          <w:tcPr>
            <w:tcW w:w="7654" w:type="dxa"/>
            <w:gridSpan w:val="2"/>
          </w:tcPr>
          <w:p w:rsidR="00DC0573" w:rsidP="00DC0573" w:rsidRDefault="00DC0573" w14:paraId="3AD9B5A9" w14:textId="77777777">
            <w:r>
              <w:t>constaterende dat uit onderzoek van de Universiteit Leiden blijkt dat de terugkeer van kinderen na uithuisplaatsing vaak niet wordt nagestreefd of getoetst, terwijl internationale kinderrechten dit juist vereisen;</w:t>
            </w:r>
          </w:p>
          <w:p w:rsidR="00DC0573" w:rsidP="00DC0573" w:rsidRDefault="00DC0573" w14:paraId="09A13001" w14:textId="77777777"/>
          <w:p w:rsidR="00DC0573" w:rsidP="00DC0573" w:rsidRDefault="00DC0573" w14:paraId="4D1AE1A5" w14:textId="77777777">
            <w:r>
              <w:t>overwegende dat er sprake is van structurele rechtsongelijkheid wanneer terugkeer geen uitgangspunt is en toetsing ontbreekt;</w:t>
            </w:r>
          </w:p>
          <w:p w:rsidR="00DC0573" w:rsidP="00DC0573" w:rsidRDefault="00DC0573" w14:paraId="35D05D01" w14:textId="77777777"/>
          <w:p w:rsidR="00DC0573" w:rsidP="00DC0573" w:rsidRDefault="00DC0573" w14:paraId="1B4F5B33" w14:textId="77777777">
            <w:r>
              <w:t>verzoekt de regering:</w:t>
            </w:r>
          </w:p>
          <w:p w:rsidR="00DC0573" w:rsidP="00DC0573" w:rsidRDefault="00DC0573" w14:paraId="4E6A685A" w14:textId="55B44D38">
            <w:pPr>
              <w:pStyle w:val="Lijstalinea"/>
              <w:numPr>
                <w:ilvl w:val="0"/>
                <w:numId w:val="1"/>
              </w:numPr>
            </w:pPr>
            <w:r>
              <w:t>wettelijk te verankeren dat terugplaatsing naar huis het uitgangspunt is bij uithuisplaatsingen, tenzij zwaarwegende redenen dat uitsluiten;</w:t>
            </w:r>
          </w:p>
          <w:p w:rsidR="00DC0573" w:rsidP="00DC0573" w:rsidRDefault="00DC0573" w14:paraId="633220B5" w14:textId="2463506F">
            <w:pPr>
              <w:pStyle w:val="Lijstalinea"/>
              <w:numPr>
                <w:ilvl w:val="0"/>
                <w:numId w:val="1"/>
              </w:numPr>
            </w:pPr>
            <w:r>
              <w:t>verplichte en periodieke onafhankelijke toetsing in te voeren op het perspectief van terugkeer;</w:t>
            </w:r>
          </w:p>
          <w:p w:rsidR="00DC0573" w:rsidP="00DC0573" w:rsidRDefault="00DC0573" w14:paraId="151D9BB2" w14:textId="4DD03CDA">
            <w:pPr>
              <w:pStyle w:val="Lijstalinea"/>
              <w:numPr>
                <w:ilvl w:val="0"/>
                <w:numId w:val="1"/>
              </w:numPr>
            </w:pPr>
            <w:r>
              <w:t>jongeren, ouders en ervaringsdeskundigen te betrekken bij de ontwikkeling van dit toetsingskader en bij evaluatie van de praktijk,</w:t>
            </w:r>
          </w:p>
          <w:p w:rsidR="00DC0573" w:rsidP="00DC0573" w:rsidRDefault="00DC0573" w14:paraId="2BEAAA45" w14:textId="77777777"/>
          <w:p w:rsidR="00DC0573" w:rsidP="00DC0573" w:rsidRDefault="00DC0573" w14:paraId="6492F227" w14:textId="77777777">
            <w:r>
              <w:t>en gaat over tot de orde van de dag.</w:t>
            </w:r>
          </w:p>
          <w:p w:rsidR="00DC0573" w:rsidP="00DC0573" w:rsidRDefault="00DC0573" w14:paraId="53F02E7F" w14:textId="77777777"/>
          <w:p w:rsidR="00DC0573" w:rsidP="00DC0573" w:rsidRDefault="00DC0573" w14:paraId="292F688E" w14:textId="77777777">
            <w:r>
              <w:t>Ceder</w:t>
            </w:r>
          </w:p>
          <w:p w:rsidR="00997775" w:rsidP="00DC0573" w:rsidRDefault="00DC0573" w14:paraId="105C6AF7" w14:textId="1ACACE87">
            <w:proofErr w:type="spellStart"/>
            <w:r>
              <w:t>Bruyning</w:t>
            </w:r>
            <w:proofErr w:type="spellEnd"/>
          </w:p>
        </w:tc>
      </w:tr>
    </w:tbl>
    <w:p w:rsidR="00997775" w:rsidRDefault="00997775" w14:paraId="0533C28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D3FF4" w14:textId="77777777" w:rsidR="00DC0573" w:rsidRDefault="00DC0573">
      <w:pPr>
        <w:spacing w:line="20" w:lineRule="exact"/>
      </w:pPr>
    </w:p>
  </w:endnote>
  <w:endnote w:type="continuationSeparator" w:id="0">
    <w:p w14:paraId="76F213F0" w14:textId="77777777" w:rsidR="00DC0573" w:rsidRDefault="00DC057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7A4EB27" w14:textId="77777777" w:rsidR="00DC0573" w:rsidRDefault="00DC057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D1102" w14:textId="77777777" w:rsidR="00DC0573" w:rsidRDefault="00DC057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85868D2" w14:textId="77777777" w:rsidR="00DC0573" w:rsidRDefault="00DC0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B3AD7"/>
    <w:multiLevelType w:val="hybridMultilevel"/>
    <w:tmpl w:val="1B109E82"/>
    <w:lvl w:ilvl="0" w:tplc="BA1A13CE">
      <w:numFmt w:val="bullet"/>
      <w:lvlText w:val="·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4230B7"/>
    <w:multiLevelType w:val="hybridMultilevel"/>
    <w:tmpl w:val="332C6F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7458625">
    <w:abstractNumId w:val="1"/>
  </w:num>
  <w:num w:numId="2" w16cid:durableId="19016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57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639A3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C0573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E97F55"/>
  <w15:docId w15:val="{7D4C8393-AA10-4F86-A7A5-CAE615386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Lijstalinea">
    <w:name w:val="List Paragraph"/>
    <w:basedOn w:val="Standaard"/>
    <w:uiPriority w:val="34"/>
    <w:qFormat/>
    <w:rsid w:val="00DC05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134</ap:Words>
  <ap:Characters>867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2025-07-07T09:13:00.0000000Z</dcterms:created>
  <dcterms:modified xsi:type="dcterms:W3CDTF">2025-07-07T09:17:00.0000000Z</dcterms:modified>
  <dc:description>------------------------</dc:description>
  <dc:subject/>
  <keywords/>
  <version/>
  <category/>
</coreProperties>
</file>