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9735B" w14:paraId="7EC44BA8" w14:textId="77777777">
        <w:tc>
          <w:tcPr>
            <w:tcW w:w="6733" w:type="dxa"/>
            <w:gridSpan w:val="2"/>
            <w:tcBorders>
              <w:top w:val="nil"/>
              <w:left w:val="nil"/>
              <w:bottom w:val="nil"/>
              <w:right w:val="nil"/>
            </w:tcBorders>
            <w:vAlign w:val="center"/>
          </w:tcPr>
          <w:p w:rsidR="00997775" w:rsidP="00710A7A" w:rsidRDefault="00997775" w14:paraId="735585D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FBBE6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9735B" w14:paraId="0B84A71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B976EDB" w14:textId="77777777">
            <w:r w:rsidRPr="008B0CC5">
              <w:t xml:space="preserve">Vergaderjaar </w:t>
            </w:r>
            <w:r w:rsidR="00AC6B87">
              <w:t>2024-2025</w:t>
            </w:r>
          </w:p>
        </w:tc>
      </w:tr>
      <w:tr w:rsidR="00997775" w:rsidTr="0049735B" w14:paraId="722103A6" w14:textId="77777777">
        <w:trPr>
          <w:cantSplit/>
        </w:trPr>
        <w:tc>
          <w:tcPr>
            <w:tcW w:w="10985" w:type="dxa"/>
            <w:gridSpan w:val="3"/>
            <w:tcBorders>
              <w:top w:val="nil"/>
              <w:left w:val="nil"/>
              <w:bottom w:val="nil"/>
              <w:right w:val="nil"/>
            </w:tcBorders>
          </w:tcPr>
          <w:p w:rsidR="00997775" w:rsidRDefault="00997775" w14:paraId="7B0B0DE5" w14:textId="77777777"/>
        </w:tc>
      </w:tr>
      <w:tr w:rsidR="00997775" w:rsidTr="0049735B" w14:paraId="4C0EECF6" w14:textId="77777777">
        <w:trPr>
          <w:cantSplit/>
        </w:trPr>
        <w:tc>
          <w:tcPr>
            <w:tcW w:w="10985" w:type="dxa"/>
            <w:gridSpan w:val="3"/>
            <w:tcBorders>
              <w:top w:val="nil"/>
              <w:left w:val="nil"/>
              <w:bottom w:val="single" w:color="auto" w:sz="4" w:space="0"/>
              <w:right w:val="nil"/>
            </w:tcBorders>
          </w:tcPr>
          <w:p w:rsidR="00997775" w:rsidRDefault="00997775" w14:paraId="7795E213" w14:textId="77777777"/>
        </w:tc>
      </w:tr>
      <w:tr w:rsidR="00997775" w:rsidTr="0049735B" w14:paraId="037ACC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A56F28" w14:textId="77777777"/>
        </w:tc>
        <w:tc>
          <w:tcPr>
            <w:tcW w:w="7654" w:type="dxa"/>
            <w:gridSpan w:val="2"/>
          </w:tcPr>
          <w:p w:rsidR="00997775" w:rsidRDefault="00997775" w14:paraId="2CA650E9" w14:textId="77777777"/>
        </w:tc>
      </w:tr>
      <w:tr w:rsidR="0049735B" w:rsidTr="0049735B" w14:paraId="6B966C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35B" w:rsidP="0049735B" w:rsidRDefault="0049735B" w14:paraId="18FFF8B0" w14:textId="5E97F33C">
            <w:pPr>
              <w:rPr>
                <w:b/>
              </w:rPr>
            </w:pPr>
            <w:r>
              <w:rPr>
                <w:b/>
              </w:rPr>
              <w:t>36 708</w:t>
            </w:r>
          </w:p>
        </w:tc>
        <w:tc>
          <w:tcPr>
            <w:tcW w:w="7654" w:type="dxa"/>
            <w:gridSpan w:val="2"/>
          </w:tcPr>
          <w:p w:rsidR="0049735B" w:rsidP="0049735B" w:rsidRDefault="0049735B" w14:paraId="2EF4420B" w14:textId="75A3EBFB">
            <w:pPr>
              <w:rPr>
                <w:b/>
              </w:rPr>
            </w:pPr>
            <w:r w:rsidRPr="00DC0573">
              <w:rPr>
                <w:b/>
                <w:bCs/>
                <w:szCs w:val="24"/>
              </w:rPr>
              <w:t>Toeslagen</w:t>
            </w:r>
          </w:p>
        </w:tc>
      </w:tr>
      <w:tr w:rsidR="0049735B" w:rsidTr="0049735B" w14:paraId="172457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35B" w:rsidP="0049735B" w:rsidRDefault="0049735B" w14:paraId="04BED016" w14:textId="77777777"/>
        </w:tc>
        <w:tc>
          <w:tcPr>
            <w:tcW w:w="7654" w:type="dxa"/>
            <w:gridSpan w:val="2"/>
          </w:tcPr>
          <w:p w:rsidR="0049735B" w:rsidP="0049735B" w:rsidRDefault="0049735B" w14:paraId="274181FC" w14:textId="77777777"/>
        </w:tc>
      </w:tr>
      <w:tr w:rsidR="0049735B" w:rsidTr="0049735B" w14:paraId="4F7C49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35B" w:rsidP="0049735B" w:rsidRDefault="0049735B" w14:paraId="683F55C5" w14:textId="77777777"/>
        </w:tc>
        <w:tc>
          <w:tcPr>
            <w:tcW w:w="7654" w:type="dxa"/>
            <w:gridSpan w:val="2"/>
          </w:tcPr>
          <w:p w:rsidR="0049735B" w:rsidP="0049735B" w:rsidRDefault="0049735B" w14:paraId="60CA6472" w14:textId="77777777"/>
        </w:tc>
      </w:tr>
      <w:tr w:rsidR="0049735B" w:rsidTr="0049735B" w14:paraId="7A9164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35B" w:rsidP="0049735B" w:rsidRDefault="0049735B" w14:paraId="6E12DBF0" w14:textId="6B0B7712">
            <w:pPr>
              <w:rPr>
                <w:b/>
              </w:rPr>
            </w:pPr>
            <w:r>
              <w:rPr>
                <w:b/>
              </w:rPr>
              <w:t xml:space="preserve">Nr. </w:t>
            </w:r>
            <w:r>
              <w:rPr>
                <w:b/>
              </w:rPr>
              <w:t>33</w:t>
            </w:r>
          </w:p>
        </w:tc>
        <w:tc>
          <w:tcPr>
            <w:tcW w:w="7654" w:type="dxa"/>
            <w:gridSpan w:val="2"/>
          </w:tcPr>
          <w:p w:rsidR="0049735B" w:rsidP="0049735B" w:rsidRDefault="0049735B" w14:paraId="648C6F29" w14:textId="677D6CC7">
            <w:pPr>
              <w:rPr>
                <w:b/>
              </w:rPr>
            </w:pPr>
            <w:r>
              <w:rPr>
                <w:b/>
              </w:rPr>
              <w:t xml:space="preserve">MOTIE VAN </w:t>
            </w:r>
            <w:r>
              <w:rPr>
                <w:b/>
              </w:rPr>
              <w:t>HET LID INGE VAN DIJK C.S.</w:t>
            </w:r>
          </w:p>
        </w:tc>
      </w:tr>
      <w:tr w:rsidR="0049735B" w:rsidTr="0049735B" w14:paraId="1C27C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35B" w:rsidP="0049735B" w:rsidRDefault="0049735B" w14:paraId="36BC8B28" w14:textId="77777777"/>
        </w:tc>
        <w:tc>
          <w:tcPr>
            <w:tcW w:w="7654" w:type="dxa"/>
            <w:gridSpan w:val="2"/>
          </w:tcPr>
          <w:p w:rsidR="0049735B" w:rsidP="0049735B" w:rsidRDefault="0049735B" w14:paraId="7A334695" w14:textId="73F00B4F">
            <w:r>
              <w:t xml:space="preserve">Voorgesteld 3 juli 2025 </w:t>
            </w:r>
          </w:p>
        </w:tc>
      </w:tr>
      <w:tr w:rsidR="0049735B" w:rsidTr="0049735B" w14:paraId="1F963D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35B" w:rsidP="0049735B" w:rsidRDefault="0049735B" w14:paraId="3CE9A21B" w14:textId="77777777"/>
        </w:tc>
        <w:tc>
          <w:tcPr>
            <w:tcW w:w="7654" w:type="dxa"/>
            <w:gridSpan w:val="2"/>
          </w:tcPr>
          <w:p w:rsidR="0049735B" w:rsidP="0049735B" w:rsidRDefault="0049735B" w14:paraId="69FCBAC6" w14:textId="77777777"/>
        </w:tc>
      </w:tr>
      <w:tr w:rsidR="0049735B" w:rsidTr="0049735B" w14:paraId="01B1E0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35B" w:rsidP="0049735B" w:rsidRDefault="0049735B" w14:paraId="61BDB151" w14:textId="77777777"/>
        </w:tc>
        <w:tc>
          <w:tcPr>
            <w:tcW w:w="7654" w:type="dxa"/>
            <w:gridSpan w:val="2"/>
          </w:tcPr>
          <w:p w:rsidR="0049735B" w:rsidP="0049735B" w:rsidRDefault="0049735B" w14:paraId="45484CAA" w14:textId="15EA439B">
            <w:r>
              <w:t>De Kamer,</w:t>
            </w:r>
          </w:p>
        </w:tc>
      </w:tr>
      <w:tr w:rsidR="0049735B" w:rsidTr="0049735B" w14:paraId="64D54F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35B" w:rsidP="0049735B" w:rsidRDefault="0049735B" w14:paraId="1FF44CC5" w14:textId="77777777"/>
        </w:tc>
        <w:tc>
          <w:tcPr>
            <w:tcW w:w="7654" w:type="dxa"/>
            <w:gridSpan w:val="2"/>
          </w:tcPr>
          <w:p w:rsidR="0049735B" w:rsidP="0049735B" w:rsidRDefault="0049735B" w14:paraId="7A31D56A" w14:textId="77777777"/>
        </w:tc>
      </w:tr>
      <w:tr w:rsidR="0049735B" w:rsidTr="0049735B" w14:paraId="10CFE0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735B" w:rsidP="0049735B" w:rsidRDefault="0049735B" w14:paraId="66457B69" w14:textId="77777777"/>
        </w:tc>
        <w:tc>
          <w:tcPr>
            <w:tcW w:w="7654" w:type="dxa"/>
            <w:gridSpan w:val="2"/>
          </w:tcPr>
          <w:p w:rsidR="0049735B" w:rsidP="0049735B" w:rsidRDefault="0049735B" w14:paraId="129C4A02" w14:textId="7086D34D">
            <w:r>
              <w:t>gehoord de beraadslaging,</w:t>
            </w:r>
          </w:p>
        </w:tc>
      </w:tr>
      <w:tr w:rsidR="00997775" w:rsidTr="0049735B" w14:paraId="2B4262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E67969" w14:textId="77777777"/>
        </w:tc>
        <w:tc>
          <w:tcPr>
            <w:tcW w:w="7654" w:type="dxa"/>
            <w:gridSpan w:val="2"/>
          </w:tcPr>
          <w:p w:rsidR="00997775" w:rsidRDefault="00997775" w14:paraId="51CC721B" w14:textId="77777777"/>
        </w:tc>
      </w:tr>
      <w:tr w:rsidR="00997775" w:rsidTr="0049735B" w14:paraId="1925DB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BC6509" w14:textId="77777777"/>
        </w:tc>
        <w:tc>
          <w:tcPr>
            <w:tcW w:w="7654" w:type="dxa"/>
            <w:gridSpan w:val="2"/>
          </w:tcPr>
          <w:p w:rsidR="0049735B" w:rsidP="0049735B" w:rsidRDefault="0049735B" w14:paraId="2D863478" w14:textId="77777777">
            <w:r>
              <w:t xml:space="preserve">constaterende dat het kabinet erkent dat er verbetering nodig is van de huidige </w:t>
            </w:r>
            <w:proofErr w:type="spellStart"/>
            <w:r>
              <w:t>kindregeling</w:t>
            </w:r>
            <w:proofErr w:type="spellEnd"/>
            <w:r>
              <w:t>;</w:t>
            </w:r>
          </w:p>
          <w:p w:rsidR="0049735B" w:rsidP="0049735B" w:rsidRDefault="0049735B" w14:paraId="3DA0AE67" w14:textId="77777777"/>
          <w:p w:rsidR="0049735B" w:rsidP="0049735B" w:rsidRDefault="0049735B" w14:paraId="1097B0E5" w14:textId="77777777">
            <w:r>
              <w:t>constaterende dat dit zich nu lijkt te vertalen in het verbeteren van wat er al is, aangevuld met ondersteuning op specifieke deelgebieden die gefragmenteerd "open" worden gezet, en waarover wordt gecommuniceerd richting jongeren en kinderen;</w:t>
            </w:r>
          </w:p>
          <w:p w:rsidR="0049735B" w:rsidP="0049735B" w:rsidRDefault="0049735B" w14:paraId="7CB519F0" w14:textId="77777777"/>
          <w:p w:rsidR="0049735B" w:rsidP="0049735B" w:rsidRDefault="0049735B" w14:paraId="2669F7BE" w14:textId="77777777">
            <w:r>
              <w:t>constaterende dat er geen duidelijkheid is over hoe het kabinet om wil gaan met rechtsbijstandverlening aan jongeren en kinderen;</w:t>
            </w:r>
          </w:p>
          <w:p w:rsidR="0049735B" w:rsidP="0049735B" w:rsidRDefault="0049735B" w14:paraId="059125F1" w14:textId="77777777"/>
          <w:p w:rsidR="0049735B" w:rsidP="0049735B" w:rsidRDefault="0049735B" w14:paraId="4A51F07E" w14:textId="77777777">
            <w:r>
              <w:t>verzoekt de regering:</w:t>
            </w:r>
          </w:p>
          <w:p w:rsidR="0049735B" w:rsidP="0049735B" w:rsidRDefault="0049735B" w14:paraId="4483DBA7" w14:textId="52BAC737">
            <w:pPr>
              <w:pStyle w:val="Lijstalinea"/>
              <w:numPr>
                <w:ilvl w:val="0"/>
                <w:numId w:val="1"/>
              </w:numPr>
            </w:pPr>
            <w:r>
              <w:t xml:space="preserve">voor het einde van dit jaar een uitgewerkt plan voor verbetering van de </w:t>
            </w:r>
            <w:proofErr w:type="spellStart"/>
            <w:r>
              <w:t>kindregeling</w:t>
            </w:r>
            <w:proofErr w:type="spellEnd"/>
            <w:r>
              <w:t xml:space="preserve"> klaar te hebben dat recht doet aan de behoefte van kinderen;</w:t>
            </w:r>
          </w:p>
          <w:p w:rsidR="0049735B" w:rsidP="0049735B" w:rsidRDefault="0049735B" w14:paraId="118E7342" w14:textId="50047230">
            <w:pPr>
              <w:pStyle w:val="Lijstalinea"/>
              <w:numPr>
                <w:ilvl w:val="0"/>
                <w:numId w:val="1"/>
              </w:numPr>
            </w:pPr>
            <w:r>
              <w:t>in dit voorstel aandacht te hebben voor erkenning, wat de vorm zou kunnen hebben van een "groene" kaart voor deze kinderen, die naast het bieden van erkenning, een toegangsticket is voor hulp, langjarig, zonder dat kinderen iedere keer opnieuw hun verhaal hoeven doen;</w:t>
            </w:r>
          </w:p>
          <w:p w:rsidR="0049735B" w:rsidP="0049735B" w:rsidRDefault="0049735B" w14:paraId="20E8596F" w14:textId="4D6D799E">
            <w:pPr>
              <w:pStyle w:val="Lijstalinea"/>
              <w:numPr>
                <w:ilvl w:val="0"/>
                <w:numId w:val="1"/>
              </w:numPr>
            </w:pPr>
            <w:r>
              <w:t>hier integraal over te communiceren naar kinderen op een manier die voor hen toegankelijk is,</w:t>
            </w:r>
          </w:p>
          <w:p w:rsidR="0049735B" w:rsidP="0049735B" w:rsidRDefault="0049735B" w14:paraId="0CBBC27B" w14:textId="77777777"/>
          <w:p w:rsidR="0049735B" w:rsidP="0049735B" w:rsidRDefault="0049735B" w14:paraId="1A20A348" w14:textId="77777777">
            <w:r>
              <w:t>en gaat over tot de orde van de dag.</w:t>
            </w:r>
          </w:p>
          <w:p w:rsidR="0049735B" w:rsidP="0049735B" w:rsidRDefault="0049735B" w14:paraId="311F6FEA" w14:textId="77777777"/>
          <w:p w:rsidR="0049735B" w:rsidP="0049735B" w:rsidRDefault="0049735B" w14:paraId="11F3312A" w14:textId="77777777">
            <w:r>
              <w:t>Inge van Dijk</w:t>
            </w:r>
          </w:p>
          <w:p w:rsidR="0049735B" w:rsidP="0049735B" w:rsidRDefault="0049735B" w14:paraId="454560E4" w14:textId="77777777">
            <w:r>
              <w:t>Dijk</w:t>
            </w:r>
          </w:p>
          <w:p w:rsidR="0049735B" w:rsidP="0049735B" w:rsidRDefault="0049735B" w14:paraId="36812F67" w14:textId="77777777">
            <w:r>
              <w:t>Haage</w:t>
            </w:r>
          </w:p>
          <w:p w:rsidR="0049735B" w:rsidP="0049735B" w:rsidRDefault="0049735B" w14:paraId="3CB690BE" w14:textId="77777777">
            <w:r>
              <w:t>Ceder</w:t>
            </w:r>
          </w:p>
          <w:p w:rsidR="0049735B" w:rsidP="0049735B" w:rsidRDefault="0049735B" w14:paraId="14A2D4AA" w14:textId="77777777">
            <w:proofErr w:type="spellStart"/>
            <w:r>
              <w:t>Bruyning</w:t>
            </w:r>
            <w:proofErr w:type="spellEnd"/>
          </w:p>
          <w:p w:rsidR="00997775" w:rsidP="0049735B" w:rsidRDefault="0049735B" w14:paraId="527CCF34" w14:textId="45C540E5">
            <w:r>
              <w:t>Van der Werf</w:t>
            </w:r>
          </w:p>
        </w:tc>
      </w:tr>
    </w:tbl>
    <w:p w:rsidR="00997775" w:rsidRDefault="00997775" w14:paraId="5C72EB5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B6870" w14:textId="77777777" w:rsidR="0049735B" w:rsidRDefault="0049735B">
      <w:pPr>
        <w:spacing w:line="20" w:lineRule="exact"/>
      </w:pPr>
    </w:p>
  </w:endnote>
  <w:endnote w:type="continuationSeparator" w:id="0">
    <w:p w14:paraId="7A0D6D9B" w14:textId="77777777" w:rsidR="0049735B" w:rsidRDefault="0049735B">
      <w:pPr>
        <w:pStyle w:val="Amendement"/>
      </w:pPr>
      <w:r>
        <w:rPr>
          <w:b w:val="0"/>
        </w:rPr>
        <w:t xml:space="preserve"> </w:t>
      </w:r>
    </w:p>
  </w:endnote>
  <w:endnote w:type="continuationNotice" w:id="1">
    <w:p w14:paraId="65F7FC38" w14:textId="77777777" w:rsidR="0049735B" w:rsidRDefault="0049735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7159C" w14:textId="77777777" w:rsidR="0049735B" w:rsidRDefault="0049735B">
      <w:pPr>
        <w:pStyle w:val="Amendement"/>
      </w:pPr>
      <w:r>
        <w:rPr>
          <w:b w:val="0"/>
        </w:rPr>
        <w:separator/>
      </w:r>
    </w:p>
  </w:footnote>
  <w:footnote w:type="continuationSeparator" w:id="0">
    <w:p w14:paraId="624AA3E2" w14:textId="77777777" w:rsidR="0049735B" w:rsidRDefault="00497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1409A"/>
    <w:multiLevelType w:val="hybridMultilevel"/>
    <w:tmpl w:val="94843A10"/>
    <w:lvl w:ilvl="0" w:tplc="61AA420E">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D080A7B"/>
    <w:multiLevelType w:val="hybridMultilevel"/>
    <w:tmpl w:val="63182B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52560812">
    <w:abstractNumId w:val="1"/>
  </w:num>
  <w:num w:numId="2" w16cid:durableId="1240408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35B"/>
    <w:rsid w:val="00133FCE"/>
    <w:rsid w:val="001E482C"/>
    <w:rsid w:val="001E4877"/>
    <w:rsid w:val="0021105A"/>
    <w:rsid w:val="00280D6A"/>
    <w:rsid w:val="002B78E9"/>
    <w:rsid w:val="002C5406"/>
    <w:rsid w:val="00330D60"/>
    <w:rsid w:val="00345A5C"/>
    <w:rsid w:val="003F71A1"/>
    <w:rsid w:val="00476415"/>
    <w:rsid w:val="0049735B"/>
    <w:rsid w:val="00546F8D"/>
    <w:rsid w:val="00560113"/>
    <w:rsid w:val="00621F64"/>
    <w:rsid w:val="00644DED"/>
    <w:rsid w:val="006765BC"/>
    <w:rsid w:val="00710A7A"/>
    <w:rsid w:val="00744C6E"/>
    <w:rsid w:val="007639A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CA75F"/>
  <w15:docId w15:val="{FA13793B-3B80-4875-B5AA-9F661812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497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202</ap:Words>
  <ap:Characters>1106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2025-07-07T09:13:00.0000000Z</dcterms:created>
  <dcterms:modified xsi:type="dcterms:W3CDTF">2025-07-07T09:26:00.0000000Z</dcterms:modified>
  <dc:description>------------------------</dc:description>
  <dc:subject/>
  <keywords/>
  <version/>
  <category/>
</coreProperties>
</file>