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4950" w14:paraId="0F42E1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BF65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9B8B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4950" w14:paraId="28A326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E3E3B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74950" w14:paraId="5BA916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0868CC" w14:textId="77777777"/>
        </w:tc>
      </w:tr>
      <w:tr w:rsidR="00997775" w:rsidTr="00974950" w14:paraId="13B05A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CB5609" w14:textId="77777777"/>
        </w:tc>
      </w:tr>
      <w:tr w:rsidR="00997775" w:rsidTr="00974950" w14:paraId="49418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A5741" w14:textId="77777777"/>
        </w:tc>
        <w:tc>
          <w:tcPr>
            <w:tcW w:w="7654" w:type="dxa"/>
            <w:gridSpan w:val="2"/>
          </w:tcPr>
          <w:p w:rsidR="00997775" w:rsidRDefault="00997775" w14:paraId="0F1239D6" w14:textId="77777777"/>
        </w:tc>
      </w:tr>
      <w:tr w:rsidR="00974950" w:rsidTr="00974950" w14:paraId="77853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7102FC1D" w14:textId="2A9FF15A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974950" w:rsidP="00974950" w:rsidRDefault="00974950" w14:paraId="1A8EE8C9" w14:textId="347F9867">
            <w:pPr>
              <w:rPr>
                <w:b/>
              </w:rPr>
            </w:pPr>
            <w:r w:rsidRPr="00DC0573">
              <w:rPr>
                <w:b/>
                <w:bCs/>
                <w:szCs w:val="24"/>
              </w:rPr>
              <w:t>Toeslagen</w:t>
            </w:r>
          </w:p>
        </w:tc>
      </w:tr>
      <w:tr w:rsidR="00974950" w:rsidTr="00974950" w14:paraId="645ED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4BC5E43C" w14:textId="77777777"/>
        </w:tc>
        <w:tc>
          <w:tcPr>
            <w:tcW w:w="7654" w:type="dxa"/>
            <w:gridSpan w:val="2"/>
          </w:tcPr>
          <w:p w:rsidR="00974950" w:rsidP="00974950" w:rsidRDefault="00974950" w14:paraId="01D1B023" w14:textId="77777777"/>
        </w:tc>
      </w:tr>
      <w:tr w:rsidR="00974950" w:rsidTr="00974950" w14:paraId="1794F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2549784C" w14:textId="77777777"/>
        </w:tc>
        <w:tc>
          <w:tcPr>
            <w:tcW w:w="7654" w:type="dxa"/>
            <w:gridSpan w:val="2"/>
          </w:tcPr>
          <w:p w:rsidR="00974950" w:rsidP="00974950" w:rsidRDefault="00974950" w14:paraId="0E98D0F5" w14:textId="77777777"/>
        </w:tc>
      </w:tr>
      <w:tr w:rsidR="00974950" w:rsidTr="00974950" w14:paraId="2B295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48B639BA" w14:textId="35B10B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974950" w:rsidP="00974950" w:rsidRDefault="00974950" w14:paraId="11D172AF" w14:textId="499943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974950" w:rsidTr="00974950" w14:paraId="432BA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6CCC5615" w14:textId="77777777"/>
        </w:tc>
        <w:tc>
          <w:tcPr>
            <w:tcW w:w="7654" w:type="dxa"/>
            <w:gridSpan w:val="2"/>
          </w:tcPr>
          <w:p w:rsidR="00974950" w:rsidP="00974950" w:rsidRDefault="00974950" w14:paraId="760F4735" w14:textId="36DD4793">
            <w:r>
              <w:t xml:space="preserve">Voorgesteld 3 juli 2025 </w:t>
            </w:r>
          </w:p>
        </w:tc>
      </w:tr>
      <w:tr w:rsidR="00974950" w:rsidTr="00974950" w14:paraId="1EC0D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7C7A0DD2" w14:textId="77777777"/>
        </w:tc>
        <w:tc>
          <w:tcPr>
            <w:tcW w:w="7654" w:type="dxa"/>
            <w:gridSpan w:val="2"/>
          </w:tcPr>
          <w:p w:rsidR="00974950" w:rsidP="00974950" w:rsidRDefault="00974950" w14:paraId="71713310" w14:textId="77777777"/>
        </w:tc>
      </w:tr>
      <w:tr w:rsidR="00974950" w:rsidTr="00974950" w14:paraId="00DF7D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68071E95" w14:textId="77777777"/>
        </w:tc>
        <w:tc>
          <w:tcPr>
            <w:tcW w:w="7654" w:type="dxa"/>
            <w:gridSpan w:val="2"/>
          </w:tcPr>
          <w:p w:rsidR="00974950" w:rsidP="00974950" w:rsidRDefault="00974950" w14:paraId="742D1730" w14:textId="0C1F116B">
            <w:r>
              <w:t>De Kamer,</w:t>
            </w:r>
          </w:p>
        </w:tc>
      </w:tr>
      <w:tr w:rsidR="00974950" w:rsidTr="00974950" w14:paraId="62750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18D31BF8" w14:textId="77777777"/>
        </w:tc>
        <w:tc>
          <w:tcPr>
            <w:tcW w:w="7654" w:type="dxa"/>
            <w:gridSpan w:val="2"/>
          </w:tcPr>
          <w:p w:rsidR="00974950" w:rsidP="00974950" w:rsidRDefault="00974950" w14:paraId="75E4B808" w14:textId="77777777"/>
        </w:tc>
      </w:tr>
      <w:tr w:rsidR="00974950" w:rsidTr="00974950" w14:paraId="42805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50" w:rsidP="00974950" w:rsidRDefault="00974950" w14:paraId="3E845B0A" w14:textId="77777777"/>
        </w:tc>
        <w:tc>
          <w:tcPr>
            <w:tcW w:w="7654" w:type="dxa"/>
            <w:gridSpan w:val="2"/>
          </w:tcPr>
          <w:p w:rsidR="00974950" w:rsidP="00974950" w:rsidRDefault="00974950" w14:paraId="76A5677F" w14:textId="5B04F145">
            <w:r>
              <w:t>gehoord de beraadslaging,</w:t>
            </w:r>
          </w:p>
        </w:tc>
      </w:tr>
      <w:tr w:rsidR="00997775" w:rsidTr="00974950" w14:paraId="4622C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888860" w14:textId="77777777"/>
        </w:tc>
        <w:tc>
          <w:tcPr>
            <w:tcW w:w="7654" w:type="dxa"/>
            <w:gridSpan w:val="2"/>
          </w:tcPr>
          <w:p w:rsidR="00997775" w:rsidRDefault="00997775" w14:paraId="7DE49B32" w14:textId="77777777"/>
        </w:tc>
      </w:tr>
      <w:tr w:rsidR="00997775" w:rsidTr="00974950" w14:paraId="251FF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8F7385" w14:textId="77777777"/>
        </w:tc>
        <w:tc>
          <w:tcPr>
            <w:tcW w:w="7654" w:type="dxa"/>
            <w:gridSpan w:val="2"/>
          </w:tcPr>
          <w:p w:rsidR="00974950" w:rsidP="00974950" w:rsidRDefault="00974950" w14:paraId="7D2AB8CF" w14:textId="77777777">
            <w:r>
              <w:t>constaterende dat de schulden bij DUO van gedupeerde jongeren in het toeslagenschandaal nog steeds niet worden kwijtgescholden;</w:t>
            </w:r>
          </w:p>
          <w:p w:rsidR="00974950" w:rsidP="00974950" w:rsidRDefault="00974950" w14:paraId="6DC0E6B4" w14:textId="77777777"/>
          <w:p w:rsidR="00974950" w:rsidP="00974950" w:rsidRDefault="00974950" w14:paraId="6B00E93D" w14:textId="77777777">
            <w:r>
              <w:t>overwegende dat vele jongeren tijdens het toeslagenschandaal leningen aangingen om hun ouders te ondersteunen;</w:t>
            </w:r>
          </w:p>
          <w:p w:rsidR="00974950" w:rsidP="00974950" w:rsidRDefault="00974950" w14:paraId="0C8D3A20" w14:textId="77777777"/>
          <w:p w:rsidR="00974950" w:rsidP="00974950" w:rsidRDefault="00974950" w14:paraId="1D00B5BC" w14:textId="77777777">
            <w:r>
              <w:t>overwegende dat een meerderheid van de Tweede Kamer zich eerder uitsprak voor de motie-</w:t>
            </w:r>
            <w:proofErr w:type="spellStart"/>
            <w:r>
              <w:t>Temmink</w:t>
            </w:r>
            <w:proofErr w:type="spellEnd"/>
            <w:r>
              <w:t xml:space="preserve"> (31066, nr. 1305) voor het kwijtschelden van deze schulden;</w:t>
            </w:r>
          </w:p>
          <w:p w:rsidR="00974950" w:rsidP="00974950" w:rsidRDefault="00974950" w14:paraId="12EB1D21" w14:textId="77777777"/>
          <w:p w:rsidR="00974950" w:rsidP="00974950" w:rsidRDefault="00974950" w14:paraId="3F48A86A" w14:textId="77777777">
            <w:r>
              <w:t>verzoekt het kabinet de DUO-schulden van gedupeerde jongeren die zijn gebruikt om hun ouders te helpen kwijt te schelden, en een regeling hiervoor naar de Kamer te zenden vóór Prinsjesdag 2025,</w:t>
            </w:r>
          </w:p>
          <w:p w:rsidR="00974950" w:rsidP="00974950" w:rsidRDefault="00974950" w14:paraId="24C591D7" w14:textId="77777777"/>
          <w:p w:rsidR="00974950" w:rsidP="00974950" w:rsidRDefault="00974950" w14:paraId="6171D069" w14:textId="77777777">
            <w:r>
              <w:t>en gaat over tot de orde van de dag.</w:t>
            </w:r>
          </w:p>
          <w:p w:rsidR="00974950" w:rsidP="00974950" w:rsidRDefault="00974950" w14:paraId="19C73915" w14:textId="77777777"/>
          <w:p w:rsidR="00997775" w:rsidP="00974950" w:rsidRDefault="00974950" w14:paraId="204F814C" w14:textId="0AE59022">
            <w:r>
              <w:t>Dijk</w:t>
            </w:r>
          </w:p>
        </w:tc>
      </w:tr>
    </w:tbl>
    <w:p w:rsidR="00997775" w:rsidRDefault="00997775" w14:paraId="56F1F5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E5DF" w14:textId="77777777" w:rsidR="00974950" w:rsidRDefault="00974950">
      <w:pPr>
        <w:spacing w:line="20" w:lineRule="exact"/>
      </w:pPr>
    </w:p>
  </w:endnote>
  <w:endnote w:type="continuationSeparator" w:id="0">
    <w:p w14:paraId="6C6D7F79" w14:textId="77777777" w:rsidR="00974950" w:rsidRDefault="009749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B17882" w14:textId="77777777" w:rsidR="00974950" w:rsidRDefault="009749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A316" w14:textId="77777777" w:rsidR="00974950" w:rsidRDefault="009749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B1A6A7" w14:textId="77777777" w:rsidR="00974950" w:rsidRDefault="00974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4950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DB37"/>
  <w15:docId w15:val="{D3D17FA2-8F88-442F-B889-2CA6CC0D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2025-07-07T09:13:00.0000000Z</dcterms:created>
  <dcterms:modified xsi:type="dcterms:W3CDTF">2025-07-07T09:28:00.0000000Z</dcterms:modified>
  <dc:description>------------------------</dc:description>
  <dc:subject/>
  <keywords/>
  <version/>
  <category/>
</coreProperties>
</file>