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6CC261A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55DF8AA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7BD6713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697B3EE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78297505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32A595B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3829B22F" w14:textId="77777777"/>
        </w:tc>
      </w:tr>
      <w:tr w:rsidR="0028220F" w:rsidTr="0065630E" w14:paraId="39F228A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56E0CEA" w14:textId="77777777"/>
        </w:tc>
      </w:tr>
      <w:tr w:rsidR="0028220F" w:rsidTr="0065630E" w14:paraId="1EFAE4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1A0E58A0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336AB051" w14:textId="77777777">
            <w:pPr>
              <w:rPr>
                <w:b/>
              </w:rPr>
            </w:pPr>
          </w:p>
        </w:tc>
      </w:tr>
      <w:tr w:rsidR="0028220F" w:rsidTr="0065630E" w14:paraId="271EC5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992746" w14:paraId="1A0E6B28" w14:textId="68EFB68D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8647" w:type="dxa"/>
            <w:gridSpan w:val="2"/>
          </w:tcPr>
          <w:p w:rsidRPr="00992746" w:rsidR="0028220F" w:rsidP="0065630E" w:rsidRDefault="00992746" w14:paraId="3631949B" w14:textId="17895A30">
            <w:pPr>
              <w:rPr>
                <w:b/>
                <w:bCs/>
              </w:rPr>
            </w:pPr>
            <w:r w:rsidRPr="00992746">
              <w:rPr>
                <w:b/>
                <w:bCs/>
              </w:rPr>
              <w:t xml:space="preserve">Raad Algemene Zaken en Raad Buitenlandse Zaken </w:t>
            </w:r>
          </w:p>
        </w:tc>
      </w:tr>
      <w:tr w:rsidR="0028220F" w:rsidTr="0065630E" w14:paraId="5F8BE1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27FBC32" w14:textId="77777777"/>
        </w:tc>
        <w:tc>
          <w:tcPr>
            <w:tcW w:w="8647" w:type="dxa"/>
            <w:gridSpan w:val="2"/>
          </w:tcPr>
          <w:p w:rsidR="0028220F" w:rsidP="0065630E" w:rsidRDefault="0028220F" w14:paraId="5963AA5F" w14:textId="77777777"/>
        </w:tc>
      </w:tr>
      <w:tr w:rsidR="0028220F" w:rsidTr="0065630E" w14:paraId="7DB11C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445375E" w14:textId="77777777"/>
        </w:tc>
        <w:tc>
          <w:tcPr>
            <w:tcW w:w="8647" w:type="dxa"/>
            <w:gridSpan w:val="2"/>
          </w:tcPr>
          <w:p w:rsidR="0028220F" w:rsidP="0065630E" w:rsidRDefault="0028220F" w14:paraId="3E69D8DB" w14:textId="77777777"/>
        </w:tc>
      </w:tr>
      <w:tr w:rsidR="0028220F" w:rsidTr="0065630E" w14:paraId="608D77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EADBCFB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3A37A98C" w14:textId="7FAEED4F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992746">
              <w:rPr>
                <w:b/>
              </w:rPr>
              <w:t>DE LEDEN DOBBE EN BOSWIJK</w:t>
            </w:r>
          </w:p>
          <w:p w:rsidR="0028220F" w:rsidP="0065630E" w:rsidRDefault="0028220F" w14:paraId="04703AD4" w14:textId="6E665008">
            <w:pPr>
              <w:rPr>
                <w:b/>
              </w:rPr>
            </w:pPr>
            <w:r>
              <w:t xml:space="preserve">Ter vervanging van die gedrukt onder nr. </w:t>
            </w:r>
            <w:r w:rsidR="00992746">
              <w:t>3194</w:t>
            </w:r>
          </w:p>
        </w:tc>
      </w:tr>
      <w:tr w:rsidR="0028220F" w:rsidTr="0065630E" w14:paraId="22770D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E3835C7" w14:textId="77777777"/>
        </w:tc>
        <w:tc>
          <w:tcPr>
            <w:tcW w:w="8647" w:type="dxa"/>
            <w:gridSpan w:val="2"/>
          </w:tcPr>
          <w:p w:rsidR="0028220F" w:rsidP="0065630E" w:rsidRDefault="0028220F" w14:paraId="3D73E723" w14:textId="77777777">
            <w:r>
              <w:t xml:space="preserve">Voorgesteld </w:t>
            </w:r>
          </w:p>
        </w:tc>
      </w:tr>
      <w:tr w:rsidR="0028220F" w:rsidTr="0065630E" w14:paraId="435E47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C48BF51" w14:textId="77777777"/>
        </w:tc>
        <w:tc>
          <w:tcPr>
            <w:tcW w:w="8647" w:type="dxa"/>
            <w:gridSpan w:val="2"/>
          </w:tcPr>
          <w:p w:rsidR="0028220F" w:rsidP="0065630E" w:rsidRDefault="0028220F" w14:paraId="1DE05D0C" w14:textId="77777777"/>
        </w:tc>
      </w:tr>
      <w:tr w:rsidR="0028220F" w:rsidTr="0065630E" w14:paraId="38BA15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2FA8CF8" w14:textId="77777777"/>
        </w:tc>
        <w:tc>
          <w:tcPr>
            <w:tcW w:w="8647" w:type="dxa"/>
            <w:gridSpan w:val="2"/>
          </w:tcPr>
          <w:p w:rsidR="0028220F" w:rsidP="0065630E" w:rsidRDefault="0028220F" w14:paraId="30FEC436" w14:textId="77777777">
            <w:r>
              <w:t>De Kamer,</w:t>
            </w:r>
          </w:p>
        </w:tc>
      </w:tr>
      <w:tr w:rsidR="0028220F" w:rsidTr="0065630E" w14:paraId="756B03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5D1C6FB" w14:textId="77777777"/>
        </w:tc>
        <w:tc>
          <w:tcPr>
            <w:tcW w:w="8647" w:type="dxa"/>
            <w:gridSpan w:val="2"/>
          </w:tcPr>
          <w:p w:rsidR="0028220F" w:rsidP="0065630E" w:rsidRDefault="0028220F" w14:paraId="6BCB683E" w14:textId="77777777"/>
        </w:tc>
      </w:tr>
      <w:tr w:rsidR="0028220F" w:rsidTr="0065630E" w14:paraId="3614A9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56A15F6" w14:textId="77777777"/>
        </w:tc>
        <w:tc>
          <w:tcPr>
            <w:tcW w:w="8647" w:type="dxa"/>
            <w:gridSpan w:val="2"/>
          </w:tcPr>
          <w:p w:rsidR="0028220F" w:rsidP="0065630E" w:rsidRDefault="0028220F" w14:paraId="71D93D61" w14:textId="77777777">
            <w:r>
              <w:t>gehoord de beraadslaging,</w:t>
            </w:r>
          </w:p>
        </w:tc>
      </w:tr>
      <w:tr w:rsidR="0028220F" w:rsidTr="0065630E" w14:paraId="597576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1ACDAA1" w14:textId="77777777"/>
        </w:tc>
        <w:tc>
          <w:tcPr>
            <w:tcW w:w="8647" w:type="dxa"/>
            <w:gridSpan w:val="2"/>
          </w:tcPr>
          <w:p w:rsidR="0028220F" w:rsidP="0065630E" w:rsidRDefault="0028220F" w14:paraId="6F4C340B" w14:textId="77777777"/>
        </w:tc>
      </w:tr>
      <w:tr w:rsidR="0028220F" w:rsidTr="0065630E" w14:paraId="50D75C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A5DF9A5" w14:textId="77777777"/>
        </w:tc>
        <w:tc>
          <w:tcPr>
            <w:tcW w:w="8647" w:type="dxa"/>
            <w:gridSpan w:val="2"/>
          </w:tcPr>
          <w:p w:rsidR="00992746" w:rsidP="00992746" w:rsidRDefault="00992746" w14:paraId="5A515F0F" w14:textId="77777777">
            <w:r>
              <w:t>constaterende dat de oorlog in Soedan al meer dan twee jaar duurt, met onnoemelijk humanitair leed tot gevolg,</w:t>
            </w:r>
          </w:p>
          <w:p w:rsidR="00992746" w:rsidP="00992746" w:rsidRDefault="00992746" w14:paraId="1C4EA182" w14:textId="77777777"/>
          <w:p w:rsidR="00992746" w:rsidP="00992746" w:rsidRDefault="00992746" w14:paraId="7EB8AEB8" w14:textId="77777777">
            <w:r>
              <w:t xml:space="preserve">constaterende dat Artsen zonder Grenzen in een nieuw rapport specifiek aandacht vraagt voor de situatie in El </w:t>
            </w:r>
            <w:proofErr w:type="spellStart"/>
            <w:r>
              <w:t>Fasher</w:t>
            </w:r>
            <w:proofErr w:type="spellEnd"/>
            <w:r>
              <w:t xml:space="preserve"> en het </w:t>
            </w:r>
            <w:proofErr w:type="spellStart"/>
            <w:r>
              <w:t>Zamzam</w:t>
            </w:r>
            <w:proofErr w:type="spellEnd"/>
            <w:r>
              <w:t xml:space="preserve"> vluchtelingenkamp, waar de situatie volgens hen catastrofaal is en honderdduizenden burgers slachtoffer zijn geworden van etnisch gemotiveerd geweld,</w:t>
            </w:r>
          </w:p>
          <w:p w:rsidR="00992746" w:rsidP="00992746" w:rsidRDefault="00992746" w14:paraId="26A9D77F" w14:textId="77777777"/>
          <w:p w:rsidR="00992746" w:rsidP="00992746" w:rsidRDefault="00992746" w14:paraId="0E13B4BE" w14:textId="77777777">
            <w:r>
              <w:t>constaterende dat Artsen zonder Grenzen ook beschrijft dat er grootschalig geweld is tegen hulpverleners en ziekenhuizen,</w:t>
            </w:r>
          </w:p>
          <w:p w:rsidR="00992746" w:rsidP="00992746" w:rsidRDefault="00992746" w14:paraId="592DB565" w14:textId="77777777"/>
          <w:p w:rsidR="00992746" w:rsidP="00992746" w:rsidRDefault="00992746" w14:paraId="2509A615" w14:textId="77777777">
            <w:r>
              <w:t xml:space="preserve">verzoekt de regering de diplomatieke druk op te voeren op de RSF, SAF en landen die een van de strijdende partijen steunen, om het beleg op El </w:t>
            </w:r>
            <w:proofErr w:type="spellStart"/>
            <w:r>
              <w:t>Fasher</w:t>
            </w:r>
            <w:proofErr w:type="spellEnd"/>
            <w:r>
              <w:t xml:space="preserve"> te beëindigen, in lijn met veiligheidsraadresolutie 2736,</w:t>
            </w:r>
          </w:p>
          <w:p w:rsidR="00992746" w:rsidP="00992746" w:rsidRDefault="00992746" w14:paraId="6E794B10" w14:textId="77777777"/>
          <w:p w:rsidR="00992746" w:rsidP="00992746" w:rsidRDefault="00992746" w14:paraId="7E352AEC" w14:textId="77777777">
            <w:r>
              <w:t xml:space="preserve">verzoekt de regering tevens in Europees verband de humanitaire hulp aan Soedan op te voeren, inclusief luchtbruggen en </w:t>
            </w:r>
            <w:proofErr w:type="spellStart"/>
            <w:r>
              <w:t>airdrops</w:t>
            </w:r>
            <w:proofErr w:type="spellEnd"/>
            <w:r>
              <w:t>,</w:t>
            </w:r>
          </w:p>
          <w:p w:rsidR="00992746" w:rsidP="00992746" w:rsidRDefault="00992746" w14:paraId="7339EC1A" w14:textId="77777777"/>
          <w:p w:rsidR="00992746" w:rsidP="00992746" w:rsidRDefault="00992746" w14:paraId="58BCA1E2" w14:textId="77777777">
            <w:r>
              <w:t>en gaat over tot de orde van de dag.</w:t>
            </w:r>
          </w:p>
          <w:p w:rsidR="00992746" w:rsidP="00992746" w:rsidRDefault="00992746" w14:paraId="4114599A" w14:textId="77777777"/>
          <w:p w:rsidR="00992746" w:rsidP="00992746" w:rsidRDefault="00992746" w14:paraId="579B4892" w14:textId="77777777">
            <w:r>
              <w:t>Dobbe</w:t>
            </w:r>
          </w:p>
          <w:p w:rsidR="0028220F" w:rsidP="00992746" w:rsidRDefault="00992746" w14:paraId="523EDDFF" w14:textId="7B3BF156">
            <w:proofErr w:type="spellStart"/>
            <w:r>
              <w:t>Boswijk</w:t>
            </w:r>
            <w:proofErr w:type="spellEnd"/>
          </w:p>
        </w:tc>
      </w:tr>
    </w:tbl>
    <w:p w:rsidRPr="0028220F" w:rsidR="004A4819" w:rsidP="0028220F" w:rsidRDefault="004A4819" w14:paraId="70F7EA55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8A337" w14:textId="77777777" w:rsidR="00992746" w:rsidRDefault="00992746">
      <w:pPr>
        <w:spacing w:line="20" w:lineRule="exact"/>
      </w:pPr>
    </w:p>
  </w:endnote>
  <w:endnote w:type="continuationSeparator" w:id="0">
    <w:p w14:paraId="708CF929" w14:textId="77777777" w:rsidR="00992746" w:rsidRDefault="0099274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0A8D29C" w14:textId="77777777" w:rsidR="00992746" w:rsidRDefault="0099274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2925C" w14:textId="77777777" w:rsidR="00992746" w:rsidRDefault="0099274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2061558" w14:textId="77777777" w:rsidR="00992746" w:rsidRDefault="00992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46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560C7"/>
    <w:rsid w:val="007911E4"/>
    <w:rsid w:val="007F7DE5"/>
    <w:rsid w:val="00847D97"/>
    <w:rsid w:val="00852843"/>
    <w:rsid w:val="00867001"/>
    <w:rsid w:val="008D2B7A"/>
    <w:rsid w:val="008E48CB"/>
    <w:rsid w:val="0093683D"/>
    <w:rsid w:val="00992746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F0B58"/>
  <w15:docId w15:val="{6FE7FB4E-F06E-4305-8D88-F9CB9815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177</ap:Words>
  <ap:Characters>1029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1204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2025-07-03T20:24:00.0000000Z</dcterms:created>
  <dcterms:modified xsi:type="dcterms:W3CDTF">2025-07-03T20:25:00.0000000Z</dcterms:modified>
  <dc:description>------------------------</dc:description>
  <dc:subject/>
  <keywords/>
  <version/>
  <category/>
</coreProperties>
</file>