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248D4775" w14:textId="77777777">
        <w:trPr>
          <w:cantSplit/>
        </w:trPr>
        <w:tc>
          <w:tcPr>
            <w:tcW w:w="9142" w:type="dxa"/>
            <w:gridSpan w:val="2"/>
            <w:tcBorders>
              <w:top w:val="nil"/>
              <w:left w:val="nil"/>
              <w:bottom w:val="nil"/>
              <w:right w:val="nil"/>
            </w:tcBorders>
          </w:tcPr>
          <w:p w:rsidRPr="002168F4" w:rsidR="00CB3578" w:rsidP="007C07BB" w:rsidRDefault="00CB3578" w14:paraId="46B18D79" w14:textId="77777777">
            <w:pPr>
              <w:pStyle w:val="Amendement"/>
              <w:jc w:val="right"/>
              <w:rPr>
                <w:rFonts w:ascii="Times New Roman" w:hAnsi="Times New Roman" w:cs="Times New Roman"/>
              </w:rPr>
            </w:pPr>
          </w:p>
        </w:tc>
      </w:tr>
      <w:tr w:rsidRPr="002168F4" w:rsidR="00CB3578" w:rsidTr="00A11E73" w14:paraId="278CA6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07BB" w:rsidRDefault="00CB3578" w14:paraId="5AFB079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07BB" w:rsidRDefault="00CB3578" w14:paraId="6B5E9BD2" w14:textId="77777777">
            <w:pPr>
              <w:tabs>
                <w:tab w:val="left" w:pos="-1440"/>
                <w:tab w:val="left" w:pos="-720"/>
              </w:tabs>
              <w:suppressAutoHyphens/>
              <w:rPr>
                <w:rFonts w:ascii="Times New Roman" w:hAnsi="Times New Roman"/>
                <w:b/>
                <w:bCs/>
              </w:rPr>
            </w:pPr>
          </w:p>
        </w:tc>
      </w:tr>
      <w:tr w:rsidRPr="002168F4" w:rsidR="002A727C" w:rsidTr="00A11E73" w14:paraId="1BF440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7C07BB" w:rsidRDefault="007C07BB" w14:paraId="59CBF833" w14:textId="3A51027B">
            <w:pPr>
              <w:rPr>
                <w:rFonts w:ascii="Times New Roman" w:hAnsi="Times New Roman"/>
                <w:b/>
                <w:sz w:val="24"/>
              </w:rPr>
            </w:pPr>
            <w:r>
              <w:rPr>
                <w:rFonts w:ascii="Times New Roman" w:hAnsi="Times New Roman"/>
                <w:b/>
                <w:sz w:val="24"/>
              </w:rPr>
              <w:t>36 781</w:t>
            </w:r>
          </w:p>
        </w:tc>
        <w:tc>
          <w:tcPr>
            <w:tcW w:w="6590" w:type="dxa"/>
            <w:tcBorders>
              <w:top w:val="nil"/>
              <w:left w:val="nil"/>
              <w:bottom w:val="nil"/>
              <w:right w:val="nil"/>
            </w:tcBorders>
          </w:tcPr>
          <w:p w:rsidRPr="007C07BB" w:rsidR="002A727C" w:rsidP="007C07BB" w:rsidRDefault="007C07BB" w14:paraId="00FD9971" w14:textId="45156895">
            <w:pPr>
              <w:spacing w:line="240" w:lineRule="atLeast"/>
              <w:rPr>
                <w:rFonts w:ascii="Times New Roman" w:hAnsi="Times New Roman"/>
                <w:b/>
                <w:bCs/>
                <w:sz w:val="24"/>
              </w:rPr>
            </w:pPr>
            <w:r w:rsidRPr="007C07BB">
              <w:rPr>
                <w:rFonts w:ascii="Times New Roman" w:hAnsi="Times New Roman"/>
                <w:b/>
                <w:bCs/>
                <w:sz w:val="24"/>
              </w:rPr>
              <w:t>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w:t>
            </w:r>
          </w:p>
        </w:tc>
      </w:tr>
      <w:tr w:rsidRPr="002168F4" w:rsidR="00CB3578" w:rsidTr="00A11E73" w14:paraId="53179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07BB" w:rsidRDefault="00CB3578" w14:paraId="045BF8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07BB" w:rsidRDefault="00CB3578" w14:paraId="574D7F40" w14:textId="77777777">
            <w:pPr>
              <w:pStyle w:val="Amendement"/>
              <w:rPr>
                <w:rFonts w:ascii="Times New Roman" w:hAnsi="Times New Roman" w:cs="Times New Roman"/>
              </w:rPr>
            </w:pPr>
          </w:p>
        </w:tc>
      </w:tr>
      <w:tr w:rsidRPr="002168F4" w:rsidR="00CB3578" w:rsidTr="00A11E73" w14:paraId="34F525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07BB" w:rsidRDefault="00CB3578" w14:paraId="4C0A675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07BB" w:rsidRDefault="00CB3578" w14:paraId="462C84F2" w14:textId="77777777">
            <w:pPr>
              <w:pStyle w:val="Amendement"/>
              <w:rPr>
                <w:rFonts w:ascii="Times New Roman" w:hAnsi="Times New Roman" w:cs="Times New Roman"/>
              </w:rPr>
            </w:pPr>
          </w:p>
        </w:tc>
      </w:tr>
      <w:tr w:rsidRPr="002168F4" w:rsidR="00CB3578" w:rsidTr="00A11E73" w14:paraId="591D8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07BB" w:rsidRDefault="00CB3578" w14:paraId="3B9F694A"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7C07BB" w:rsidRDefault="00CB3578" w14:paraId="6D971C1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FB86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7C07BB" w:rsidRDefault="00CB3578" w14:paraId="5BE658E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7C07BB" w:rsidRDefault="00CB3578" w14:paraId="2EEDB152" w14:textId="77777777">
            <w:pPr>
              <w:pStyle w:val="Amendement"/>
              <w:rPr>
                <w:rFonts w:ascii="Times New Roman" w:hAnsi="Times New Roman" w:cs="Times New Roman"/>
              </w:rPr>
            </w:pPr>
          </w:p>
        </w:tc>
      </w:tr>
    </w:tbl>
    <w:p w:rsidRPr="007C07BB" w:rsidR="007C07BB" w:rsidP="007C07BB" w:rsidRDefault="007C07BB" w14:paraId="54DB8F26" w14:textId="03EAFA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Wij Willem-Alexander, bij de gratie Gods, Koning der Nederlanden, Prins van Oranje-Nassau, enz. enz. enz.</w:t>
      </w:r>
    </w:p>
    <w:p w:rsidR="007C07BB" w:rsidP="007C07BB" w:rsidRDefault="007C07BB" w14:paraId="7AC7C00C" w14:textId="77777777">
      <w:pPr>
        <w:tabs>
          <w:tab w:val="left" w:pos="284"/>
          <w:tab w:val="left" w:pos="567"/>
          <w:tab w:val="left" w:pos="851"/>
        </w:tabs>
        <w:rPr>
          <w:rFonts w:ascii="Times New Roman" w:hAnsi="Times New Roman"/>
          <w:sz w:val="24"/>
          <w:szCs w:val="20"/>
        </w:rPr>
      </w:pPr>
    </w:p>
    <w:p w:rsidRPr="007C07BB" w:rsidR="007C07BB" w:rsidP="007C07BB" w:rsidRDefault="007C07BB" w14:paraId="060F7BF3" w14:textId="5C1F8FA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Allen, die deze zullen zien of horen lezen, saluut! Doen te weten:</w:t>
      </w:r>
    </w:p>
    <w:p w:rsidRPr="007C07BB" w:rsidR="007C07BB" w:rsidP="007C07BB" w:rsidRDefault="007C07BB" w14:paraId="1B12D646" w14:textId="41D61CA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Alzo Wij in overweging genomen hebben, dat het wenselijk is om de Arbeidsomstandighedenwet te wijzigen teneinde de verantwoordelijkheid voor veilig en gezond werken te vergroten van degene die een werknemer ter beschikking heeft gesteld voor het verrichten van arbeid aan een werkgever en daartoe voor degene die een werknemer ter beschikking heeft gesteld een meldplicht bij de toezichthouder in te voeren van meldingsplichtige arbeidsongevallen waarvan hij kennis draagt en een verplichting om zich na een meldingsplichtig arbeidsongeval te vergewissen van onder meer hetgeen is voorgevallen en de reeds getroffen maatregelen; </w:t>
      </w:r>
    </w:p>
    <w:p w:rsidRPr="007C07BB" w:rsidR="007C07BB" w:rsidP="007C07BB" w:rsidRDefault="007C07BB" w14:paraId="36AF5586" w14:textId="4E172F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CB3578" w:rsidP="007C07BB" w:rsidRDefault="00CB3578" w14:paraId="102D7487" w14:textId="77777777">
      <w:pPr>
        <w:tabs>
          <w:tab w:val="left" w:pos="284"/>
          <w:tab w:val="left" w:pos="567"/>
          <w:tab w:val="left" w:pos="851"/>
        </w:tabs>
        <w:rPr>
          <w:rFonts w:ascii="Times New Roman" w:hAnsi="Times New Roman"/>
          <w:sz w:val="24"/>
          <w:szCs w:val="20"/>
        </w:rPr>
      </w:pPr>
    </w:p>
    <w:p w:rsidR="007C07BB" w:rsidP="007C07BB" w:rsidRDefault="007C07BB" w14:paraId="71667E63" w14:textId="77777777">
      <w:pPr>
        <w:tabs>
          <w:tab w:val="left" w:pos="284"/>
          <w:tab w:val="left" w:pos="567"/>
          <w:tab w:val="left" w:pos="851"/>
        </w:tabs>
        <w:rPr>
          <w:rFonts w:ascii="Times New Roman" w:hAnsi="Times New Roman"/>
          <w:sz w:val="24"/>
          <w:szCs w:val="20"/>
        </w:rPr>
      </w:pPr>
    </w:p>
    <w:p w:rsidRPr="007C07BB" w:rsidR="007C07BB" w:rsidP="007C07BB" w:rsidRDefault="007C07BB" w14:paraId="3730FF80" w14:textId="77777777">
      <w:pPr>
        <w:tabs>
          <w:tab w:val="left" w:pos="284"/>
          <w:tab w:val="left" w:pos="567"/>
          <w:tab w:val="left" w:pos="851"/>
        </w:tabs>
        <w:rPr>
          <w:rFonts w:ascii="Times New Roman" w:hAnsi="Times New Roman"/>
          <w:b/>
          <w:bCs/>
          <w:sz w:val="24"/>
          <w:szCs w:val="20"/>
        </w:rPr>
      </w:pPr>
      <w:r w:rsidRPr="007C07BB">
        <w:rPr>
          <w:rFonts w:ascii="Times New Roman" w:hAnsi="Times New Roman"/>
          <w:b/>
          <w:bCs/>
          <w:sz w:val="24"/>
          <w:szCs w:val="20"/>
        </w:rPr>
        <w:t>ARTIKEL I</w:t>
      </w:r>
    </w:p>
    <w:p w:rsidRPr="007C07BB" w:rsidR="007C07BB" w:rsidP="007C07BB" w:rsidRDefault="007C07BB" w14:paraId="6DC69814" w14:textId="77777777">
      <w:pPr>
        <w:tabs>
          <w:tab w:val="left" w:pos="284"/>
          <w:tab w:val="left" w:pos="567"/>
          <w:tab w:val="left" w:pos="851"/>
        </w:tabs>
        <w:rPr>
          <w:rFonts w:ascii="Times New Roman" w:hAnsi="Times New Roman"/>
          <w:sz w:val="24"/>
          <w:szCs w:val="20"/>
        </w:rPr>
      </w:pPr>
    </w:p>
    <w:p w:rsidRPr="007C07BB" w:rsidR="007C07BB" w:rsidP="007C07BB" w:rsidRDefault="007C07BB" w14:paraId="76C53B83" w14:textId="731653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De Arbeidsomstandighedenwet wordt als volgt gewijzigd:</w:t>
      </w:r>
    </w:p>
    <w:p w:rsidRPr="007C07BB" w:rsidR="007C07BB" w:rsidP="007C07BB" w:rsidRDefault="007C07BB" w14:paraId="0789015C" w14:textId="77777777">
      <w:pPr>
        <w:tabs>
          <w:tab w:val="left" w:pos="284"/>
          <w:tab w:val="left" w:pos="567"/>
          <w:tab w:val="left" w:pos="851"/>
        </w:tabs>
        <w:rPr>
          <w:rFonts w:ascii="Times New Roman" w:hAnsi="Times New Roman"/>
          <w:b/>
          <w:bCs/>
          <w:sz w:val="24"/>
          <w:szCs w:val="20"/>
        </w:rPr>
      </w:pPr>
    </w:p>
    <w:p w:rsidRPr="007C07BB" w:rsidR="007C07BB" w:rsidP="007C07BB" w:rsidRDefault="007C07BB" w14:paraId="2E05E823" w14:textId="77777777">
      <w:pPr>
        <w:tabs>
          <w:tab w:val="left" w:pos="284"/>
          <w:tab w:val="left" w:pos="567"/>
          <w:tab w:val="left" w:pos="851"/>
        </w:tabs>
        <w:rPr>
          <w:rFonts w:ascii="Times New Roman" w:hAnsi="Times New Roman"/>
          <w:sz w:val="24"/>
          <w:szCs w:val="20"/>
        </w:rPr>
      </w:pPr>
      <w:r w:rsidRPr="007C07BB">
        <w:rPr>
          <w:rFonts w:ascii="Times New Roman" w:hAnsi="Times New Roman"/>
          <w:sz w:val="24"/>
          <w:szCs w:val="20"/>
        </w:rPr>
        <w:t>A</w:t>
      </w:r>
    </w:p>
    <w:p w:rsidRPr="007C07BB" w:rsidR="007C07BB" w:rsidP="007C07BB" w:rsidRDefault="007C07BB" w14:paraId="33A745A8" w14:textId="77777777">
      <w:pPr>
        <w:tabs>
          <w:tab w:val="left" w:pos="284"/>
          <w:tab w:val="left" w:pos="567"/>
          <w:tab w:val="left" w:pos="851"/>
        </w:tabs>
        <w:rPr>
          <w:rFonts w:ascii="Times New Roman" w:hAnsi="Times New Roman"/>
          <w:sz w:val="24"/>
          <w:szCs w:val="20"/>
        </w:rPr>
      </w:pPr>
    </w:p>
    <w:p w:rsidRPr="007C07BB" w:rsidR="007C07BB" w:rsidP="007C07BB" w:rsidRDefault="007C07BB" w14:paraId="332807B0" w14:textId="3A8CD8C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Artikel 9 wordt als volgt gewijzigd:</w:t>
      </w:r>
    </w:p>
    <w:p w:rsidR="007C07BB" w:rsidP="007C07BB" w:rsidRDefault="007C07BB" w14:paraId="5BCBAEF1" w14:textId="77777777">
      <w:pPr>
        <w:tabs>
          <w:tab w:val="left" w:pos="284"/>
          <w:tab w:val="left" w:pos="567"/>
          <w:tab w:val="left" w:pos="851"/>
        </w:tabs>
        <w:rPr>
          <w:rFonts w:ascii="Times New Roman" w:hAnsi="Times New Roman"/>
          <w:sz w:val="24"/>
          <w:szCs w:val="20"/>
        </w:rPr>
      </w:pPr>
    </w:p>
    <w:p w:rsidRPr="007C07BB" w:rsidR="007C07BB" w:rsidP="007C07BB" w:rsidRDefault="007C07BB" w14:paraId="21BBB39F" w14:textId="30032B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1. Aan het eerste lid wordt een zin toegevoegd, luidende: Indien het arbeidsongeval betrekking heeft op een werknemer die aan de werkgever ter beschikking is gesteld, meldt de werkgever het arbeidsongeval tevens direct aan degene die de werknemer ter beschikking heeft gesteld. </w:t>
      </w:r>
    </w:p>
    <w:p w:rsidR="007C07BB" w:rsidP="007C07BB" w:rsidRDefault="007C07BB" w14:paraId="46319BAB" w14:textId="77777777">
      <w:pPr>
        <w:tabs>
          <w:tab w:val="left" w:pos="284"/>
          <w:tab w:val="left" w:pos="567"/>
          <w:tab w:val="left" w:pos="851"/>
        </w:tabs>
        <w:rPr>
          <w:rFonts w:ascii="Times New Roman" w:hAnsi="Times New Roman"/>
          <w:sz w:val="24"/>
          <w:szCs w:val="20"/>
        </w:rPr>
      </w:pPr>
    </w:p>
    <w:p w:rsidRPr="007C07BB" w:rsidR="007C07BB" w:rsidP="007C07BB" w:rsidRDefault="007C07BB" w14:paraId="38E69595" w14:textId="782DD87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2. Onder vernummering van het derde tot en met vijfde lid tot vierde tot en met zesde lid, wordt een lid ingevoegd, luidende:</w:t>
      </w:r>
      <w:r w:rsidRPr="007C07BB">
        <w:rPr>
          <w:rFonts w:ascii="Times New Roman" w:hAnsi="Times New Roman"/>
          <w:sz w:val="24"/>
          <w:szCs w:val="20"/>
        </w:rPr>
        <w:tab/>
      </w:r>
    </w:p>
    <w:p w:rsidRPr="007C07BB" w:rsidR="007C07BB" w:rsidP="007C07BB" w:rsidRDefault="007C07BB" w14:paraId="01053F2A" w14:textId="11D65C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3. Met uitzondering van de verplichting, bedoeld in het eerste lid, eerste zin, om desgevraagd te rapporteren aan de toezichthouder, is het eerste lid van overeenkomstige toepassing op degene die een werknemer ter beschikking heeft gesteld aan een werkgever voor het verrichten van arbeid, zodra diegene op enigerlei wijze kennis heeft kunnen nemen van een arbeidsongeval van deze werknemer. </w:t>
      </w:r>
      <w:bookmarkStart w:name="_Hlk113268253" w:id="0"/>
    </w:p>
    <w:bookmarkEnd w:id="0"/>
    <w:p w:rsidR="007C07BB" w:rsidP="007C07BB" w:rsidRDefault="007C07BB" w14:paraId="498C123F" w14:textId="77777777">
      <w:pPr>
        <w:tabs>
          <w:tab w:val="left" w:pos="284"/>
          <w:tab w:val="left" w:pos="567"/>
          <w:tab w:val="left" w:pos="851"/>
        </w:tabs>
        <w:rPr>
          <w:rFonts w:ascii="Times New Roman" w:hAnsi="Times New Roman"/>
          <w:sz w:val="24"/>
          <w:szCs w:val="20"/>
        </w:rPr>
      </w:pPr>
    </w:p>
    <w:p w:rsidRPr="007C07BB" w:rsidR="007C07BB" w:rsidP="007C07BB" w:rsidRDefault="007C07BB" w14:paraId="4154CD0E" w14:textId="1DA4E8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3. In het vijfde lid (nieuw) wordt ‘derde lid’ vervangen door ‘vierde lid’.</w:t>
      </w:r>
    </w:p>
    <w:p w:rsidR="007C07BB" w:rsidP="007C07BB" w:rsidRDefault="007C07BB" w14:paraId="17C9BF9D" w14:textId="77777777">
      <w:pPr>
        <w:tabs>
          <w:tab w:val="left" w:pos="284"/>
          <w:tab w:val="left" w:pos="567"/>
          <w:tab w:val="left" w:pos="851"/>
        </w:tabs>
        <w:rPr>
          <w:rFonts w:ascii="Times New Roman" w:hAnsi="Times New Roman"/>
          <w:sz w:val="24"/>
          <w:szCs w:val="20"/>
        </w:rPr>
      </w:pPr>
    </w:p>
    <w:p w:rsidRPr="007C07BB" w:rsidR="007C07BB" w:rsidP="007C07BB" w:rsidRDefault="007C07BB" w14:paraId="6D4B5EA9" w14:textId="31C8A99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4. In het zesde lid (nieuw) wordt na ‘een werkgever’ ingevoegd ‘of degene die een werknemer ter beschikking heeft gesteld’ en wordt ‘eerste lid’ vervangen door ‘eerste en derde lid’.</w:t>
      </w:r>
    </w:p>
    <w:p w:rsidRPr="007C07BB" w:rsidR="007C07BB" w:rsidP="007C07BB" w:rsidRDefault="007C07BB" w14:paraId="7F7B771F" w14:textId="77777777">
      <w:pPr>
        <w:tabs>
          <w:tab w:val="left" w:pos="284"/>
          <w:tab w:val="left" w:pos="567"/>
          <w:tab w:val="left" w:pos="851"/>
        </w:tabs>
        <w:rPr>
          <w:rFonts w:ascii="Times New Roman" w:hAnsi="Times New Roman"/>
          <w:sz w:val="24"/>
          <w:szCs w:val="20"/>
        </w:rPr>
      </w:pPr>
    </w:p>
    <w:p w:rsidRPr="007C07BB" w:rsidR="007C07BB" w:rsidP="007C07BB" w:rsidRDefault="007C07BB" w14:paraId="3E95D8AC" w14:textId="77777777">
      <w:pPr>
        <w:tabs>
          <w:tab w:val="left" w:pos="284"/>
          <w:tab w:val="left" w:pos="567"/>
          <w:tab w:val="left" w:pos="851"/>
        </w:tabs>
        <w:rPr>
          <w:rFonts w:ascii="Times New Roman" w:hAnsi="Times New Roman"/>
          <w:sz w:val="24"/>
          <w:szCs w:val="20"/>
        </w:rPr>
      </w:pPr>
      <w:r w:rsidRPr="007C07BB">
        <w:rPr>
          <w:rFonts w:ascii="Times New Roman" w:hAnsi="Times New Roman"/>
          <w:sz w:val="24"/>
          <w:szCs w:val="20"/>
        </w:rPr>
        <w:t>B</w:t>
      </w:r>
    </w:p>
    <w:p w:rsidRPr="007C07BB" w:rsidR="007C07BB" w:rsidP="007C07BB" w:rsidRDefault="007C07BB" w14:paraId="15A6146E" w14:textId="77777777">
      <w:pPr>
        <w:tabs>
          <w:tab w:val="left" w:pos="284"/>
          <w:tab w:val="left" w:pos="567"/>
          <w:tab w:val="left" w:pos="851"/>
        </w:tabs>
        <w:rPr>
          <w:rFonts w:ascii="Times New Roman" w:hAnsi="Times New Roman"/>
          <w:sz w:val="24"/>
          <w:szCs w:val="20"/>
        </w:rPr>
      </w:pPr>
    </w:p>
    <w:p w:rsidRPr="007C07BB" w:rsidR="007C07BB" w:rsidP="007C07BB" w:rsidRDefault="007C07BB" w14:paraId="1F6A808D" w14:textId="7A1E477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Artikel 14 wordt als volgt gewijzigd:</w:t>
      </w:r>
    </w:p>
    <w:p w:rsidR="007C07BB" w:rsidP="007C07BB" w:rsidRDefault="007C07BB" w14:paraId="141E17F5" w14:textId="77777777">
      <w:pPr>
        <w:tabs>
          <w:tab w:val="left" w:pos="284"/>
          <w:tab w:val="left" w:pos="567"/>
          <w:tab w:val="left" w:pos="851"/>
        </w:tabs>
        <w:rPr>
          <w:rFonts w:ascii="Times New Roman" w:hAnsi="Times New Roman"/>
          <w:sz w:val="24"/>
          <w:szCs w:val="20"/>
        </w:rPr>
      </w:pPr>
    </w:p>
    <w:p w:rsidRPr="007C07BB" w:rsidR="007C07BB" w:rsidP="007C07BB" w:rsidRDefault="007C07BB" w14:paraId="53D26ABA" w14:textId="6189CDD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1. In het vierde lid wordt ‘artikelen 9, derde lid’ vervangen door ‘artikelen 9, vierde lid’.</w:t>
      </w:r>
    </w:p>
    <w:p w:rsidR="007C07BB" w:rsidP="007C07BB" w:rsidRDefault="007C07BB" w14:paraId="1E5FBD34" w14:textId="77777777">
      <w:pPr>
        <w:tabs>
          <w:tab w:val="left" w:pos="284"/>
          <w:tab w:val="left" w:pos="567"/>
          <w:tab w:val="left" w:pos="851"/>
        </w:tabs>
        <w:rPr>
          <w:rFonts w:ascii="Times New Roman" w:hAnsi="Times New Roman"/>
          <w:sz w:val="24"/>
          <w:szCs w:val="20"/>
        </w:rPr>
      </w:pPr>
    </w:p>
    <w:p w:rsidRPr="007C07BB" w:rsidR="007C07BB" w:rsidP="007C07BB" w:rsidRDefault="007C07BB" w14:paraId="4A5542AD" w14:textId="59EA45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2. In het vijfde lid wordt ‘artikel 9, derde lid’ vervangen door ‘artikel 9, vierde lid’.</w:t>
      </w:r>
    </w:p>
    <w:p w:rsidRPr="007C07BB" w:rsidR="007C07BB" w:rsidP="007C07BB" w:rsidRDefault="007C07BB" w14:paraId="43EBD046" w14:textId="77777777">
      <w:pPr>
        <w:tabs>
          <w:tab w:val="left" w:pos="284"/>
          <w:tab w:val="left" w:pos="567"/>
          <w:tab w:val="left" w:pos="851"/>
        </w:tabs>
        <w:rPr>
          <w:rFonts w:ascii="Times New Roman" w:hAnsi="Times New Roman"/>
          <w:sz w:val="24"/>
          <w:szCs w:val="20"/>
        </w:rPr>
      </w:pPr>
    </w:p>
    <w:p w:rsidRPr="007C07BB" w:rsidR="007C07BB" w:rsidP="007C07BB" w:rsidRDefault="007C07BB" w14:paraId="288E2910" w14:textId="77777777">
      <w:pPr>
        <w:tabs>
          <w:tab w:val="left" w:pos="284"/>
          <w:tab w:val="left" w:pos="567"/>
          <w:tab w:val="left" w:pos="851"/>
        </w:tabs>
        <w:rPr>
          <w:rFonts w:ascii="Times New Roman" w:hAnsi="Times New Roman"/>
          <w:sz w:val="24"/>
          <w:szCs w:val="20"/>
        </w:rPr>
      </w:pPr>
      <w:r w:rsidRPr="007C07BB">
        <w:rPr>
          <w:rFonts w:ascii="Times New Roman" w:hAnsi="Times New Roman"/>
          <w:sz w:val="24"/>
          <w:szCs w:val="20"/>
        </w:rPr>
        <w:t>C</w:t>
      </w:r>
    </w:p>
    <w:p w:rsidRPr="007C07BB" w:rsidR="007C07BB" w:rsidP="007C07BB" w:rsidRDefault="007C07BB" w14:paraId="70CA0D7F" w14:textId="77777777">
      <w:pPr>
        <w:tabs>
          <w:tab w:val="left" w:pos="284"/>
          <w:tab w:val="left" w:pos="567"/>
          <w:tab w:val="left" w:pos="851"/>
        </w:tabs>
        <w:rPr>
          <w:rFonts w:ascii="Times New Roman" w:hAnsi="Times New Roman"/>
          <w:sz w:val="24"/>
          <w:szCs w:val="20"/>
        </w:rPr>
      </w:pPr>
    </w:p>
    <w:p w:rsidRPr="007C07BB" w:rsidR="007C07BB" w:rsidP="007C07BB" w:rsidRDefault="007C07BB" w14:paraId="1274B44E" w14:textId="0B841E5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Na artikel 23 wordt een artikel ingevoegd, luidende:</w:t>
      </w:r>
    </w:p>
    <w:p w:rsidRPr="007C07BB" w:rsidR="007C07BB" w:rsidP="007C07BB" w:rsidRDefault="007C07BB" w14:paraId="2235CEDB" w14:textId="77777777">
      <w:pPr>
        <w:tabs>
          <w:tab w:val="left" w:pos="284"/>
          <w:tab w:val="left" w:pos="567"/>
          <w:tab w:val="left" w:pos="851"/>
        </w:tabs>
        <w:rPr>
          <w:rFonts w:ascii="Times New Roman" w:hAnsi="Times New Roman"/>
          <w:sz w:val="24"/>
          <w:szCs w:val="20"/>
        </w:rPr>
      </w:pPr>
    </w:p>
    <w:p w:rsidRPr="007C07BB" w:rsidR="007C07BB" w:rsidP="007C07BB" w:rsidRDefault="007C07BB" w14:paraId="054D7C15" w14:textId="77777777">
      <w:pPr>
        <w:tabs>
          <w:tab w:val="left" w:pos="284"/>
          <w:tab w:val="left" w:pos="567"/>
          <w:tab w:val="left" w:pos="851"/>
        </w:tabs>
        <w:rPr>
          <w:rFonts w:ascii="Times New Roman" w:hAnsi="Times New Roman"/>
          <w:b/>
          <w:bCs/>
          <w:sz w:val="24"/>
          <w:szCs w:val="20"/>
        </w:rPr>
      </w:pPr>
      <w:r w:rsidRPr="007C07BB">
        <w:rPr>
          <w:rFonts w:ascii="Times New Roman" w:hAnsi="Times New Roman"/>
          <w:b/>
          <w:bCs/>
          <w:sz w:val="24"/>
          <w:szCs w:val="20"/>
        </w:rPr>
        <w:t>Artikel 23a. Bijzondere verplichtingen bij terbeschikkingstelling</w:t>
      </w:r>
    </w:p>
    <w:p w:rsidR="007C07BB" w:rsidP="007C07BB" w:rsidRDefault="007C07BB" w14:paraId="1C02A2C3" w14:textId="77777777">
      <w:pPr>
        <w:tabs>
          <w:tab w:val="left" w:pos="284"/>
          <w:tab w:val="left" w:pos="567"/>
          <w:tab w:val="left" w:pos="851"/>
        </w:tabs>
        <w:rPr>
          <w:rFonts w:ascii="Times New Roman" w:hAnsi="Times New Roman"/>
          <w:sz w:val="24"/>
          <w:szCs w:val="20"/>
        </w:rPr>
      </w:pPr>
    </w:p>
    <w:p w:rsidRPr="007C07BB" w:rsidR="007C07BB" w:rsidP="007C07BB" w:rsidRDefault="007C07BB" w14:paraId="089DE0EA" w14:textId="2C2AD4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1. Zodra degene die een werknemer ter beschikking heeft gesteld aan een werkgever een melding als bedoeld in artikel 9, eerste lid, tweede zin, ontvangt dan wel op een andere manier kennisneemt van een arbeidsongeval als bedoeld in dat lid waarvan de ter beschikking gestelde werknemer het slachtoffer is geworden, vergewist diegene zich bij de werkgever van:</w:t>
      </w:r>
    </w:p>
    <w:p w:rsidRPr="007C07BB" w:rsidR="007C07BB" w:rsidP="007C07BB" w:rsidRDefault="007C07BB" w14:paraId="2BCA15B9" w14:textId="40875F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a. </w:t>
      </w:r>
      <w:r w:rsidRPr="007C07BB">
        <w:rPr>
          <w:rFonts w:ascii="Times New Roman" w:hAnsi="Times New Roman"/>
          <w:sz w:val="24"/>
          <w:szCs w:val="20"/>
        </w:rPr>
        <w:t>de toedracht van het arbeidsongeval, voor zover deze bekend is;</w:t>
      </w:r>
    </w:p>
    <w:p w:rsidR="007C07BB" w:rsidP="007C07BB" w:rsidRDefault="007C07BB" w14:paraId="687A0A8F"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b. </w:t>
      </w:r>
      <w:r w:rsidRPr="007C07BB">
        <w:rPr>
          <w:rFonts w:ascii="Times New Roman" w:hAnsi="Times New Roman"/>
          <w:sz w:val="24"/>
          <w:szCs w:val="20"/>
        </w:rPr>
        <w:t>een eventueel bevel als bedoeld in artikel 28, eerste lid; en</w:t>
      </w:r>
    </w:p>
    <w:p w:rsidRPr="007C07BB" w:rsidR="007C07BB" w:rsidP="007C07BB" w:rsidRDefault="007C07BB" w14:paraId="3CCF41C6" w14:textId="05D45CA4">
      <w:pPr>
        <w:tabs>
          <w:tab w:val="left" w:pos="284"/>
          <w:tab w:val="left" w:pos="567"/>
          <w:tab w:val="left" w:pos="851"/>
        </w:tabs>
        <w:rPr>
          <w:rFonts w:ascii="Times New Roman" w:hAnsi="Times New Roman"/>
          <w:sz w:val="24"/>
          <w:szCs w:val="20"/>
        </w:rPr>
      </w:pPr>
      <w:r>
        <w:rPr>
          <w:rFonts w:ascii="Times New Roman" w:hAnsi="Times New Roman"/>
          <w:sz w:val="24"/>
          <w:szCs w:val="20"/>
        </w:rPr>
        <w:tab/>
        <w:t xml:space="preserve">c. </w:t>
      </w:r>
      <w:r w:rsidRPr="007C07BB">
        <w:rPr>
          <w:rFonts w:ascii="Times New Roman" w:hAnsi="Times New Roman"/>
          <w:sz w:val="24"/>
          <w:szCs w:val="20"/>
        </w:rPr>
        <w:t>de al genomen en nog te nemen maatregelen om te waarborgen dat er veilig en gezond kan worden gewerkt op de arbeidsplaats waar het arbeidsongeval zich heeft voorgedaan.</w:t>
      </w:r>
    </w:p>
    <w:p w:rsidRPr="007C07BB" w:rsidR="007C07BB" w:rsidP="007C07BB" w:rsidRDefault="007C07BB" w14:paraId="761B1A14" w14:textId="3EF2C15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2. De werkgever verstrekt zo spoedig mogelijk na afronding van een onderzoek als bedoeld in artikel 24, vierde lid, naar het arbeidsongeval, bedoeld in het eerste lid, een overzicht van de genomen en nog te nemen maatregelen aan degene die de werknemer ter beschikking heeft gesteld. Indien uit het onderzoek volgt dat geen maatregelen nodig zijn, meldt de werkgever dat gegeven. </w:t>
      </w:r>
    </w:p>
    <w:p w:rsidRPr="007C07BB" w:rsidR="007C07BB" w:rsidP="007C07BB" w:rsidRDefault="007C07BB" w14:paraId="08C4573F" w14:textId="01F0F91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3. De vergewisplicht, bedoeld in het eerste lid, eindigt zodra degene die de werknemer ter beschikking heeft gesteld het overzicht dan wel de melding, bedoeld in het tweede lid, heeft ontvangen dan wel op een andere manier heeft vernomen dat het onderzoek, bedoeld in het tweede lid, is afgerond.</w:t>
      </w:r>
    </w:p>
    <w:p w:rsidRPr="007C07BB" w:rsidR="007C07BB" w:rsidP="007C07BB" w:rsidRDefault="007C07BB" w14:paraId="6F53C79A" w14:textId="148F79F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4. De werkgever aan wie een werknemer ter beschikking is gesteld, verschaft degene die de werknemer ter beschikking heeft gesteld de benodigde inlichtingen opdat diegene kan voldoen aan de vergewisplicht, bedoeld in het eerste lid.</w:t>
      </w:r>
    </w:p>
    <w:p w:rsidRPr="007C07BB" w:rsidR="007C07BB" w:rsidP="007C07BB" w:rsidRDefault="007C07BB" w14:paraId="7C1D563A" w14:textId="5F47819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5. Degene die een werknemer ter beschikking heeft gesteld, legt in een dossier ten minste de bij algemene maatregel van bestuur te bepalen informatie vast met betrekking tot een arbeidsongeval als bedoeld in het eerste lid. </w:t>
      </w:r>
    </w:p>
    <w:p w:rsidRPr="007C07BB" w:rsidR="007C07BB" w:rsidP="007C07BB" w:rsidRDefault="007C07BB" w14:paraId="0C81F5DF" w14:textId="5543E59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 xml:space="preserve">6. Gelet op artikel 9, tweede lid, onderdeel b, van de Algemene verordening gegevensbescherming, is het verbod om gegevens over gezondheid te verwerken niet van toepassing indien de verwerking geschiedt door een werkgever of degene die de werknemer ter beschikking heeft gesteld en de verwerking noodzakelijk is om te kunnen voldoen aan de verplichtingen, bedoeld in het eerste, tweede, vierde en vijfde lid. Artikel 30, vierde lid, </w:t>
      </w:r>
      <w:r w:rsidRPr="007C07BB">
        <w:rPr>
          <w:rFonts w:ascii="Times New Roman" w:hAnsi="Times New Roman"/>
          <w:sz w:val="24"/>
          <w:szCs w:val="20"/>
        </w:rPr>
        <w:lastRenderedPageBreak/>
        <w:t>tweede zin, van de Uitvoeringswet Algemene verordening gegevensbescherming is van overeenkomstige toepassing.</w:t>
      </w:r>
    </w:p>
    <w:p w:rsidRPr="007C07BB" w:rsidR="007C07BB" w:rsidP="007C07BB" w:rsidRDefault="007C07BB" w14:paraId="70C216CB" w14:textId="28CC646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7. Bij of krachtens algemene maatregel van bestuur kunnen nadere regels worden gesteld met betrekking tot de vergewisplicht, bedoeld in het eerste lid, en de verstrekking, bedoeld in het tweede lid, en worden nadere regels gesteld met betrekking tot het dossier, bedoeld in het vijfde lid.</w:t>
      </w:r>
    </w:p>
    <w:p w:rsidRPr="007C07BB" w:rsidR="007C07BB" w:rsidP="007C07BB" w:rsidRDefault="007C07BB" w14:paraId="60F15F15" w14:textId="77777777">
      <w:pPr>
        <w:tabs>
          <w:tab w:val="left" w:pos="284"/>
          <w:tab w:val="left" w:pos="567"/>
          <w:tab w:val="left" w:pos="851"/>
        </w:tabs>
        <w:rPr>
          <w:rFonts w:ascii="Times New Roman" w:hAnsi="Times New Roman"/>
          <w:sz w:val="24"/>
          <w:szCs w:val="20"/>
        </w:rPr>
      </w:pPr>
    </w:p>
    <w:p w:rsidRPr="007C07BB" w:rsidR="007C07BB" w:rsidP="007C07BB" w:rsidRDefault="007C07BB" w14:paraId="26D993DA" w14:textId="77777777">
      <w:pPr>
        <w:tabs>
          <w:tab w:val="left" w:pos="284"/>
          <w:tab w:val="left" w:pos="567"/>
          <w:tab w:val="left" w:pos="851"/>
        </w:tabs>
        <w:rPr>
          <w:rFonts w:ascii="Times New Roman" w:hAnsi="Times New Roman"/>
          <w:sz w:val="24"/>
          <w:szCs w:val="20"/>
        </w:rPr>
      </w:pPr>
      <w:r w:rsidRPr="007C07BB">
        <w:rPr>
          <w:rFonts w:ascii="Times New Roman" w:hAnsi="Times New Roman"/>
          <w:sz w:val="24"/>
          <w:szCs w:val="20"/>
        </w:rPr>
        <w:t>D</w:t>
      </w:r>
    </w:p>
    <w:p w:rsidRPr="007C07BB" w:rsidR="007C07BB" w:rsidP="007C07BB" w:rsidRDefault="007C07BB" w14:paraId="0409E944" w14:textId="77777777">
      <w:pPr>
        <w:tabs>
          <w:tab w:val="left" w:pos="284"/>
          <w:tab w:val="left" w:pos="567"/>
          <w:tab w:val="left" w:pos="851"/>
        </w:tabs>
        <w:rPr>
          <w:rFonts w:ascii="Times New Roman" w:hAnsi="Times New Roman"/>
          <w:sz w:val="24"/>
          <w:szCs w:val="20"/>
        </w:rPr>
      </w:pPr>
    </w:p>
    <w:p w:rsidRPr="007C07BB" w:rsidR="007C07BB" w:rsidP="007C07BB" w:rsidRDefault="007C07BB" w14:paraId="0B468BBB" w14:textId="44343E8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Artikel 33 wordt als volgt gewijzigd:</w:t>
      </w:r>
    </w:p>
    <w:p w:rsidR="007C07BB" w:rsidP="007C07BB" w:rsidRDefault="007C07BB" w14:paraId="5DD0E9E5" w14:textId="77777777">
      <w:pPr>
        <w:tabs>
          <w:tab w:val="left" w:pos="284"/>
          <w:tab w:val="left" w:pos="567"/>
          <w:tab w:val="left" w:pos="851"/>
        </w:tabs>
        <w:rPr>
          <w:rFonts w:ascii="Times New Roman" w:hAnsi="Times New Roman"/>
          <w:sz w:val="24"/>
          <w:szCs w:val="20"/>
        </w:rPr>
      </w:pPr>
    </w:p>
    <w:p w:rsidRPr="007C07BB" w:rsidR="007C07BB" w:rsidP="007C07BB" w:rsidRDefault="007C07BB" w14:paraId="2C6B36FD" w14:textId="32A9DD9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1. In het eerste lid, wordt ‘9, eerste en tweede lid’ vervangen door ‘9, eerste, tweede en derde lid’ en wordt ‘18 en 19’ vervangen door ‘18, 19 en 23a, eerste tot en met vijfde lid’.</w:t>
      </w:r>
    </w:p>
    <w:p w:rsidR="007C07BB" w:rsidP="007C07BB" w:rsidRDefault="007C07BB" w14:paraId="517FA95D" w14:textId="77777777">
      <w:pPr>
        <w:tabs>
          <w:tab w:val="left" w:pos="284"/>
          <w:tab w:val="left" w:pos="567"/>
          <w:tab w:val="left" w:pos="851"/>
        </w:tabs>
        <w:rPr>
          <w:rFonts w:ascii="Times New Roman" w:hAnsi="Times New Roman"/>
          <w:sz w:val="24"/>
          <w:szCs w:val="20"/>
        </w:rPr>
      </w:pPr>
    </w:p>
    <w:p w:rsidRPr="007C07BB" w:rsidR="007C07BB" w:rsidP="007C07BB" w:rsidRDefault="007C07BB" w14:paraId="28294846" w14:textId="299140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2. In het tweede lid wordt ‘en 16, tiende lid,’ vervangen door ’16, tiende lid, en 23a, zevende lid,’.</w:t>
      </w:r>
    </w:p>
    <w:p w:rsidRPr="007C07BB" w:rsidR="007C07BB" w:rsidP="007C07BB" w:rsidRDefault="007C07BB" w14:paraId="52C68064" w14:textId="77777777">
      <w:pPr>
        <w:tabs>
          <w:tab w:val="left" w:pos="284"/>
          <w:tab w:val="left" w:pos="567"/>
          <w:tab w:val="left" w:pos="851"/>
        </w:tabs>
        <w:rPr>
          <w:rFonts w:ascii="Times New Roman" w:hAnsi="Times New Roman"/>
          <w:b/>
          <w:bCs/>
          <w:sz w:val="24"/>
          <w:szCs w:val="20"/>
        </w:rPr>
      </w:pPr>
    </w:p>
    <w:p w:rsidRPr="007C07BB" w:rsidR="007C07BB" w:rsidP="007C07BB" w:rsidRDefault="007C07BB" w14:paraId="243869CD" w14:textId="77777777">
      <w:pPr>
        <w:tabs>
          <w:tab w:val="left" w:pos="284"/>
          <w:tab w:val="left" w:pos="567"/>
          <w:tab w:val="left" w:pos="851"/>
        </w:tabs>
        <w:rPr>
          <w:rFonts w:ascii="Times New Roman" w:hAnsi="Times New Roman"/>
          <w:sz w:val="24"/>
          <w:szCs w:val="20"/>
        </w:rPr>
      </w:pPr>
      <w:r w:rsidRPr="007C07BB">
        <w:rPr>
          <w:rFonts w:ascii="Times New Roman" w:hAnsi="Times New Roman"/>
          <w:sz w:val="24"/>
          <w:szCs w:val="20"/>
        </w:rPr>
        <w:t>E</w:t>
      </w:r>
    </w:p>
    <w:p w:rsidRPr="007C07BB" w:rsidR="007C07BB" w:rsidP="007C07BB" w:rsidRDefault="007C07BB" w14:paraId="233F9F69" w14:textId="77777777">
      <w:pPr>
        <w:tabs>
          <w:tab w:val="left" w:pos="284"/>
          <w:tab w:val="left" w:pos="567"/>
          <w:tab w:val="left" w:pos="851"/>
        </w:tabs>
        <w:rPr>
          <w:rFonts w:ascii="Times New Roman" w:hAnsi="Times New Roman"/>
          <w:sz w:val="24"/>
          <w:szCs w:val="20"/>
        </w:rPr>
      </w:pPr>
    </w:p>
    <w:p w:rsidRPr="007C07BB" w:rsidR="007C07BB" w:rsidP="007C07BB" w:rsidRDefault="007C07BB" w14:paraId="5AD352FD" w14:textId="4462A3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Artikel 45 wordt als volgt gewijzigd:</w:t>
      </w:r>
    </w:p>
    <w:p w:rsidR="007C07BB" w:rsidP="007C07BB" w:rsidRDefault="007C07BB" w14:paraId="1142B4FD" w14:textId="77777777">
      <w:pPr>
        <w:tabs>
          <w:tab w:val="left" w:pos="284"/>
          <w:tab w:val="left" w:pos="567"/>
          <w:tab w:val="left" w:pos="851"/>
        </w:tabs>
        <w:rPr>
          <w:rFonts w:ascii="Times New Roman" w:hAnsi="Times New Roman"/>
          <w:sz w:val="24"/>
          <w:szCs w:val="20"/>
        </w:rPr>
      </w:pPr>
    </w:p>
    <w:p w:rsidRPr="007C07BB" w:rsidR="007C07BB" w:rsidP="007C07BB" w:rsidRDefault="007C07BB" w14:paraId="78239790" w14:textId="4725F92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1. In het opschrift wordt ‘Overgangsbepaling’ vervangen door ‘Overgangsbepalingen’.</w:t>
      </w:r>
    </w:p>
    <w:p w:rsidR="007C07BB" w:rsidP="007C07BB" w:rsidRDefault="007C07BB" w14:paraId="363F89FD" w14:textId="77777777">
      <w:pPr>
        <w:tabs>
          <w:tab w:val="left" w:pos="284"/>
          <w:tab w:val="left" w:pos="567"/>
          <w:tab w:val="left" w:pos="851"/>
        </w:tabs>
        <w:rPr>
          <w:rFonts w:ascii="Times New Roman" w:hAnsi="Times New Roman"/>
          <w:sz w:val="24"/>
          <w:szCs w:val="20"/>
        </w:rPr>
      </w:pPr>
    </w:p>
    <w:p w:rsidRPr="007C07BB" w:rsidR="007C07BB" w:rsidP="007C07BB" w:rsidRDefault="007C07BB" w14:paraId="087A5F7C" w14:textId="3E9D6DE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2. Voor de tekst wordt de aanduiding ‘1.’ geplaatst.</w:t>
      </w:r>
    </w:p>
    <w:p w:rsidR="007C07BB" w:rsidP="007C07BB" w:rsidRDefault="007C07BB" w14:paraId="5E4296C4" w14:textId="77777777">
      <w:pPr>
        <w:tabs>
          <w:tab w:val="left" w:pos="284"/>
          <w:tab w:val="left" w:pos="567"/>
          <w:tab w:val="left" w:pos="851"/>
        </w:tabs>
        <w:rPr>
          <w:rFonts w:ascii="Times New Roman" w:hAnsi="Times New Roman"/>
          <w:sz w:val="24"/>
          <w:szCs w:val="20"/>
        </w:rPr>
      </w:pPr>
    </w:p>
    <w:p w:rsidRPr="007C07BB" w:rsidR="007C07BB" w:rsidP="007C07BB" w:rsidRDefault="007C07BB" w14:paraId="59ADC860" w14:textId="3B9EBE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3. Er wordt een lid toegevoegd, luidende:</w:t>
      </w:r>
    </w:p>
    <w:p w:rsidRPr="007C07BB" w:rsidR="007C07BB" w:rsidP="007C07BB" w:rsidRDefault="007C07BB" w14:paraId="6DF7E7AD" w14:textId="5409055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2. De artikelen 9, eerste lid, tweede zin, en derde lid, en 23a zijn niet van toepassing op arbeidsongevallen als bedoeld in artikel 9, eerste lid, die voor de datum van inwerkingtreding van de Wet invoering meld- en vergewisplicht arbeidsongevallen voor uitleners hebben plaatsgevonden.</w:t>
      </w:r>
    </w:p>
    <w:p w:rsidRPr="007C07BB" w:rsidR="007C07BB" w:rsidP="007C07BB" w:rsidRDefault="007C07BB" w14:paraId="5A7FBCC6" w14:textId="77777777">
      <w:pPr>
        <w:tabs>
          <w:tab w:val="left" w:pos="284"/>
          <w:tab w:val="left" w:pos="567"/>
          <w:tab w:val="left" w:pos="851"/>
        </w:tabs>
        <w:rPr>
          <w:rFonts w:ascii="Times New Roman" w:hAnsi="Times New Roman"/>
          <w:b/>
          <w:bCs/>
          <w:sz w:val="24"/>
          <w:szCs w:val="20"/>
        </w:rPr>
      </w:pPr>
    </w:p>
    <w:p w:rsidRPr="007C07BB" w:rsidR="007C07BB" w:rsidP="007C07BB" w:rsidRDefault="007C07BB" w14:paraId="7179EB8B" w14:textId="77777777">
      <w:pPr>
        <w:tabs>
          <w:tab w:val="left" w:pos="284"/>
          <w:tab w:val="left" w:pos="567"/>
          <w:tab w:val="left" w:pos="851"/>
        </w:tabs>
        <w:rPr>
          <w:rFonts w:ascii="Times New Roman" w:hAnsi="Times New Roman"/>
          <w:b/>
          <w:bCs/>
          <w:sz w:val="24"/>
          <w:szCs w:val="20"/>
        </w:rPr>
      </w:pPr>
    </w:p>
    <w:p w:rsidRPr="007C07BB" w:rsidR="007C07BB" w:rsidP="007C07BB" w:rsidRDefault="007C07BB" w14:paraId="6D4E17BF" w14:textId="77777777">
      <w:pPr>
        <w:tabs>
          <w:tab w:val="left" w:pos="284"/>
          <w:tab w:val="left" w:pos="567"/>
          <w:tab w:val="left" w:pos="851"/>
        </w:tabs>
        <w:rPr>
          <w:rFonts w:ascii="Times New Roman" w:hAnsi="Times New Roman"/>
          <w:b/>
          <w:bCs/>
          <w:sz w:val="24"/>
          <w:szCs w:val="20"/>
        </w:rPr>
      </w:pPr>
      <w:r w:rsidRPr="007C07BB">
        <w:rPr>
          <w:rFonts w:ascii="Times New Roman" w:hAnsi="Times New Roman"/>
          <w:b/>
          <w:bCs/>
          <w:sz w:val="24"/>
          <w:szCs w:val="20"/>
        </w:rPr>
        <w:t xml:space="preserve">ARTIKEL II </w:t>
      </w:r>
    </w:p>
    <w:p w:rsidR="007C07BB" w:rsidP="007C07BB" w:rsidRDefault="007C07BB" w14:paraId="350CABB3" w14:textId="77777777">
      <w:pPr>
        <w:tabs>
          <w:tab w:val="left" w:pos="284"/>
          <w:tab w:val="left" w:pos="567"/>
          <w:tab w:val="left" w:pos="851"/>
        </w:tabs>
        <w:rPr>
          <w:rFonts w:ascii="Times New Roman" w:hAnsi="Times New Roman"/>
          <w:sz w:val="24"/>
          <w:szCs w:val="20"/>
        </w:rPr>
      </w:pPr>
    </w:p>
    <w:p w:rsidRPr="007C07BB" w:rsidR="007C07BB" w:rsidP="007C07BB" w:rsidRDefault="007C07BB" w14:paraId="67F1FC16" w14:textId="4223D2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Onze Minister van Sociale Zaken en Werkgelegenheid zendt binnen vijf jaar na inwerkingtreding van deze wet aan de Staten-Generaal een verslag over de doeltreffendheid en de effecten van deze wet in de praktijk.</w:t>
      </w:r>
    </w:p>
    <w:p w:rsidRPr="007C07BB" w:rsidR="007C07BB" w:rsidP="007C07BB" w:rsidRDefault="007C07BB" w14:paraId="4960C204" w14:textId="77777777">
      <w:pPr>
        <w:tabs>
          <w:tab w:val="left" w:pos="284"/>
          <w:tab w:val="left" w:pos="567"/>
          <w:tab w:val="left" w:pos="851"/>
        </w:tabs>
        <w:rPr>
          <w:rFonts w:ascii="Times New Roman" w:hAnsi="Times New Roman"/>
          <w:sz w:val="24"/>
          <w:szCs w:val="20"/>
        </w:rPr>
      </w:pPr>
    </w:p>
    <w:p w:rsidRPr="007C07BB" w:rsidR="007C07BB" w:rsidP="007C07BB" w:rsidRDefault="007C07BB" w14:paraId="1FFFEE1E" w14:textId="77777777">
      <w:pPr>
        <w:tabs>
          <w:tab w:val="left" w:pos="284"/>
          <w:tab w:val="left" w:pos="567"/>
          <w:tab w:val="left" w:pos="851"/>
        </w:tabs>
        <w:rPr>
          <w:rFonts w:ascii="Times New Roman" w:hAnsi="Times New Roman"/>
          <w:sz w:val="24"/>
          <w:szCs w:val="20"/>
        </w:rPr>
      </w:pPr>
    </w:p>
    <w:p w:rsidRPr="007C07BB" w:rsidR="007C07BB" w:rsidP="007C07BB" w:rsidRDefault="007C07BB" w14:paraId="385EC67F" w14:textId="77777777">
      <w:pPr>
        <w:tabs>
          <w:tab w:val="left" w:pos="284"/>
          <w:tab w:val="left" w:pos="567"/>
          <w:tab w:val="left" w:pos="851"/>
        </w:tabs>
        <w:rPr>
          <w:rFonts w:ascii="Times New Roman" w:hAnsi="Times New Roman"/>
          <w:b/>
          <w:bCs/>
          <w:sz w:val="24"/>
          <w:szCs w:val="20"/>
        </w:rPr>
      </w:pPr>
      <w:r w:rsidRPr="007C07BB">
        <w:rPr>
          <w:rFonts w:ascii="Times New Roman" w:hAnsi="Times New Roman"/>
          <w:b/>
          <w:bCs/>
          <w:sz w:val="24"/>
          <w:szCs w:val="20"/>
        </w:rPr>
        <w:t xml:space="preserve">ARTIKEL III </w:t>
      </w:r>
    </w:p>
    <w:p w:rsidR="007C07BB" w:rsidP="007C07BB" w:rsidRDefault="007C07BB" w14:paraId="4362921F" w14:textId="77777777">
      <w:pPr>
        <w:tabs>
          <w:tab w:val="left" w:pos="284"/>
          <w:tab w:val="left" w:pos="567"/>
          <w:tab w:val="left" w:pos="851"/>
        </w:tabs>
        <w:rPr>
          <w:rFonts w:ascii="Times New Roman" w:hAnsi="Times New Roman"/>
          <w:sz w:val="24"/>
          <w:szCs w:val="20"/>
        </w:rPr>
      </w:pPr>
    </w:p>
    <w:p w:rsidRPr="007C07BB" w:rsidR="007C07BB" w:rsidP="007C07BB" w:rsidRDefault="007C07BB" w14:paraId="26F1C88F" w14:textId="378C79A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Deze wet treedt in werking op een bij koninklijk besluit te bepalen tijdstip.</w:t>
      </w:r>
    </w:p>
    <w:p w:rsidRPr="007C07BB" w:rsidR="007C07BB" w:rsidP="007C07BB" w:rsidRDefault="007C07BB" w14:paraId="24A7E84C" w14:textId="77777777">
      <w:pPr>
        <w:tabs>
          <w:tab w:val="left" w:pos="284"/>
          <w:tab w:val="left" w:pos="567"/>
          <w:tab w:val="left" w:pos="851"/>
        </w:tabs>
        <w:rPr>
          <w:rFonts w:ascii="Times New Roman" w:hAnsi="Times New Roman"/>
          <w:sz w:val="24"/>
          <w:szCs w:val="20"/>
        </w:rPr>
      </w:pPr>
    </w:p>
    <w:p w:rsidRPr="007C07BB" w:rsidR="007C07BB" w:rsidP="007C07BB" w:rsidRDefault="007C07BB" w14:paraId="588776FC" w14:textId="77777777">
      <w:pPr>
        <w:tabs>
          <w:tab w:val="left" w:pos="284"/>
          <w:tab w:val="left" w:pos="567"/>
          <w:tab w:val="left" w:pos="851"/>
        </w:tabs>
        <w:rPr>
          <w:rFonts w:ascii="Times New Roman" w:hAnsi="Times New Roman"/>
          <w:sz w:val="24"/>
          <w:szCs w:val="20"/>
        </w:rPr>
      </w:pPr>
    </w:p>
    <w:p w:rsidRPr="007C07BB" w:rsidR="007C07BB" w:rsidP="007C07BB" w:rsidRDefault="007C07BB" w14:paraId="5FEC9768" w14:textId="77777777">
      <w:pPr>
        <w:tabs>
          <w:tab w:val="left" w:pos="284"/>
          <w:tab w:val="left" w:pos="567"/>
          <w:tab w:val="left" w:pos="851"/>
        </w:tabs>
        <w:rPr>
          <w:rFonts w:ascii="Times New Roman" w:hAnsi="Times New Roman"/>
          <w:b/>
          <w:bCs/>
          <w:sz w:val="24"/>
          <w:szCs w:val="20"/>
        </w:rPr>
      </w:pPr>
      <w:r w:rsidRPr="007C07BB">
        <w:rPr>
          <w:rFonts w:ascii="Times New Roman" w:hAnsi="Times New Roman"/>
          <w:b/>
          <w:bCs/>
          <w:sz w:val="24"/>
          <w:szCs w:val="20"/>
        </w:rPr>
        <w:t xml:space="preserve">ARTIKEL IV </w:t>
      </w:r>
    </w:p>
    <w:p w:rsidR="007C07BB" w:rsidP="007C07BB" w:rsidRDefault="007C07BB" w14:paraId="44212ED0" w14:textId="77777777">
      <w:pPr>
        <w:tabs>
          <w:tab w:val="left" w:pos="284"/>
          <w:tab w:val="left" w:pos="567"/>
          <w:tab w:val="left" w:pos="851"/>
        </w:tabs>
        <w:rPr>
          <w:rFonts w:ascii="Times New Roman" w:hAnsi="Times New Roman"/>
          <w:sz w:val="24"/>
          <w:szCs w:val="20"/>
        </w:rPr>
      </w:pPr>
    </w:p>
    <w:p w:rsidRPr="007C07BB" w:rsidR="007C07BB" w:rsidP="007C07BB" w:rsidRDefault="007C07BB" w14:paraId="12796646" w14:textId="480DAF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Deze wet wordt aangehaald als: Wet invoering meld- en vergewisplicht arbeidsongevallen voor uitleners.</w:t>
      </w:r>
    </w:p>
    <w:p w:rsidRPr="007C07BB" w:rsidR="007C07BB" w:rsidP="007C07BB" w:rsidRDefault="007C07BB" w14:paraId="565537B6" w14:textId="77777777">
      <w:pPr>
        <w:tabs>
          <w:tab w:val="left" w:pos="284"/>
          <w:tab w:val="left" w:pos="567"/>
          <w:tab w:val="left" w:pos="851"/>
        </w:tabs>
        <w:rPr>
          <w:rFonts w:ascii="Times New Roman" w:hAnsi="Times New Roman"/>
          <w:sz w:val="24"/>
          <w:szCs w:val="20"/>
        </w:rPr>
      </w:pPr>
    </w:p>
    <w:p w:rsidR="007C07BB" w:rsidP="007C07BB" w:rsidRDefault="007C07BB" w14:paraId="0688235A" w14:textId="77777777">
      <w:pPr>
        <w:tabs>
          <w:tab w:val="left" w:pos="284"/>
          <w:tab w:val="left" w:pos="567"/>
          <w:tab w:val="left" w:pos="851"/>
        </w:tabs>
        <w:rPr>
          <w:rFonts w:ascii="Times New Roman" w:hAnsi="Times New Roman"/>
          <w:sz w:val="24"/>
          <w:szCs w:val="20"/>
        </w:rPr>
      </w:pPr>
    </w:p>
    <w:p w:rsidRPr="007C07BB" w:rsidR="007C07BB" w:rsidP="007C07BB" w:rsidRDefault="007C07BB" w14:paraId="1E47285F" w14:textId="2FC0EBF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7C07BB">
        <w:rPr>
          <w:rFonts w:ascii="Times New Roman" w:hAnsi="Times New Roman"/>
          <w:sz w:val="24"/>
          <w:szCs w:val="20"/>
        </w:rPr>
        <w:t>Lasten en bevelen dat deze in het Staatsblad zal worden geplaatst en dat alle ministeries, autoriteiten, colleges en ambtenaren wie zulks aangaat, aan de nauwkeurige uitvoering de hand zullen houden.</w:t>
      </w:r>
    </w:p>
    <w:p w:rsidR="007C07BB" w:rsidP="007C07BB" w:rsidRDefault="007C07BB" w14:paraId="4A3F88B7" w14:textId="77777777">
      <w:pPr>
        <w:tabs>
          <w:tab w:val="left" w:pos="284"/>
          <w:tab w:val="left" w:pos="567"/>
          <w:tab w:val="left" w:pos="851"/>
        </w:tabs>
        <w:rPr>
          <w:rFonts w:ascii="Times New Roman" w:hAnsi="Times New Roman"/>
          <w:sz w:val="24"/>
          <w:szCs w:val="20"/>
        </w:rPr>
      </w:pPr>
    </w:p>
    <w:p w:rsidR="007C07BB" w:rsidP="007C07BB" w:rsidRDefault="007C07BB" w14:paraId="2664036D" w14:textId="22011F7F">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007C07BB" w:rsidP="007C07BB" w:rsidRDefault="007C07BB" w14:paraId="5511A91C" w14:textId="77777777">
      <w:pPr>
        <w:tabs>
          <w:tab w:val="left" w:pos="284"/>
          <w:tab w:val="left" w:pos="567"/>
          <w:tab w:val="left" w:pos="851"/>
        </w:tabs>
        <w:rPr>
          <w:rFonts w:ascii="Times New Roman" w:hAnsi="Times New Roman"/>
          <w:sz w:val="24"/>
          <w:szCs w:val="20"/>
        </w:rPr>
      </w:pPr>
    </w:p>
    <w:p w:rsidR="007C07BB" w:rsidP="007C07BB" w:rsidRDefault="007C07BB" w14:paraId="63F12E87" w14:textId="77777777">
      <w:pPr>
        <w:tabs>
          <w:tab w:val="left" w:pos="284"/>
          <w:tab w:val="left" w:pos="567"/>
          <w:tab w:val="left" w:pos="851"/>
        </w:tabs>
        <w:rPr>
          <w:rFonts w:ascii="Times New Roman" w:hAnsi="Times New Roman"/>
          <w:sz w:val="24"/>
          <w:szCs w:val="20"/>
        </w:rPr>
      </w:pPr>
    </w:p>
    <w:p w:rsidR="007C07BB" w:rsidP="007C07BB" w:rsidRDefault="007C07BB" w14:paraId="3A3B9DBB" w14:textId="77777777">
      <w:pPr>
        <w:tabs>
          <w:tab w:val="left" w:pos="284"/>
          <w:tab w:val="left" w:pos="567"/>
          <w:tab w:val="left" w:pos="851"/>
        </w:tabs>
        <w:rPr>
          <w:rFonts w:ascii="Times New Roman" w:hAnsi="Times New Roman"/>
          <w:sz w:val="24"/>
          <w:szCs w:val="20"/>
        </w:rPr>
      </w:pPr>
    </w:p>
    <w:p w:rsidR="007C07BB" w:rsidP="007C07BB" w:rsidRDefault="007C07BB" w14:paraId="65065171" w14:textId="77777777">
      <w:pPr>
        <w:tabs>
          <w:tab w:val="left" w:pos="284"/>
          <w:tab w:val="left" w:pos="567"/>
          <w:tab w:val="left" w:pos="851"/>
        </w:tabs>
        <w:rPr>
          <w:rFonts w:ascii="Times New Roman" w:hAnsi="Times New Roman"/>
          <w:sz w:val="24"/>
          <w:szCs w:val="20"/>
        </w:rPr>
      </w:pPr>
    </w:p>
    <w:p w:rsidR="007C07BB" w:rsidP="007C07BB" w:rsidRDefault="007C07BB" w14:paraId="4DC642BB" w14:textId="77777777">
      <w:pPr>
        <w:tabs>
          <w:tab w:val="left" w:pos="284"/>
          <w:tab w:val="left" w:pos="567"/>
          <w:tab w:val="left" w:pos="851"/>
        </w:tabs>
        <w:rPr>
          <w:rFonts w:ascii="Times New Roman" w:hAnsi="Times New Roman"/>
          <w:sz w:val="24"/>
          <w:szCs w:val="20"/>
        </w:rPr>
      </w:pPr>
    </w:p>
    <w:p w:rsidR="007C07BB" w:rsidP="007C07BB" w:rsidRDefault="007C07BB" w14:paraId="36144307" w14:textId="77777777">
      <w:pPr>
        <w:tabs>
          <w:tab w:val="left" w:pos="284"/>
          <w:tab w:val="left" w:pos="567"/>
          <w:tab w:val="left" w:pos="851"/>
        </w:tabs>
        <w:rPr>
          <w:rFonts w:ascii="Times New Roman" w:hAnsi="Times New Roman"/>
          <w:sz w:val="24"/>
          <w:szCs w:val="20"/>
        </w:rPr>
      </w:pPr>
    </w:p>
    <w:p w:rsidR="007C07BB" w:rsidP="007C07BB" w:rsidRDefault="007C07BB" w14:paraId="658C62B7" w14:textId="77777777">
      <w:pPr>
        <w:tabs>
          <w:tab w:val="left" w:pos="284"/>
          <w:tab w:val="left" w:pos="567"/>
          <w:tab w:val="left" w:pos="851"/>
        </w:tabs>
        <w:rPr>
          <w:rFonts w:ascii="Times New Roman" w:hAnsi="Times New Roman"/>
          <w:sz w:val="24"/>
          <w:szCs w:val="20"/>
        </w:rPr>
      </w:pPr>
    </w:p>
    <w:p w:rsidR="007C07BB" w:rsidP="007C07BB" w:rsidRDefault="007C07BB" w14:paraId="725DC830" w14:textId="77777777">
      <w:pPr>
        <w:tabs>
          <w:tab w:val="left" w:pos="284"/>
          <w:tab w:val="left" w:pos="567"/>
          <w:tab w:val="left" w:pos="851"/>
        </w:tabs>
        <w:rPr>
          <w:rFonts w:ascii="Times New Roman" w:hAnsi="Times New Roman"/>
          <w:sz w:val="24"/>
          <w:szCs w:val="20"/>
        </w:rPr>
      </w:pPr>
    </w:p>
    <w:p w:rsidR="007C07BB" w:rsidP="007C07BB" w:rsidRDefault="007C07BB" w14:paraId="30F15B91" w14:textId="77777777">
      <w:pPr>
        <w:tabs>
          <w:tab w:val="left" w:pos="284"/>
          <w:tab w:val="left" w:pos="567"/>
          <w:tab w:val="left" w:pos="851"/>
        </w:tabs>
        <w:rPr>
          <w:rFonts w:ascii="Times New Roman" w:hAnsi="Times New Roman"/>
          <w:sz w:val="24"/>
          <w:szCs w:val="20"/>
        </w:rPr>
      </w:pPr>
    </w:p>
    <w:p w:rsidRPr="002168F4" w:rsidR="007C07BB" w:rsidP="007C07BB" w:rsidRDefault="007C07BB" w14:paraId="176C9DC3" w14:textId="54A1804B">
      <w:pPr>
        <w:tabs>
          <w:tab w:val="left" w:pos="284"/>
          <w:tab w:val="left" w:pos="567"/>
          <w:tab w:val="left" w:pos="851"/>
        </w:tabs>
        <w:rPr>
          <w:rFonts w:ascii="Times New Roman" w:hAnsi="Times New Roman"/>
          <w:sz w:val="24"/>
          <w:szCs w:val="20"/>
        </w:rPr>
      </w:pPr>
      <w:r>
        <w:rPr>
          <w:rFonts w:ascii="Times New Roman" w:hAnsi="Times New Roman"/>
          <w:sz w:val="24"/>
          <w:szCs w:val="20"/>
        </w:rPr>
        <w:t>De Staatssecretaris van Sociale Zaken en Werkgelegenheid,</w:t>
      </w:r>
    </w:p>
    <w:sectPr w:rsidRPr="002168F4" w:rsidR="007C07BB" w:rsidSect="00C05A7C">
      <w:footerReference w:type="even" r:id="rId7"/>
      <w:footerReference w:type="default" r:id="rId8"/>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12E88" w14:textId="77777777" w:rsidR="007C07BB" w:rsidRDefault="007C07BB">
      <w:pPr>
        <w:spacing w:line="20" w:lineRule="exact"/>
      </w:pPr>
    </w:p>
  </w:endnote>
  <w:endnote w:type="continuationSeparator" w:id="0">
    <w:p w14:paraId="02D23F87" w14:textId="77777777" w:rsidR="007C07BB" w:rsidRDefault="007C07BB">
      <w:pPr>
        <w:pStyle w:val="Amendement"/>
      </w:pPr>
      <w:r>
        <w:rPr>
          <w:b w:val="0"/>
          <w:bCs w:val="0"/>
        </w:rPr>
        <w:t xml:space="preserve"> </w:t>
      </w:r>
    </w:p>
  </w:endnote>
  <w:endnote w:type="continuationNotice" w:id="1">
    <w:p w14:paraId="481EC2B8" w14:textId="77777777" w:rsidR="007C07BB" w:rsidRDefault="007C07B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116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B1A85B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BA91"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F79298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3B9F4" w14:textId="77777777" w:rsidR="007C07BB" w:rsidRDefault="007C07BB">
      <w:pPr>
        <w:pStyle w:val="Amendement"/>
      </w:pPr>
      <w:r>
        <w:rPr>
          <w:b w:val="0"/>
          <w:bCs w:val="0"/>
        </w:rPr>
        <w:separator/>
      </w:r>
    </w:p>
  </w:footnote>
  <w:footnote w:type="continuationSeparator" w:id="0">
    <w:p w14:paraId="03875958" w14:textId="77777777" w:rsidR="007C07BB" w:rsidRDefault="007C0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750"/>
    <w:multiLevelType w:val="hybridMultilevel"/>
    <w:tmpl w:val="19960F62"/>
    <w:lvl w:ilvl="0" w:tplc="04130019">
      <w:start w:val="1"/>
      <w:numFmt w:val="lowerLetter"/>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num w:numId="1" w16cid:durableId="1984433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7BB"/>
    <w:rsid w:val="00012DBE"/>
    <w:rsid w:val="000A1D81"/>
    <w:rsid w:val="00111ED3"/>
    <w:rsid w:val="001C190E"/>
    <w:rsid w:val="002168F4"/>
    <w:rsid w:val="002A727C"/>
    <w:rsid w:val="005D2707"/>
    <w:rsid w:val="00606255"/>
    <w:rsid w:val="006622F6"/>
    <w:rsid w:val="006B607A"/>
    <w:rsid w:val="00784165"/>
    <w:rsid w:val="007C07BB"/>
    <w:rsid w:val="007D451C"/>
    <w:rsid w:val="00826224"/>
    <w:rsid w:val="00930A23"/>
    <w:rsid w:val="00955652"/>
    <w:rsid w:val="009C7354"/>
    <w:rsid w:val="009E6D7F"/>
    <w:rsid w:val="00A11E73"/>
    <w:rsid w:val="00A2521E"/>
    <w:rsid w:val="00AE436A"/>
    <w:rsid w:val="00C05A7C"/>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A5701"/>
  <w15:docId w15:val="{B8B8DB2F-53B9-477A-9ACE-366654C7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C07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1092</ap:Words>
  <ap:Characters>6010</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7088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2025-07-08T14:06:00.0000000Z</dcterms:created>
  <dcterms:modified xsi:type="dcterms:W3CDTF">2025-07-08T14:06:00.0000000Z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