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0AC7" w:rsidR="008B0AC7" w:rsidRDefault="00D27D8D" w14:paraId="022762D4" w14:textId="77777777">
      <w:pPr>
        <w:rPr>
          <w:rFonts w:ascii="Calibri" w:hAnsi="Calibri" w:cs="Calibri"/>
        </w:rPr>
      </w:pPr>
      <w:r w:rsidRPr="008B0AC7">
        <w:rPr>
          <w:rFonts w:ascii="Calibri" w:hAnsi="Calibri" w:cs="Calibri"/>
        </w:rPr>
        <w:t>23530</w:t>
      </w:r>
      <w:r w:rsidRPr="008B0AC7" w:rsidR="008B0AC7">
        <w:rPr>
          <w:rFonts w:ascii="Calibri" w:hAnsi="Calibri" w:cs="Calibri"/>
        </w:rPr>
        <w:tab/>
      </w:r>
      <w:r w:rsidRPr="008B0AC7" w:rsidR="008B0AC7">
        <w:rPr>
          <w:rFonts w:ascii="Calibri" w:hAnsi="Calibri" w:cs="Calibri"/>
        </w:rPr>
        <w:tab/>
      </w:r>
      <w:r w:rsidRPr="008B0AC7" w:rsidR="008B0AC7">
        <w:rPr>
          <w:rFonts w:ascii="Calibri" w:hAnsi="Calibri" w:cs="Calibri"/>
        </w:rPr>
        <w:tab/>
        <w:t>Verdragen in voorbereiding</w:t>
      </w:r>
    </w:p>
    <w:p w:rsidRPr="008B0AC7" w:rsidR="008B0AC7" w:rsidP="00D80872" w:rsidRDefault="008B0AC7" w14:paraId="78F4C730" w14:textId="77777777">
      <w:pPr>
        <w:rPr>
          <w:rFonts w:ascii="Calibri" w:hAnsi="Calibri" w:cs="Calibri"/>
        </w:rPr>
      </w:pPr>
      <w:r w:rsidRPr="008B0AC7">
        <w:rPr>
          <w:rFonts w:ascii="Calibri" w:hAnsi="Calibri" w:cs="Calibri"/>
        </w:rPr>
        <w:t xml:space="preserve">Nr. </w:t>
      </w:r>
      <w:r w:rsidRPr="008B0AC7">
        <w:rPr>
          <w:rFonts w:ascii="Calibri" w:hAnsi="Calibri" w:cs="Calibri"/>
        </w:rPr>
        <w:t>151</w:t>
      </w:r>
      <w:r w:rsidRPr="008B0AC7">
        <w:rPr>
          <w:rFonts w:ascii="Calibri" w:hAnsi="Calibri" w:cs="Calibri"/>
        </w:rPr>
        <w:tab/>
      </w:r>
      <w:r w:rsidRPr="008B0AC7">
        <w:rPr>
          <w:rFonts w:ascii="Calibri" w:hAnsi="Calibri" w:cs="Calibri"/>
        </w:rPr>
        <w:tab/>
      </w:r>
      <w:r w:rsidRPr="008B0AC7">
        <w:rPr>
          <w:rFonts w:ascii="Calibri" w:hAnsi="Calibri" w:cs="Calibri"/>
        </w:rPr>
        <w:tab/>
        <w:t>Brief van de minister van Buitenlandse Zaken</w:t>
      </w:r>
    </w:p>
    <w:p w:rsidRPr="008B0AC7" w:rsidR="008B0AC7" w:rsidP="00D27D8D" w:rsidRDefault="008B0AC7" w14:paraId="5E1562DE" w14:textId="77777777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t>Aan de Voorzitter van de Tweede Kamer der Staten-Generaal</w:t>
      </w:r>
    </w:p>
    <w:p w:rsidRPr="008B0AC7" w:rsidR="008B0AC7" w:rsidP="00D27D8D" w:rsidRDefault="008B0AC7" w14:paraId="06448C57" w14:textId="77777777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br/>
        <w:t>Den Haag, 9 juli 2025</w:t>
      </w:r>
    </w:p>
    <w:p w:rsidRPr="008B0AC7" w:rsidR="00D27D8D" w:rsidP="00D27D8D" w:rsidRDefault="00D27D8D" w14:paraId="12D0DF5E" w14:textId="49DEE002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br/>
      </w:r>
      <w:r w:rsidRPr="008B0AC7">
        <w:rPr>
          <w:rFonts w:ascii="Calibri" w:hAnsi="Calibri" w:cs="Calibri"/>
        </w:rPr>
        <w:br/>
        <w:t>Ter voldoening aan artikel 1 van de Rijkswet goedkeuring en bekendmaking verdragen doe ik u hierbij de lijst toekomen van in voorbereiding zijnde verdragen waarover thans wordt onderhandeld, met als peildatum 1 juli 2025 (bijlage 2).</w:t>
      </w:r>
    </w:p>
    <w:p w:rsidRPr="008B0AC7" w:rsidR="00D27D8D" w:rsidP="00D27D8D" w:rsidRDefault="00D27D8D" w14:paraId="7215C700" w14:textId="77777777">
      <w:pPr>
        <w:spacing w:after="0"/>
        <w:rPr>
          <w:rFonts w:ascii="Calibri" w:hAnsi="Calibri" w:cs="Calibri"/>
        </w:rPr>
      </w:pPr>
    </w:p>
    <w:p w:rsidRPr="008B0AC7" w:rsidR="00D27D8D" w:rsidP="00D27D8D" w:rsidRDefault="00D27D8D" w14:paraId="4880517F" w14:textId="309D6360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t>Op de lijst vindt u enkele ontwerpverdragen die nieuw zijn in vergelijking met de vorige lijst van 1 april 2025 (Kamerstukken II 2024/2025, 23 530, nr. 150).</w:t>
      </w:r>
    </w:p>
    <w:p w:rsidRPr="008B0AC7" w:rsidR="00D27D8D" w:rsidP="00D27D8D" w:rsidRDefault="00D27D8D" w14:paraId="7DC350C5" w14:textId="77777777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t>Van deze ontwerpverdragen is een apart overzicht gemaakt (bijlage 1) met daarbij een weergave van de strekking van deze verdragen.</w:t>
      </w:r>
    </w:p>
    <w:p w:rsidRPr="008B0AC7" w:rsidR="00D27D8D" w:rsidP="00D27D8D" w:rsidRDefault="00D27D8D" w14:paraId="48FE9B63" w14:textId="77777777">
      <w:pPr>
        <w:spacing w:after="0"/>
        <w:rPr>
          <w:rFonts w:ascii="Calibri" w:hAnsi="Calibri" w:cs="Calibri"/>
        </w:rPr>
      </w:pPr>
    </w:p>
    <w:p w:rsidRPr="008B0AC7" w:rsidR="00D27D8D" w:rsidP="00D27D8D" w:rsidRDefault="00D27D8D" w14:paraId="6A9C0EB0" w14:textId="77777777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t xml:space="preserve">De ontwerpverdragen die worden aangemerkt als politiek belangrijk zijn voorzien van een sterretje. </w:t>
      </w:r>
    </w:p>
    <w:p w:rsidRPr="008B0AC7" w:rsidR="00D27D8D" w:rsidP="00D27D8D" w:rsidRDefault="00D27D8D" w14:paraId="7FEC5B16" w14:textId="77777777">
      <w:pPr>
        <w:spacing w:after="0"/>
        <w:rPr>
          <w:rFonts w:ascii="Calibri" w:hAnsi="Calibri" w:cs="Calibri"/>
        </w:rPr>
      </w:pPr>
    </w:p>
    <w:p w:rsidRPr="008B0AC7" w:rsidR="00D27D8D" w:rsidP="00D27D8D" w:rsidRDefault="00D27D8D" w14:paraId="296F6370" w14:textId="77777777">
      <w:pPr>
        <w:spacing w:after="0"/>
        <w:rPr>
          <w:rFonts w:ascii="Calibri" w:hAnsi="Calibri" w:cs="Calibri"/>
        </w:rPr>
      </w:pPr>
    </w:p>
    <w:p w:rsidRPr="008B0AC7" w:rsidR="00D27D8D" w:rsidP="00D27D8D" w:rsidRDefault="00D27D8D" w14:paraId="314690B0" w14:textId="77777777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t>De minister van Buitenlandse Zaken,</w:t>
      </w:r>
    </w:p>
    <w:p w:rsidRPr="008B0AC7" w:rsidR="00D27D8D" w:rsidP="00D27D8D" w:rsidRDefault="008B0AC7" w14:paraId="014EE121" w14:textId="305C7A50">
      <w:pPr>
        <w:spacing w:after="0"/>
        <w:rPr>
          <w:rFonts w:ascii="Calibri" w:hAnsi="Calibri" w:cs="Calibri"/>
        </w:rPr>
      </w:pPr>
      <w:r w:rsidRPr="008B0AC7">
        <w:rPr>
          <w:rFonts w:ascii="Calibri" w:hAnsi="Calibri" w:cs="Calibri"/>
        </w:rPr>
        <w:t xml:space="preserve">C.C.J. </w:t>
      </w:r>
      <w:r w:rsidRPr="008B0AC7" w:rsidR="00D27D8D">
        <w:rPr>
          <w:rFonts w:ascii="Calibri" w:hAnsi="Calibri" w:cs="Calibri"/>
        </w:rPr>
        <w:t>Veldkamp</w:t>
      </w:r>
    </w:p>
    <w:p w:rsidRPr="008B0AC7" w:rsidR="00F80165" w:rsidP="00D27D8D" w:rsidRDefault="00F80165" w14:paraId="4A1F6875" w14:textId="77777777">
      <w:pPr>
        <w:spacing w:after="0"/>
        <w:rPr>
          <w:rFonts w:ascii="Calibri" w:hAnsi="Calibri" w:cs="Calibri"/>
        </w:rPr>
      </w:pPr>
    </w:p>
    <w:sectPr w:rsidRPr="008B0AC7" w:rsidR="00F80165" w:rsidSect="00D67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549" w:bottom="1077" w:left="1701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C2F0" w14:textId="77777777" w:rsidR="00D27D8D" w:rsidRDefault="00D27D8D" w:rsidP="00D27D8D">
      <w:pPr>
        <w:spacing w:after="0" w:line="240" w:lineRule="auto"/>
      </w:pPr>
      <w:r>
        <w:separator/>
      </w:r>
    </w:p>
  </w:endnote>
  <w:endnote w:type="continuationSeparator" w:id="0">
    <w:p w14:paraId="100A585C" w14:textId="77777777" w:rsidR="00D27D8D" w:rsidRDefault="00D27D8D" w:rsidP="00D2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A41E" w14:textId="77777777" w:rsidR="00D27D8D" w:rsidRPr="00D27D8D" w:rsidRDefault="00D27D8D" w:rsidP="00D27D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95BA" w14:textId="77777777" w:rsidR="00D27D8D" w:rsidRPr="00D27D8D" w:rsidRDefault="00D27D8D" w:rsidP="00D27D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5A4F" w14:textId="77777777" w:rsidR="00D27D8D" w:rsidRPr="00D27D8D" w:rsidRDefault="00D27D8D" w:rsidP="00D27D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787E" w14:textId="77777777" w:rsidR="00D27D8D" w:rsidRDefault="00D27D8D" w:rsidP="00D27D8D">
      <w:pPr>
        <w:spacing w:after="0" w:line="240" w:lineRule="auto"/>
      </w:pPr>
      <w:r>
        <w:separator/>
      </w:r>
    </w:p>
  </w:footnote>
  <w:footnote w:type="continuationSeparator" w:id="0">
    <w:p w14:paraId="79727FD8" w14:textId="77777777" w:rsidR="00D27D8D" w:rsidRDefault="00D27D8D" w:rsidP="00D2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5465" w14:textId="77777777" w:rsidR="00D27D8D" w:rsidRPr="00D27D8D" w:rsidRDefault="00D27D8D" w:rsidP="00D27D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1AC5" w14:textId="77777777" w:rsidR="00D27D8D" w:rsidRPr="00D27D8D" w:rsidRDefault="00D27D8D" w:rsidP="00D27D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3EC" w14:textId="77777777" w:rsidR="00D27D8D" w:rsidRPr="00D27D8D" w:rsidRDefault="00D27D8D" w:rsidP="00D27D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8D"/>
    <w:rsid w:val="001913D7"/>
    <w:rsid w:val="0047022E"/>
    <w:rsid w:val="008B0AC7"/>
    <w:rsid w:val="008C1B70"/>
    <w:rsid w:val="00D27D8D"/>
    <w:rsid w:val="00D676C4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AC26"/>
  <w15:chartTrackingRefBased/>
  <w15:docId w15:val="{CEDD5191-DC14-4523-A74C-3C06351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7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7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7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7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7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7D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7D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7D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7D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7D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7D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7D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7D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7D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7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7D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7D8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2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D8D"/>
  </w:style>
  <w:style w:type="paragraph" w:styleId="Voettekst">
    <w:name w:val="footer"/>
    <w:basedOn w:val="Standaard"/>
    <w:link w:val="VoettekstChar"/>
    <w:uiPriority w:val="99"/>
    <w:unhideWhenUsed/>
    <w:rsid w:val="00D2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722</ap:Characters>
  <ap:DocSecurity>0</ap:DocSecurity>
  <ap:Lines>6</ap:Lines>
  <ap:Paragraphs>1</ap:Paragraphs>
  <ap:ScaleCrop>false</ap:ScaleCrop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2025-07-16T14:06:00.0000000Z</dcterms:created>
  <dcterms:modified xsi:type="dcterms:W3CDTF">2025-07-16T14:06:00.0000000Z</dcterms:modified>
  <version/>
  <category/>
</coreProperties>
</file>