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5599" w:rsidRDefault="001C5599" w14:paraId="224D926D" w14:textId="77777777"/>
    <w:p w:rsidR="001C5599" w:rsidRDefault="001C5599" w14:paraId="665E692A" w14:textId="77777777"/>
    <w:p w:rsidR="001C5599" w:rsidP="001C5599" w:rsidRDefault="001C5599" w14:paraId="17A125A5" w14:textId="77777777"/>
    <w:p w:rsidR="001C5599" w:rsidP="001C5599" w:rsidRDefault="001C5599" w14:paraId="272A9B80" w14:textId="77777777"/>
    <w:p w:rsidR="001C5599" w:rsidP="001C5599" w:rsidRDefault="001C5599" w14:paraId="61E53B69" w14:textId="4CA6058B">
      <w:r>
        <w:t>In reactie op</w:t>
      </w:r>
      <w:r w:rsidRPr="001C5599">
        <w:t xml:space="preserve"> uw brief van 27 juni </w:t>
      </w:r>
      <w:r>
        <w:t xml:space="preserve">jl. bevestig ik u, na overleg met de korpschef, dat er </w:t>
      </w:r>
      <w:r w:rsidRPr="001C5599">
        <w:t xml:space="preserve">geen onomkeerbare </w:t>
      </w:r>
      <w:r w:rsidR="00D74172">
        <w:t xml:space="preserve">stappen </w:t>
      </w:r>
      <w:r>
        <w:t xml:space="preserve">gezet </w:t>
      </w:r>
      <w:r w:rsidR="00D74172">
        <w:t xml:space="preserve">zullen </w:t>
      </w:r>
      <w:r>
        <w:t>worden</w:t>
      </w:r>
      <w:r w:rsidRPr="001C5599">
        <w:t xml:space="preserve"> omtrent het mogelijk uitbesteden van meldpunt 144 aan een externe partij totdat de Kamer tijdig geïnformeerd is over de voorgenomen keuze </w:t>
      </w:r>
      <w:r w:rsidR="002436A6">
        <w:t>van politie.</w:t>
      </w:r>
    </w:p>
    <w:p w:rsidR="00D74172" w:rsidP="001C5599" w:rsidRDefault="00D74172" w14:paraId="70E3637A" w14:textId="77777777"/>
    <w:p w:rsidR="007914AE" w:rsidP="007914AE" w:rsidRDefault="00D74172" w14:paraId="6BB154BB" w14:textId="6FB5E2C7">
      <w:r>
        <w:t>D</w:t>
      </w:r>
      <w:r w:rsidRPr="00D74172">
        <w:t xml:space="preserve">e politie </w:t>
      </w:r>
      <w:r>
        <w:t xml:space="preserve">stelt </w:t>
      </w:r>
      <w:r w:rsidRPr="00D74172">
        <w:t>thans een uitvoeringsplan op voor het versterken van het meldpunt 144, waarbij rekening wordt gehouden met de wenselijkheid dat het meldpunt 144 24/7 bereikbaar is. Er worden verschillende opties uitgewerkt. Een optie is versterking van het meldpunt 144 binnen de Eenheid Landelijke Expertise en Operaties, waar het meldpunt thans beheersmatig is ondergebracht. Een andere optie is het uitbesteden van de beheerslast van 144 met de nodige waarborgen om de noodzakelijke informatie-uitwisseling tussen de 144 en de politie te garanderen.</w:t>
      </w:r>
      <w:r w:rsidR="002436A6">
        <w:t xml:space="preserve"> </w:t>
      </w:r>
      <w:r w:rsidRPr="002436A6" w:rsidR="002436A6">
        <w:t>Het uitvoeringsplan richt zich in eerste aanleg op deze laatstgenoemde optie.</w:t>
      </w:r>
      <w:r w:rsidR="002436A6">
        <w:t xml:space="preserve"> </w:t>
      </w:r>
      <w:r w:rsidRPr="00841167" w:rsidR="007914AE">
        <w:t xml:space="preserve">Mocht </w:t>
      </w:r>
      <w:r w:rsidR="007914AE">
        <w:t>politie over gaan</w:t>
      </w:r>
      <w:r w:rsidRPr="00841167" w:rsidR="007914AE">
        <w:t xml:space="preserve"> tot aanbesteding, dan zal er sprake zal zijn een regulier openbaar aanbestedingsproces overeenkomstig met geldende wet- en regelgeving, waarin partijen kunnen meedingen.</w:t>
      </w:r>
    </w:p>
    <w:p w:rsidR="007914AE" w:rsidP="007914AE" w:rsidRDefault="007914AE" w14:paraId="0D0C8BF0" w14:textId="77777777"/>
    <w:p w:rsidR="007C42BF" w:rsidRDefault="00D74172" w14:paraId="7918C6B3" w14:textId="18E29807">
      <w:r w:rsidRPr="00D74172">
        <w:t>Ik streef ernaar om u vóór Prinsjesdag nader te informeren over dit uitvoeringsplan.</w:t>
      </w:r>
    </w:p>
    <w:p w:rsidR="001C5599" w:rsidRDefault="001C5599" w14:paraId="40EC41C5" w14:textId="77777777"/>
    <w:p w:rsidR="00940D08" w:rsidRDefault="00940D08" w14:paraId="3C2AAFF2" w14:textId="77777777"/>
    <w:p w:rsidR="007C42BF" w:rsidRDefault="00940D08" w14:paraId="468BB458" w14:textId="52A60F17">
      <w:pPr>
        <w:pStyle w:val="WitregelW1bodytekst"/>
      </w:pPr>
      <w:r>
        <w:t>De Minister van Justitie en Veiligheid,</w:t>
      </w:r>
    </w:p>
    <w:p w:rsidR="00940D08" w:rsidP="00940D08" w:rsidRDefault="00940D08" w14:paraId="092179D3" w14:textId="77777777"/>
    <w:p w:rsidR="00940D08" w:rsidP="00940D08" w:rsidRDefault="00940D08" w14:paraId="6DD48E26" w14:textId="77777777"/>
    <w:p w:rsidR="00372861" w:rsidP="00940D08" w:rsidRDefault="00372861" w14:paraId="732119D2" w14:textId="77777777"/>
    <w:p w:rsidR="00372861" w:rsidP="00940D08" w:rsidRDefault="00372861" w14:paraId="0BB4B8B3" w14:textId="77777777"/>
    <w:p w:rsidRPr="00940D08" w:rsidR="00940D08" w:rsidP="00940D08" w:rsidRDefault="00940D08" w14:paraId="35BE1CA1" w14:textId="02E586F1">
      <w:r>
        <w:t>D.M. van Weel</w:t>
      </w:r>
    </w:p>
    <w:p w:rsidR="007C42BF" w:rsidRDefault="007C42BF" w14:paraId="0193C7D8" w14:textId="77777777"/>
    <w:sectPr w:rsidR="007C42B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731F" w14:textId="77777777" w:rsidR="00901981" w:rsidRDefault="00901981">
      <w:pPr>
        <w:spacing w:line="240" w:lineRule="auto"/>
      </w:pPr>
      <w:r>
        <w:separator/>
      </w:r>
    </w:p>
  </w:endnote>
  <w:endnote w:type="continuationSeparator" w:id="0">
    <w:p w14:paraId="6FDF6A8C" w14:textId="77777777" w:rsidR="00901981" w:rsidRDefault="00901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1749" w14:textId="77777777" w:rsidR="007C42BF" w:rsidRDefault="007C42B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1DA" w14:textId="77777777" w:rsidR="00901981" w:rsidRDefault="00901981">
      <w:pPr>
        <w:spacing w:line="240" w:lineRule="auto"/>
      </w:pPr>
      <w:r>
        <w:separator/>
      </w:r>
    </w:p>
  </w:footnote>
  <w:footnote w:type="continuationSeparator" w:id="0">
    <w:p w14:paraId="535A58F7" w14:textId="77777777" w:rsidR="00901981" w:rsidRDefault="009019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EC5A" w14:textId="77777777" w:rsidR="007C42BF" w:rsidRDefault="00AE21AB">
    <w:r>
      <w:rPr>
        <w:noProof/>
      </w:rPr>
      <mc:AlternateContent>
        <mc:Choice Requires="wps">
          <w:drawing>
            <wp:anchor distT="0" distB="0" distL="0" distR="0" simplePos="0" relativeHeight="251652608" behindDoc="0" locked="1" layoutInCell="1" allowOverlap="1" wp14:anchorId="55896594" wp14:editId="130ACE4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BC8A2A" w14:textId="77777777" w:rsidR="007C42BF" w:rsidRDefault="00AE21AB">
                          <w:pPr>
                            <w:pStyle w:val="Referentiegegevensbold"/>
                          </w:pPr>
                          <w:r>
                            <w:t>Directoraat Generaal Politie en Veiligheidsregio's</w:t>
                          </w:r>
                        </w:p>
                        <w:p w14:paraId="4C0D4A2B" w14:textId="77777777" w:rsidR="007C42BF" w:rsidRDefault="007C42BF">
                          <w:pPr>
                            <w:pStyle w:val="WitregelW2"/>
                          </w:pPr>
                        </w:p>
                        <w:p w14:paraId="34E33674" w14:textId="77777777" w:rsidR="007C42BF" w:rsidRDefault="00AE21AB">
                          <w:pPr>
                            <w:pStyle w:val="Referentiegegevensbold"/>
                          </w:pPr>
                          <w:r>
                            <w:t>Datum</w:t>
                          </w:r>
                        </w:p>
                        <w:p w14:paraId="0BACCA06" w14:textId="77777777" w:rsidR="007C42BF" w:rsidRDefault="00901981">
                          <w:pPr>
                            <w:pStyle w:val="Referentiegegevens"/>
                          </w:pPr>
                          <w:sdt>
                            <w:sdtPr>
                              <w:id w:val="-225373824"/>
                              <w:date w:fullDate="2025-06-30T12:52:00Z">
                                <w:dateFormat w:val="d MMMM yyyy"/>
                                <w:lid w:val="nl"/>
                                <w:storeMappedDataAs w:val="dateTime"/>
                                <w:calendar w:val="gregorian"/>
                              </w:date>
                            </w:sdtPr>
                            <w:sdtEndPr/>
                            <w:sdtContent>
                              <w:r w:rsidR="00AE21AB">
                                <w:t>30 juni 2025</w:t>
                              </w:r>
                            </w:sdtContent>
                          </w:sdt>
                        </w:p>
                        <w:p w14:paraId="7ECEFF66" w14:textId="77777777" w:rsidR="007C42BF" w:rsidRDefault="007C42BF">
                          <w:pPr>
                            <w:pStyle w:val="WitregelW1"/>
                          </w:pPr>
                        </w:p>
                        <w:p w14:paraId="6628E73C" w14:textId="77777777" w:rsidR="007C42BF" w:rsidRDefault="00AE21AB">
                          <w:pPr>
                            <w:pStyle w:val="Referentiegegevensbold"/>
                          </w:pPr>
                          <w:r>
                            <w:t>Onze referentie</w:t>
                          </w:r>
                        </w:p>
                        <w:p w14:paraId="4A3BDA50" w14:textId="77777777" w:rsidR="007C42BF" w:rsidRDefault="00AE21AB">
                          <w:pPr>
                            <w:pStyle w:val="Referentiegegevens"/>
                          </w:pPr>
                          <w:r>
                            <w:t>X</w:t>
                          </w:r>
                        </w:p>
                      </w:txbxContent>
                    </wps:txbx>
                    <wps:bodyPr vert="horz" wrap="square" lIns="0" tIns="0" rIns="0" bIns="0" anchor="t" anchorCtr="0"/>
                  </wps:wsp>
                </a:graphicData>
              </a:graphic>
            </wp:anchor>
          </w:drawing>
        </mc:Choice>
        <mc:Fallback>
          <w:pict>
            <v:shapetype w14:anchorId="5589659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0BC8A2A" w14:textId="77777777" w:rsidR="007C42BF" w:rsidRDefault="00AE21AB">
                    <w:pPr>
                      <w:pStyle w:val="Referentiegegevensbold"/>
                    </w:pPr>
                    <w:r>
                      <w:t>Directoraat Generaal Politie en Veiligheidsregio's</w:t>
                    </w:r>
                  </w:p>
                  <w:p w14:paraId="4C0D4A2B" w14:textId="77777777" w:rsidR="007C42BF" w:rsidRDefault="007C42BF">
                    <w:pPr>
                      <w:pStyle w:val="WitregelW2"/>
                    </w:pPr>
                  </w:p>
                  <w:p w14:paraId="34E33674" w14:textId="77777777" w:rsidR="007C42BF" w:rsidRDefault="00AE21AB">
                    <w:pPr>
                      <w:pStyle w:val="Referentiegegevensbold"/>
                    </w:pPr>
                    <w:r>
                      <w:t>Datum</w:t>
                    </w:r>
                  </w:p>
                  <w:p w14:paraId="0BACCA06" w14:textId="77777777" w:rsidR="007C42BF" w:rsidRDefault="00901981">
                    <w:pPr>
                      <w:pStyle w:val="Referentiegegevens"/>
                    </w:pPr>
                    <w:sdt>
                      <w:sdtPr>
                        <w:id w:val="-225373824"/>
                        <w:date w:fullDate="2025-06-30T12:52:00Z">
                          <w:dateFormat w:val="d MMMM yyyy"/>
                          <w:lid w:val="nl"/>
                          <w:storeMappedDataAs w:val="dateTime"/>
                          <w:calendar w:val="gregorian"/>
                        </w:date>
                      </w:sdtPr>
                      <w:sdtEndPr/>
                      <w:sdtContent>
                        <w:r w:rsidR="00AE21AB">
                          <w:t>30 juni 2025</w:t>
                        </w:r>
                      </w:sdtContent>
                    </w:sdt>
                  </w:p>
                  <w:p w14:paraId="7ECEFF66" w14:textId="77777777" w:rsidR="007C42BF" w:rsidRDefault="007C42BF">
                    <w:pPr>
                      <w:pStyle w:val="WitregelW1"/>
                    </w:pPr>
                  </w:p>
                  <w:p w14:paraId="6628E73C" w14:textId="77777777" w:rsidR="007C42BF" w:rsidRDefault="00AE21AB">
                    <w:pPr>
                      <w:pStyle w:val="Referentiegegevensbold"/>
                    </w:pPr>
                    <w:r>
                      <w:t>Onze referentie</w:t>
                    </w:r>
                  </w:p>
                  <w:p w14:paraId="4A3BDA50" w14:textId="77777777" w:rsidR="007C42BF" w:rsidRDefault="00AE21AB">
                    <w:pPr>
                      <w:pStyle w:val="Referentiegegevens"/>
                    </w:pPr>
                    <w:r>
                      <w:t>X</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0979E9C" wp14:editId="73AC77F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FA6B4E" w14:textId="77777777" w:rsidR="005B3B3F" w:rsidRDefault="005B3B3F"/>
                      </w:txbxContent>
                    </wps:txbx>
                    <wps:bodyPr vert="horz" wrap="square" lIns="0" tIns="0" rIns="0" bIns="0" anchor="t" anchorCtr="0"/>
                  </wps:wsp>
                </a:graphicData>
              </a:graphic>
            </wp:anchor>
          </w:drawing>
        </mc:Choice>
        <mc:Fallback>
          <w:pict>
            <v:shape w14:anchorId="20979E9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FA6B4E" w14:textId="77777777" w:rsidR="005B3B3F" w:rsidRDefault="005B3B3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83793A" wp14:editId="60CE83F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DA833E" w14:textId="0E5E2E4F" w:rsidR="007C42BF" w:rsidRDefault="00AE21AB">
                          <w:pPr>
                            <w:pStyle w:val="Referentiegegevens"/>
                          </w:pPr>
                          <w:r>
                            <w:t xml:space="preserve">Pagina </w:t>
                          </w:r>
                          <w:r>
                            <w:fldChar w:fldCharType="begin"/>
                          </w:r>
                          <w:r>
                            <w:instrText>PAGE</w:instrText>
                          </w:r>
                          <w:r>
                            <w:fldChar w:fldCharType="separate"/>
                          </w:r>
                          <w:r w:rsidR="00940D08">
                            <w:rPr>
                              <w:noProof/>
                            </w:rPr>
                            <w:t>2</w:t>
                          </w:r>
                          <w:r>
                            <w:fldChar w:fldCharType="end"/>
                          </w:r>
                          <w:r>
                            <w:t xml:space="preserve"> van </w:t>
                          </w:r>
                          <w:r>
                            <w:fldChar w:fldCharType="begin"/>
                          </w:r>
                          <w:r>
                            <w:instrText>NUMPAGES</w:instrText>
                          </w:r>
                          <w:r>
                            <w:fldChar w:fldCharType="separate"/>
                          </w:r>
                          <w:r w:rsidR="001C5599">
                            <w:rPr>
                              <w:noProof/>
                            </w:rPr>
                            <w:t>1</w:t>
                          </w:r>
                          <w:r>
                            <w:fldChar w:fldCharType="end"/>
                          </w:r>
                        </w:p>
                      </w:txbxContent>
                    </wps:txbx>
                    <wps:bodyPr vert="horz" wrap="square" lIns="0" tIns="0" rIns="0" bIns="0" anchor="t" anchorCtr="0"/>
                  </wps:wsp>
                </a:graphicData>
              </a:graphic>
            </wp:anchor>
          </w:drawing>
        </mc:Choice>
        <mc:Fallback>
          <w:pict>
            <v:shape w14:anchorId="3A83793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2DA833E" w14:textId="0E5E2E4F" w:rsidR="007C42BF" w:rsidRDefault="00AE21AB">
                    <w:pPr>
                      <w:pStyle w:val="Referentiegegevens"/>
                    </w:pPr>
                    <w:r>
                      <w:t xml:space="preserve">Pagina </w:t>
                    </w:r>
                    <w:r>
                      <w:fldChar w:fldCharType="begin"/>
                    </w:r>
                    <w:r>
                      <w:instrText>PAGE</w:instrText>
                    </w:r>
                    <w:r>
                      <w:fldChar w:fldCharType="separate"/>
                    </w:r>
                    <w:r w:rsidR="00940D08">
                      <w:rPr>
                        <w:noProof/>
                      </w:rPr>
                      <w:t>2</w:t>
                    </w:r>
                    <w:r>
                      <w:fldChar w:fldCharType="end"/>
                    </w:r>
                    <w:r>
                      <w:t xml:space="preserve"> van </w:t>
                    </w:r>
                    <w:r>
                      <w:fldChar w:fldCharType="begin"/>
                    </w:r>
                    <w:r>
                      <w:instrText>NUMPAGES</w:instrText>
                    </w:r>
                    <w:r>
                      <w:fldChar w:fldCharType="separate"/>
                    </w:r>
                    <w:r w:rsidR="001C559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1357" w14:textId="77777777" w:rsidR="007C42BF" w:rsidRDefault="00AE21AB">
    <w:pPr>
      <w:spacing w:after="6377" w:line="14" w:lineRule="exact"/>
    </w:pPr>
    <w:r>
      <w:rPr>
        <w:noProof/>
      </w:rPr>
      <mc:AlternateContent>
        <mc:Choice Requires="wps">
          <w:drawing>
            <wp:anchor distT="0" distB="0" distL="0" distR="0" simplePos="0" relativeHeight="251655680" behindDoc="0" locked="1" layoutInCell="1" allowOverlap="1" wp14:anchorId="6DA91855" wp14:editId="0B1755E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389C65" w14:textId="77777777" w:rsidR="008B6C5F" w:rsidRDefault="00AE21AB">
                          <w:r>
                            <w:t xml:space="preserve">Aan de Voorzitter van de Tweede Kamer </w:t>
                          </w:r>
                        </w:p>
                        <w:p w14:paraId="6D65FB2C" w14:textId="0A3E25B1" w:rsidR="007C42BF" w:rsidRDefault="00AE21AB">
                          <w:r>
                            <w:t>der Staten-Generaal</w:t>
                          </w:r>
                        </w:p>
                        <w:p w14:paraId="7C61BCFE" w14:textId="77777777" w:rsidR="007C42BF" w:rsidRDefault="00AE21AB">
                          <w:r>
                            <w:t xml:space="preserve">Postbus 20018 </w:t>
                          </w:r>
                        </w:p>
                        <w:p w14:paraId="4C9C5FC6" w14:textId="77777777" w:rsidR="007C42BF" w:rsidRDefault="00AE21AB">
                          <w:r>
                            <w:t>2500 EA  DEN HAAG</w:t>
                          </w:r>
                        </w:p>
                      </w:txbxContent>
                    </wps:txbx>
                    <wps:bodyPr vert="horz" wrap="square" lIns="0" tIns="0" rIns="0" bIns="0" anchor="t" anchorCtr="0"/>
                  </wps:wsp>
                </a:graphicData>
              </a:graphic>
            </wp:anchor>
          </w:drawing>
        </mc:Choice>
        <mc:Fallback>
          <w:pict>
            <v:shapetype w14:anchorId="6DA9185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389C65" w14:textId="77777777" w:rsidR="008B6C5F" w:rsidRDefault="00AE21AB">
                    <w:r>
                      <w:t xml:space="preserve">Aan de Voorzitter van de Tweede Kamer </w:t>
                    </w:r>
                  </w:p>
                  <w:p w14:paraId="6D65FB2C" w14:textId="0A3E25B1" w:rsidR="007C42BF" w:rsidRDefault="00AE21AB">
                    <w:r>
                      <w:t>der Staten-Generaal</w:t>
                    </w:r>
                  </w:p>
                  <w:p w14:paraId="7C61BCFE" w14:textId="77777777" w:rsidR="007C42BF" w:rsidRDefault="00AE21AB">
                    <w:r>
                      <w:t xml:space="preserve">Postbus 20018 </w:t>
                    </w:r>
                  </w:p>
                  <w:p w14:paraId="4C9C5FC6" w14:textId="77777777" w:rsidR="007C42BF" w:rsidRDefault="00AE21A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47AE2E" wp14:editId="64457D83">
              <wp:simplePos x="0" y="0"/>
              <wp:positionH relativeFrom="margin">
                <wp:align>left</wp:align>
              </wp:positionH>
              <wp:positionV relativeFrom="page">
                <wp:posOffset>3357245</wp:posOffset>
              </wp:positionV>
              <wp:extent cx="4886325" cy="869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86325" cy="869950"/>
                      </a:xfrm>
                      <a:prstGeom prst="rect">
                        <a:avLst/>
                      </a:prstGeom>
                      <a:noFill/>
                    </wps:spPr>
                    <wps:txbx>
                      <w:txbxContent>
                        <w:tbl>
                          <w:tblPr>
                            <w:tblW w:w="0" w:type="auto"/>
                            <w:tblInd w:w="-120" w:type="dxa"/>
                            <w:tblLayout w:type="fixed"/>
                            <w:tblLook w:val="07E0" w:firstRow="1" w:lastRow="1" w:firstColumn="1" w:lastColumn="1" w:noHBand="1" w:noVBand="1"/>
                          </w:tblPr>
                          <w:tblGrid>
                            <w:gridCol w:w="1218"/>
                            <w:gridCol w:w="6324"/>
                          </w:tblGrid>
                          <w:tr w:rsidR="007C42BF" w14:paraId="786238BC" w14:textId="77777777" w:rsidTr="001C5599">
                            <w:trPr>
                              <w:trHeight w:val="568"/>
                            </w:trPr>
                            <w:tc>
                              <w:tcPr>
                                <w:tcW w:w="1218" w:type="dxa"/>
                              </w:tcPr>
                              <w:p w14:paraId="42024DB9" w14:textId="77777777" w:rsidR="007C42BF" w:rsidRDefault="00AE21AB">
                                <w:r>
                                  <w:t>Datum</w:t>
                                </w:r>
                              </w:p>
                            </w:tc>
                            <w:tc>
                              <w:tcPr>
                                <w:tcW w:w="6324" w:type="dxa"/>
                              </w:tcPr>
                              <w:p w14:paraId="6D6C8CCB" w14:textId="6877DAF2" w:rsidR="007C42BF" w:rsidRDefault="00901981">
                                <w:sdt>
                                  <w:sdtPr>
                                    <w:id w:val="313463530"/>
                                    <w:date w:fullDate="2025-07-09T00:00:00Z">
                                      <w:dateFormat w:val="d MMMM yyyy"/>
                                      <w:lid w:val="nl"/>
                                      <w:storeMappedDataAs w:val="dateTime"/>
                                      <w:calendar w:val="gregorian"/>
                                    </w:date>
                                  </w:sdtPr>
                                  <w:sdtEndPr/>
                                  <w:sdtContent>
                                    <w:r w:rsidR="00372861">
                                      <w:t>9</w:t>
                                    </w:r>
                                    <w:r w:rsidR="007027B5">
                                      <w:t xml:space="preserve"> juli</w:t>
                                    </w:r>
                                    <w:r w:rsidR="00AE21AB">
                                      <w:t xml:space="preserve"> 2025</w:t>
                                    </w:r>
                                  </w:sdtContent>
                                </w:sdt>
                              </w:p>
                            </w:tc>
                          </w:tr>
                          <w:tr w:rsidR="007C42BF" w14:paraId="0C16C222" w14:textId="77777777" w:rsidTr="001C5599">
                            <w:trPr>
                              <w:trHeight w:val="568"/>
                            </w:trPr>
                            <w:tc>
                              <w:tcPr>
                                <w:tcW w:w="1218" w:type="dxa"/>
                              </w:tcPr>
                              <w:p w14:paraId="6B278133" w14:textId="77777777" w:rsidR="007C42BF" w:rsidRDefault="00AE21AB">
                                <w:r>
                                  <w:t>Betreft</w:t>
                                </w:r>
                              </w:p>
                            </w:tc>
                            <w:tc>
                              <w:tcPr>
                                <w:tcW w:w="6324" w:type="dxa"/>
                              </w:tcPr>
                              <w:p w14:paraId="659479EF" w14:textId="77777777" w:rsidR="007C42BF" w:rsidRDefault="00AE21AB">
                                <w:r>
                                  <w:t>Reactie op verzoek vaste commissie voor Justitie en Veiligheid om geen onomkeerbare stappen zetten bij mogelijke uitbesteding meldpunt 144</w:t>
                                </w:r>
                              </w:p>
                            </w:tc>
                          </w:tr>
                        </w:tbl>
                        <w:p w14:paraId="602252F0" w14:textId="77777777" w:rsidR="005B3B3F" w:rsidRDefault="005B3B3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7AE2E" id="46feebd0-aa3c-11ea-a756-beb5f67e67be" o:spid="_x0000_s1030" type="#_x0000_t202" style="position:absolute;margin-left:0;margin-top:264.35pt;width:384.75pt;height:68.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aoAEAAC4DAAAOAAAAZHJzL2Uyb0RvYy54bWysUsGOEzEMvSPxD1HudLqFrbqjTlfAahES&#10;AqRlPyDNJJ1Ikzg4bmfK1+OknRbBbcXFcezk+fnZ6/vR9+JgMDkIjbyZzaUwQUPrwq6Rzz8e36yk&#10;SKRCq3oIppFHk+T95vWr9RBrs4AO+tagYJCQ6iE2siOKdVUl3Rmv0gyiCZy0gF4RX3FXtagGRvd9&#10;tZjPl9UA2EYEbVLi6MMpKTcF31qj6Zu1yZDoG8ncqFgsdptttVmreocqdk6faagXsPDKBS56gXpQ&#10;pMQe3T9Q3mmEBJZmGnwF1jptSg/czc38r26eOhVN6YXFSfEiU/p/sPrr4Sl+R0HjBxh5gFmQIaY6&#10;cTD3M1r0+WSmgvMs4fEimxlJaA6+W62Wbxe3UmjOrZZ3d7dF1+r6O2KiTwa8yE4jkcdS1FKHL4m4&#10;Ij+dnuRiAR5d3+f4lUr2aNyOwrVccaK5hfbI7HkBGbYD/CXFwMNsZPq5V2ik6D8HVitPfnJwcraT&#10;o4Lmr40kKU7uRyobcqLyfk9gXWGZOZwqnqnxUAr58wLlqf95L6+ua775DQAA//8DAFBLAwQUAAYA&#10;CAAAACEAH15zwd4AAAAIAQAADwAAAGRycy9kb3ducmV2LnhtbEyPMU/DMBSEdyT+g/WQ2KjTSnHa&#10;NE5VIZiQEGkYGJ34NbEaP4fYbcO/x0x0PN3p7rtiN9uBXXDyxpGE5SIBhtQ6baiT8Fm/Pq2B+aBI&#10;q8ERSvhBD7vy/q5QuXZXqvByCB2LJeRzJaEPYcw5922PVvmFG5Gid3STVSHKqeN6UtdYbge+ShLB&#10;rTIUF3o14nOP7elwthL2X1S9mO/35qM6VqauNwm9iZOUjw/zfgss4Bz+w/CHH9GhjEyNO5P2bJAQ&#10;jwQJ6WqdAYt2JjYpsEaCEGkGvCz47YHyFwAA//8DAFBLAQItABQABgAIAAAAIQC2gziS/gAAAOEB&#10;AAATAAAAAAAAAAAAAAAAAAAAAABbQ29udGVudF9UeXBlc10ueG1sUEsBAi0AFAAGAAgAAAAhADj9&#10;If/WAAAAlAEAAAsAAAAAAAAAAAAAAAAALwEAAF9yZWxzLy5yZWxzUEsBAi0AFAAGAAgAAAAhAHej&#10;8FqgAQAALgMAAA4AAAAAAAAAAAAAAAAALgIAAGRycy9lMm9Eb2MueG1sUEsBAi0AFAAGAAgAAAAh&#10;AB9ec8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218"/>
                      <w:gridCol w:w="6324"/>
                    </w:tblGrid>
                    <w:tr w:rsidR="007C42BF" w14:paraId="786238BC" w14:textId="77777777" w:rsidTr="001C5599">
                      <w:trPr>
                        <w:trHeight w:val="568"/>
                      </w:trPr>
                      <w:tc>
                        <w:tcPr>
                          <w:tcW w:w="1218" w:type="dxa"/>
                        </w:tcPr>
                        <w:p w14:paraId="42024DB9" w14:textId="77777777" w:rsidR="007C42BF" w:rsidRDefault="00AE21AB">
                          <w:r>
                            <w:t>Datum</w:t>
                          </w:r>
                        </w:p>
                      </w:tc>
                      <w:tc>
                        <w:tcPr>
                          <w:tcW w:w="6324" w:type="dxa"/>
                        </w:tcPr>
                        <w:p w14:paraId="6D6C8CCB" w14:textId="6877DAF2" w:rsidR="007C42BF" w:rsidRDefault="00901981">
                          <w:sdt>
                            <w:sdtPr>
                              <w:id w:val="313463530"/>
                              <w:date w:fullDate="2025-07-09T00:00:00Z">
                                <w:dateFormat w:val="d MMMM yyyy"/>
                                <w:lid w:val="nl"/>
                                <w:storeMappedDataAs w:val="dateTime"/>
                                <w:calendar w:val="gregorian"/>
                              </w:date>
                            </w:sdtPr>
                            <w:sdtEndPr/>
                            <w:sdtContent>
                              <w:r w:rsidR="00372861">
                                <w:t>9</w:t>
                              </w:r>
                              <w:r w:rsidR="007027B5">
                                <w:t xml:space="preserve"> juli</w:t>
                              </w:r>
                              <w:r w:rsidR="00AE21AB">
                                <w:t xml:space="preserve"> 2025</w:t>
                              </w:r>
                            </w:sdtContent>
                          </w:sdt>
                        </w:p>
                      </w:tc>
                    </w:tr>
                    <w:tr w:rsidR="007C42BF" w14:paraId="0C16C222" w14:textId="77777777" w:rsidTr="001C5599">
                      <w:trPr>
                        <w:trHeight w:val="568"/>
                      </w:trPr>
                      <w:tc>
                        <w:tcPr>
                          <w:tcW w:w="1218" w:type="dxa"/>
                        </w:tcPr>
                        <w:p w14:paraId="6B278133" w14:textId="77777777" w:rsidR="007C42BF" w:rsidRDefault="00AE21AB">
                          <w:r>
                            <w:t>Betreft</w:t>
                          </w:r>
                        </w:p>
                      </w:tc>
                      <w:tc>
                        <w:tcPr>
                          <w:tcW w:w="6324" w:type="dxa"/>
                        </w:tcPr>
                        <w:p w14:paraId="659479EF" w14:textId="77777777" w:rsidR="007C42BF" w:rsidRDefault="00AE21AB">
                          <w:r>
                            <w:t>Reactie op verzoek vaste commissie voor Justitie en Veiligheid om geen onomkeerbare stappen zetten bij mogelijke uitbesteding meldpunt 144</w:t>
                          </w:r>
                        </w:p>
                      </w:tc>
                    </w:tr>
                  </w:tbl>
                  <w:p w14:paraId="602252F0" w14:textId="77777777" w:rsidR="005B3B3F" w:rsidRDefault="005B3B3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FAE028C" wp14:editId="01A4AE9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994732" w14:textId="77777777" w:rsidR="007C42BF" w:rsidRDefault="00AE21AB">
                          <w:pPr>
                            <w:pStyle w:val="Referentiegegevensbold"/>
                          </w:pPr>
                          <w:r>
                            <w:t>Directoraat Generaal Politie en Veiligheidsregio's</w:t>
                          </w:r>
                        </w:p>
                        <w:p w14:paraId="3C4D0C3A" w14:textId="77777777" w:rsidR="007C42BF" w:rsidRDefault="007C42BF">
                          <w:pPr>
                            <w:pStyle w:val="WitregelW1"/>
                          </w:pPr>
                        </w:p>
                        <w:p w14:paraId="72DAD659" w14:textId="77777777" w:rsidR="007C42BF" w:rsidRDefault="00AE21AB">
                          <w:pPr>
                            <w:pStyle w:val="Referentiegegevens"/>
                          </w:pPr>
                          <w:r>
                            <w:t>www.rijksoverheid.nl/jenv</w:t>
                          </w:r>
                        </w:p>
                        <w:p w14:paraId="505E06E6" w14:textId="77777777" w:rsidR="007C42BF" w:rsidRDefault="007C42BF">
                          <w:pPr>
                            <w:pStyle w:val="WitregelW2"/>
                          </w:pPr>
                        </w:p>
                        <w:p w14:paraId="04A1C815" w14:textId="77777777" w:rsidR="008B6C5F" w:rsidRDefault="00AE21AB" w:rsidP="008B6C5F">
                          <w:pPr>
                            <w:pStyle w:val="Referentiegegevensbold"/>
                          </w:pPr>
                          <w:r>
                            <w:t>Onze referenti</w:t>
                          </w:r>
                          <w:r w:rsidR="008B6C5F">
                            <w:t>e</w:t>
                          </w:r>
                        </w:p>
                        <w:p w14:paraId="3A70B3CD" w14:textId="4D3BA7D0" w:rsidR="008B6C5F" w:rsidRPr="008B6C5F" w:rsidRDefault="008B6C5F" w:rsidP="008B6C5F">
                          <w:pPr>
                            <w:pStyle w:val="Referentiegegevensbold"/>
                            <w:rPr>
                              <w:b w:val="0"/>
                              <w:bCs/>
                            </w:rPr>
                          </w:pPr>
                          <w:r w:rsidRPr="008B6C5F">
                            <w:rPr>
                              <w:b w:val="0"/>
                              <w:bCs/>
                            </w:rPr>
                            <w:t>65076189</w:t>
                          </w:r>
                        </w:p>
                        <w:p w14:paraId="16C7CE33" w14:textId="77777777" w:rsidR="008B6C5F" w:rsidRDefault="008B6C5F">
                          <w:pPr>
                            <w:pStyle w:val="Referentiegegevensbold"/>
                          </w:pPr>
                        </w:p>
                        <w:p w14:paraId="11F964AB" w14:textId="4D858839" w:rsidR="007C42BF" w:rsidRDefault="00AE21AB">
                          <w:pPr>
                            <w:pStyle w:val="Referentiegegevensbold"/>
                          </w:pPr>
                          <w:r>
                            <w:t>Uw referentie</w:t>
                          </w:r>
                        </w:p>
                        <w:p w14:paraId="2797BA1B" w14:textId="77777777" w:rsidR="007C42BF" w:rsidRDefault="00901981">
                          <w:pPr>
                            <w:pStyle w:val="Referentiegegevens"/>
                          </w:pPr>
                          <w:sdt>
                            <w:sdtPr>
                              <w:id w:val="-290510747"/>
                              <w:dataBinding w:prefixMappings="xmlns:ns0='docgen-assistant'" w:xpath="/ns0:CustomXml[1]/ns0:Variables[1]/ns0:Variable[1]/ns0:Value[1]" w:storeItemID="{69D6EEC8-C9E1-4904-8281-341938F2DEB0}"/>
                              <w:text/>
                            </w:sdtPr>
                            <w:sdtEndPr/>
                            <w:sdtContent>
                              <w:r w:rsidR="001960F6">
                                <w:t>2025Z13248/2025D30565</w:t>
                              </w:r>
                            </w:sdtContent>
                          </w:sdt>
                        </w:p>
                      </w:txbxContent>
                    </wps:txbx>
                    <wps:bodyPr vert="horz" wrap="square" lIns="0" tIns="0" rIns="0" bIns="0" anchor="t" anchorCtr="0"/>
                  </wps:wsp>
                </a:graphicData>
              </a:graphic>
            </wp:anchor>
          </w:drawing>
        </mc:Choice>
        <mc:Fallback>
          <w:pict>
            <v:shape w14:anchorId="6FAE028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D994732" w14:textId="77777777" w:rsidR="007C42BF" w:rsidRDefault="00AE21AB">
                    <w:pPr>
                      <w:pStyle w:val="Referentiegegevensbold"/>
                    </w:pPr>
                    <w:r>
                      <w:t>Directoraat Generaal Politie en Veiligheidsregio's</w:t>
                    </w:r>
                  </w:p>
                  <w:p w14:paraId="3C4D0C3A" w14:textId="77777777" w:rsidR="007C42BF" w:rsidRDefault="007C42BF">
                    <w:pPr>
                      <w:pStyle w:val="WitregelW1"/>
                    </w:pPr>
                  </w:p>
                  <w:p w14:paraId="72DAD659" w14:textId="77777777" w:rsidR="007C42BF" w:rsidRDefault="00AE21AB">
                    <w:pPr>
                      <w:pStyle w:val="Referentiegegevens"/>
                    </w:pPr>
                    <w:r>
                      <w:t>www.rijksoverheid.nl/jenv</w:t>
                    </w:r>
                  </w:p>
                  <w:p w14:paraId="505E06E6" w14:textId="77777777" w:rsidR="007C42BF" w:rsidRDefault="007C42BF">
                    <w:pPr>
                      <w:pStyle w:val="WitregelW2"/>
                    </w:pPr>
                  </w:p>
                  <w:p w14:paraId="04A1C815" w14:textId="77777777" w:rsidR="008B6C5F" w:rsidRDefault="00AE21AB" w:rsidP="008B6C5F">
                    <w:pPr>
                      <w:pStyle w:val="Referentiegegevensbold"/>
                    </w:pPr>
                    <w:r>
                      <w:t>Onze referenti</w:t>
                    </w:r>
                    <w:r w:rsidR="008B6C5F">
                      <w:t>e</w:t>
                    </w:r>
                  </w:p>
                  <w:p w14:paraId="3A70B3CD" w14:textId="4D3BA7D0" w:rsidR="008B6C5F" w:rsidRPr="008B6C5F" w:rsidRDefault="008B6C5F" w:rsidP="008B6C5F">
                    <w:pPr>
                      <w:pStyle w:val="Referentiegegevensbold"/>
                      <w:rPr>
                        <w:b w:val="0"/>
                        <w:bCs/>
                      </w:rPr>
                    </w:pPr>
                    <w:r w:rsidRPr="008B6C5F">
                      <w:rPr>
                        <w:b w:val="0"/>
                        <w:bCs/>
                      </w:rPr>
                      <w:t>65076189</w:t>
                    </w:r>
                  </w:p>
                  <w:p w14:paraId="16C7CE33" w14:textId="77777777" w:rsidR="008B6C5F" w:rsidRDefault="008B6C5F">
                    <w:pPr>
                      <w:pStyle w:val="Referentiegegevensbold"/>
                    </w:pPr>
                  </w:p>
                  <w:p w14:paraId="11F964AB" w14:textId="4D858839" w:rsidR="007C42BF" w:rsidRDefault="00AE21AB">
                    <w:pPr>
                      <w:pStyle w:val="Referentiegegevensbold"/>
                    </w:pPr>
                    <w:r>
                      <w:t>Uw referentie</w:t>
                    </w:r>
                  </w:p>
                  <w:p w14:paraId="2797BA1B" w14:textId="77777777" w:rsidR="007C42BF" w:rsidRDefault="00901981">
                    <w:pPr>
                      <w:pStyle w:val="Referentiegegevens"/>
                    </w:pPr>
                    <w:sdt>
                      <w:sdtPr>
                        <w:id w:val="-290510747"/>
                        <w:dataBinding w:prefixMappings="xmlns:ns0='docgen-assistant'" w:xpath="/ns0:CustomXml[1]/ns0:Variables[1]/ns0:Variable[1]/ns0:Value[1]" w:storeItemID="{69D6EEC8-C9E1-4904-8281-341938F2DEB0}"/>
                        <w:text/>
                      </w:sdtPr>
                      <w:sdtEndPr/>
                      <w:sdtContent>
                        <w:r w:rsidR="001960F6">
                          <w:t>2025Z13248/2025D30565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5CBC3AF" wp14:editId="151ED3B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BA43FF" w14:textId="77777777" w:rsidR="005B3B3F" w:rsidRDefault="005B3B3F"/>
                      </w:txbxContent>
                    </wps:txbx>
                    <wps:bodyPr vert="horz" wrap="square" lIns="0" tIns="0" rIns="0" bIns="0" anchor="t" anchorCtr="0"/>
                  </wps:wsp>
                </a:graphicData>
              </a:graphic>
            </wp:anchor>
          </w:drawing>
        </mc:Choice>
        <mc:Fallback>
          <w:pict>
            <v:shape w14:anchorId="25CBC3A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0BA43FF" w14:textId="77777777" w:rsidR="005B3B3F" w:rsidRDefault="005B3B3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AACC8DE" wp14:editId="31A2C36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6294C0" w14:textId="77777777" w:rsidR="007C42BF" w:rsidRDefault="00AE21AB">
                          <w:pPr>
                            <w:pStyle w:val="Referentiegegevens"/>
                          </w:pPr>
                          <w:r>
                            <w:t xml:space="preserve">Pagina </w:t>
                          </w:r>
                          <w:r>
                            <w:fldChar w:fldCharType="begin"/>
                          </w:r>
                          <w:r>
                            <w:instrText>PAGE</w:instrText>
                          </w:r>
                          <w:r>
                            <w:fldChar w:fldCharType="separate"/>
                          </w:r>
                          <w:r w:rsidR="001C5599">
                            <w:rPr>
                              <w:noProof/>
                            </w:rPr>
                            <w:t>1</w:t>
                          </w:r>
                          <w:r>
                            <w:fldChar w:fldCharType="end"/>
                          </w:r>
                          <w:r>
                            <w:t xml:space="preserve"> van </w:t>
                          </w:r>
                          <w:r>
                            <w:fldChar w:fldCharType="begin"/>
                          </w:r>
                          <w:r>
                            <w:instrText>NUMPAGES</w:instrText>
                          </w:r>
                          <w:r>
                            <w:fldChar w:fldCharType="separate"/>
                          </w:r>
                          <w:r w:rsidR="001C5599">
                            <w:rPr>
                              <w:noProof/>
                            </w:rPr>
                            <w:t>1</w:t>
                          </w:r>
                          <w:r>
                            <w:fldChar w:fldCharType="end"/>
                          </w:r>
                        </w:p>
                      </w:txbxContent>
                    </wps:txbx>
                    <wps:bodyPr vert="horz" wrap="square" lIns="0" tIns="0" rIns="0" bIns="0" anchor="t" anchorCtr="0"/>
                  </wps:wsp>
                </a:graphicData>
              </a:graphic>
            </wp:anchor>
          </w:drawing>
        </mc:Choice>
        <mc:Fallback>
          <w:pict>
            <v:shape w14:anchorId="5AACC8D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46294C0" w14:textId="77777777" w:rsidR="007C42BF" w:rsidRDefault="00AE21AB">
                    <w:pPr>
                      <w:pStyle w:val="Referentiegegevens"/>
                    </w:pPr>
                    <w:r>
                      <w:t xml:space="preserve">Pagina </w:t>
                    </w:r>
                    <w:r>
                      <w:fldChar w:fldCharType="begin"/>
                    </w:r>
                    <w:r>
                      <w:instrText>PAGE</w:instrText>
                    </w:r>
                    <w:r>
                      <w:fldChar w:fldCharType="separate"/>
                    </w:r>
                    <w:r w:rsidR="001C5599">
                      <w:rPr>
                        <w:noProof/>
                      </w:rPr>
                      <w:t>1</w:t>
                    </w:r>
                    <w:r>
                      <w:fldChar w:fldCharType="end"/>
                    </w:r>
                    <w:r>
                      <w:t xml:space="preserve"> van </w:t>
                    </w:r>
                    <w:r>
                      <w:fldChar w:fldCharType="begin"/>
                    </w:r>
                    <w:r>
                      <w:instrText>NUMPAGES</w:instrText>
                    </w:r>
                    <w:r>
                      <w:fldChar w:fldCharType="separate"/>
                    </w:r>
                    <w:r w:rsidR="001C559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2E3069" wp14:editId="2304139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C218C6" w14:textId="77777777" w:rsidR="007C42BF" w:rsidRDefault="00AE21AB">
                          <w:pPr>
                            <w:spacing w:line="240" w:lineRule="auto"/>
                          </w:pPr>
                          <w:r>
                            <w:rPr>
                              <w:noProof/>
                            </w:rPr>
                            <w:drawing>
                              <wp:inline distT="0" distB="0" distL="0" distR="0" wp14:anchorId="6D75A20F" wp14:editId="54D70CD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2E306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FC218C6" w14:textId="77777777" w:rsidR="007C42BF" w:rsidRDefault="00AE21AB">
                    <w:pPr>
                      <w:spacing w:line="240" w:lineRule="auto"/>
                    </w:pPr>
                    <w:r>
                      <w:rPr>
                        <w:noProof/>
                      </w:rPr>
                      <w:drawing>
                        <wp:inline distT="0" distB="0" distL="0" distR="0" wp14:anchorId="6D75A20F" wp14:editId="54D70CD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718EAE" wp14:editId="157B93D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8941FF" w14:textId="77777777" w:rsidR="007C42BF" w:rsidRDefault="00AE21AB">
                          <w:pPr>
                            <w:spacing w:line="240" w:lineRule="auto"/>
                          </w:pPr>
                          <w:r>
                            <w:rPr>
                              <w:noProof/>
                            </w:rPr>
                            <w:drawing>
                              <wp:inline distT="0" distB="0" distL="0" distR="0" wp14:anchorId="59146374" wp14:editId="7E3840B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718EA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98941FF" w14:textId="77777777" w:rsidR="007C42BF" w:rsidRDefault="00AE21AB">
                    <w:pPr>
                      <w:spacing w:line="240" w:lineRule="auto"/>
                    </w:pPr>
                    <w:r>
                      <w:rPr>
                        <w:noProof/>
                      </w:rPr>
                      <w:drawing>
                        <wp:inline distT="0" distB="0" distL="0" distR="0" wp14:anchorId="59146374" wp14:editId="7E3840B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E33E80" wp14:editId="68E1927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329386" w14:textId="10BD0AA3" w:rsidR="007C42BF" w:rsidRDefault="00AE21AB">
                          <w:pPr>
                            <w:pStyle w:val="Referentiegegevens"/>
                          </w:pPr>
                          <w:r>
                            <w:t xml:space="preserve">&gt; Retouradres  </w:t>
                          </w:r>
                          <w:r w:rsidR="008B6C5F">
                            <w:t>Postbus 20011 2500 EH   Den Haag</w:t>
                          </w:r>
                          <w:r>
                            <w:t xml:space="preserve"> </w:t>
                          </w:r>
                        </w:p>
                      </w:txbxContent>
                    </wps:txbx>
                    <wps:bodyPr vert="horz" wrap="square" lIns="0" tIns="0" rIns="0" bIns="0" anchor="t" anchorCtr="0"/>
                  </wps:wsp>
                </a:graphicData>
              </a:graphic>
            </wp:anchor>
          </w:drawing>
        </mc:Choice>
        <mc:Fallback>
          <w:pict>
            <v:shape w14:anchorId="40E33E8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C329386" w14:textId="10BD0AA3" w:rsidR="007C42BF" w:rsidRDefault="00AE21AB">
                    <w:pPr>
                      <w:pStyle w:val="Referentiegegevens"/>
                    </w:pPr>
                    <w:r>
                      <w:t xml:space="preserve">&gt; Retouradres  </w:t>
                    </w:r>
                    <w:r w:rsidR="008B6C5F">
                      <w:t>Postbus 20011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B28631"/>
    <w:multiLevelType w:val="multilevel"/>
    <w:tmpl w:val="A99920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DBE900F"/>
    <w:multiLevelType w:val="multilevel"/>
    <w:tmpl w:val="4170F2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3BF0A38"/>
    <w:multiLevelType w:val="multilevel"/>
    <w:tmpl w:val="32D2CA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679E1E5"/>
    <w:multiLevelType w:val="multilevel"/>
    <w:tmpl w:val="EFCFAE1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A97D40C"/>
    <w:multiLevelType w:val="multilevel"/>
    <w:tmpl w:val="142A5D9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09F1A8F"/>
    <w:multiLevelType w:val="multilevel"/>
    <w:tmpl w:val="521E5C3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88438537">
    <w:abstractNumId w:val="3"/>
  </w:num>
  <w:num w:numId="2" w16cid:durableId="1143734829">
    <w:abstractNumId w:val="4"/>
  </w:num>
  <w:num w:numId="3" w16cid:durableId="352343235">
    <w:abstractNumId w:val="2"/>
  </w:num>
  <w:num w:numId="4" w16cid:durableId="1292055169">
    <w:abstractNumId w:val="5"/>
  </w:num>
  <w:num w:numId="5" w16cid:durableId="541791976">
    <w:abstractNumId w:val="1"/>
  </w:num>
  <w:num w:numId="6" w16cid:durableId="116512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99"/>
    <w:rsid w:val="00017C29"/>
    <w:rsid w:val="000B2506"/>
    <w:rsid w:val="000E40B6"/>
    <w:rsid w:val="00135D47"/>
    <w:rsid w:val="001960F6"/>
    <w:rsid w:val="001A2762"/>
    <w:rsid w:val="001C5599"/>
    <w:rsid w:val="002436A6"/>
    <w:rsid w:val="00372861"/>
    <w:rsid w:val="003C07FA"/>
    <w:rsid w:val="00451ED2"/>
    <w:rsid w:val="004F040B"/>
    <w:rsid w:val="005B3B3F"/>
    <w:rsid w:val="006F7BF4"/>
    <w:rsid w:val="007027B5"/>
    <w:rsid w:val="007820EF"/>
    <w:rsid w:val="007914AE"/>
    <w:rsid w:val="007C42BF"/>
    <w:rsid w:val="007D3912"/>
    <w:rsid w:val="008B6C5F"/>
    <w:rsid w:val="008C4250"/>
    <w:rsid w:val="008D27F5"/>
    <w:rsid w:val="008E32AB"/>
    <w:rsid w:val="00901981"/>
    <w:rsid w:val="00907164"/>
    <w:rsid w:val="00940D08"/>
    <w:rsid w:val="009F44C3"/>
    <w:rsid w:val="00A8247C"/>
    <w:rsid w:val="00AE21AB"/>
    <w:rsid w:val="00BE6070"/>
    <w:rsid w:val="00C67C5C"/>
    <w:rsid w:val="00CC0F25"/>
    <w:rsid w:val="00D001B9"/>
    <w:rsid w:val="00D2520D"/>
    <w:rsid w:val="00D62329"/>
    <w:rsid w:val="00D74172"/>
    <w:rsid w:val="00DE74DD"/>
    <w:rsid w:val="00E042E6"/>
    <w:rsid w:val="00F556BA"/>
    <w:rsid w:val="00FD71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C55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5599"/>
    <w:rPr>
      <w:rFonts w:ascii="Verdana" w:hAnsi="Verdana"/>
      <w:color w:val="000000"/>
      <w:sz w:val="18"/>
      <w:szCs w:val="18"/>
    </w:rPr>
  </w:style>
  <w:style w:type="paragraph" w:styleId="Revisie">
    <w:name w:val="Revision"/>
    <w:hidden/>
    <w:uiPriority w:val="99"/>
    <w:semiHidden/>
    <w:rsid w:val="00D7417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530550">
      <w:bodyDiv w:val="1"/>
      <w:marLeft w:val="0"/>
      <w:marRight w:val="0"/>
      <w:marTop w:val="0"/>
      <w:marBottom w:val="0"/>
      <w:divBdr>
        <w:top w:val="none" w:sz="0" w:space="0" w:color="auto"/>
        <w:left w:val="none" w:sz="0" w:space="0" w:color="auto"/>
        <w:bottom w:val="none" w:sz="0" w:space="0" w:color="auto"/>
        <w:right w:val="none" w:sz="0" w:space="0" w:color="auto"/>
      </w:divBdr>
    </w:div>
    <w:div w:id="1821074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194</ap:Words>
  <ap:Characters>1071</ap:Characters>
  <ap:DocSecurity>0</ap:DocSecurity>
  <ap:Lines>8</ap:Lines>
  <ap:Paragraphs>2</ap:Paragraphs>
  <ap:ScaleCrop>false</ap:ScaleCrop>
  <ap:LinksUpToDate>false</ap:LinksUpToDate>
  <ap:CharactersWithSpaces>1263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2025-07-09T12:32:00.0000000Z</dcterms:created>
  <dcterms:modified xsi:type="dcterms:W3CDTF">2025-07-09T12:32:00.0000000Z</dcterms:modified>
  <dc:description>------------------------</dc:description>
  <dc:subject/>
  <keywords/>
  <version/>
  <category/>
</coreProperties>
</file>