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51AD" w:rsidP="003C51AD" w:rsidRDefault="003C51AD" w14:paraId="173E3CF1" w14:textId="77777777">
      <w:pPr>
        <w:rPr>
          <w:szCs w:val="18"/>
        </w:rPr>
      </w:pPr>
      <w:r>
        <w:rPr>
          <w:szCs w:val="18"/>
        </w:rPr>
        <w:t>Geachte Voorzitter,</w:t>
      </w:r>
    </w:p>
    <w:p w:rsidR="003C51AD" w:rsidP="003C51AD" w:rsidRDefault="003C51AD" w14:paraId="49B4A2B9" w14:textId="77777777">
      <w:pPr>
        <w:rPr>
          <w:szCs w:val="18"/>
        </w:rPr>
      </w:pPr>
    </w:p>
    <w:p w:rsidR="003C51AD" w:rsidP="003C51AD" w:rsidRDefault="003C51AD" w14:paraId="31D35D63" w14:textId="717DC638">
      <w:pPr>
        <w:rPr>
          <w:szCs w:val="18"/>
        </w:rPr>
      </w:pPr>
      <w:r w:rsidRPr="00202141">
        <w:rPr>
          <w:szCs w:val="18"/>
        </w:rPr>
        <w:t xml:space="preserve">De </w:t>
      </w:r>
      <w:r w:rsidRPr="00200A46" w:rsidR="00200A46">
        <w:rPr>
          <w:szCs w:val="18"/>
        </w:rPr>
        <w:t>vaste commissie voor Landbouw, Visserij, Voedselzekerheid en Natuur</w:t>
      </w:r>
      <w:r w:rsidR="00200A46">
        <w:rPr>
          <w:szCs w:val="18"/>
        </w:rPr>
        <w:t xml:space="preserve"> heeft mij </w:t>
      </w:r>
      <w:r>
        <w:rPr>
          <w:szCs w:val="18"/>
        </w:rPr>
        <w:t xml:space="preserve">verzocht </w:t>
      </w:r>
      <w:r w:rsidRPr="00202141">
        <w:rPr>
          <w:szCs w:val="18"/>
        </w:rPr>
        <w:t>binnen één week</w:t>
      </w:r>
      <w:r w:rsidR="00200A46">
        <w:rPr>
          <w:szCs w:val="18"/>
        </w:rPr>
        <w:t xml:space="preserve">, </w:t>
      </w:r>
      <w:r w:rsidRPr="00200A46" w:rsidR="00200A46">
        <w:rPr>
          <w:szCs w:val="18"/>
        </w:rPr>
        <w:t>uiterlijk op 15 juli 2025,</w:t>
      </w:r>
      <w:r w:rsidRPr="00202141">
        <w:rPr>
          <w:szCs w:val="18"/>
        </w:rPr>
        <w:t xml:space="preserve"> een zo concreet mogelijke planning inzake de AMvB Dierwaardige veehouderij naar de Kamer te sturen.</w:t>
      </w:r>
      <w:r>
        <w:rPr>
          <w:szCs w:val="18"/>
        </w:rPr>
        <w:t xml:space="preserve"> De planning zoals ik deze op dit moment heb is als volgt.</w:t>
      </w:r>
    </w:p>
    <w:p w:rsidR="003C51AD" w:rsidP="003C51AD" w:rsidRDefault="003C51AD" w14:paraId="14B27210" w14:textId="77777777">
      <w:pPr>
        <w:rPr>
          <w:szCs w:val="18"/>
        </w:rPr>
      </w:pPr>
    </w:p>
    <w:p w:rsidR="003C51AD" w:rsidP="003C51AD" w:rsidRDefault="003C51AD" w14:paraId="1CCE9426" w14:textId="66CCD764">
      <w:pPr>
        <w:rPr>
          <w:szCs w:val="18"/>
        </w:rPr>
      </w:pPr>
      <w:r>
        <w:rPr>
          <w:szCs w:val="18"/>
        </w:rPr>
        <w:t>De internetconsultatie van de AMvB is op 24 juni jl. gestart en loopt tot en met 5</w:t>
      </w:r>
      <w:r w:rsidR="00496577">
        <w:rPr>
          <w:szCs w:val="18"/>
        </w:rPr>
        <w:t> </w:t>
      </w:r>
      <w:r>
        <w:rPr>
          <w:szCs w:val="18"/>
        </w:rPr>
        <w:t xml:space="preserve">augustus. Omdat het omvangrijke regelgeving betreft voor vier verschillende veehouderijsectoren, is de verwachting dat de consultatie veel inbreng zal krijgen. Zo zijn er binnen twee weken al ruim 2.500 reacties binnengekomen. Gelijktijdig is er ook een aantal toetsen gestart, zoals de handhaafbaarheid- en uitvoerbaarheidstoets, de wetenschappelijke toets en de regeldruktoets. Alle inbreng die volgt uit de internetconsultatie en de toetsen zal worden beoordeeld en zo nodig in de ontwerp-AMvB en bijbehorende Nota van Toelichting worden verwerkt. Dit dient zorgvuldig te gebeuren en dit kost tijd. Ik zet mij ervoor in dit </w:t>
      </w:r>
      <w:r w:rsidR="006B0682">
        <w:rPr>
          <w:szCs w:val="18"/>
        </w:rPr>
        <w:t xml:space="preserve">eind oktober </w:t>
      </w:r>
      <w:r>
        <w:rPr>
          <w:szCs w:val="18"/>
        </w:rPr>
        <w:t xml:space="preserve">af te ronden. Hierna zal de ontwerp-AMvB via de ministerraad aan het parlement worden voorgehangen. Dit zal dus op zijn vroegst komend najaar zijn. Ik begrijp dat de latere voorhang daarmee consequenties heeft voor de planning van de activiteiten die uw </w:t>
      </w:r>
      <w:r w:rsidRPr="00FD14EE">
        <w:rPr>
          <w:szCs w:val="18"/>
        </w:rPr>
        <w:t xml:space="preserve">Kamer </w:t>
      </w:r>
      <w:r>
        <w:rPr>
          <w:szCs w:val="18"/>
        </w:rPr>
        <w:t xml:space="preserve">in voorbereiding heeft zoals </w:t>
      </w:r>
      <w:r w:rsidRPr="00FD14EE">
        <w:rPr>
          <w:szCs w:val="18"/>
        </w:rPr>
        <w:t>de technische briefing van de Raad voor Dierenaangelegenheden (RDA) over de leidende principes dierwaardige veehouderij en het rondetafelgesprek AMvB dierwaardige veehouderij</w:t>
      </w:r>
      <w:r>
        <w:rPr>
          <w:szCs w:val="18"/>
        </w:rPr>
        <w:t>.</w:t>
      </w:r>
    </w:p>
    <w:p w:rsidR="003C51AD" w:rsidP="003C51AD" w:rsidRDefault="003C51AD" w14:paraId="3C164275" w14:textId="77777777">
      <w:pPr>
        <w:rPr>
          <w:szCs w:val="18"/>
        </w:rPr>
      </w:pPr>
    </w:p>
    <w:p w:rsidRPr="00B94556" w:rsidR="003C51AD" w:rsidP="003C51AD" w:rsidRDefault="003C51AD" w14:paraId="3D005560" w14:textId="77777777">
      <w:pPr>
        <w:rPr>
          <w:szCs w:val="18"/>
        </w:rPr>
      </w:pPr>
      <w:r>
        <w:rPr>
          <w:szCs w:val="18"/>
        </w:rPr>
        <w:t>Ik wil daarbij benadrukken dat dit een realistische, maar ook ambitieuze planning is. Er zijn ook immers factoren die buiten mijn invloedsfeer vallen die deze planning eventueel kunnen vertragen. Ik kan namelijk niet vooruitlopen op het aantal en soort reacties op de internetconsultatie en op de uitkomsten van de toetsen. Mijn inzet is er onverminderd op gericht de voorhang aan het parlement dit najaar te kunnen starten.</w:t>
      </w:r>
    </w:p>
    <w:p w:rsidR="003C51AD" w:rsidP="003C51AD" w:rsidRDefault="003C51AD" w14:paraId="2158DD3A" w14:textId="77777777"/>
    <w:p w:rsidR="003C51AD" w:rsidP="003C51AD" w:rsidRDefault="003C51AD" w14:paraId="692BC42C" w14:textId="77777777">
      <w:r>
        <w:t>Hoogachtend,</w:t>
      </w:r>
    </w:p>
    <w:p w:rsidRPr="00EC58D9" w:rsidR="003C51AD" w:rsidP="003C51AD" w:rsidRDefault="003C51AD" w14:paraId="4F11BE79" w14:textId="77777777"/>
    <w:p w:rsidRPr="00EC58D9" w:rsidR="003C51AD" w:rsidP="003C51AD" w:rsidRDefault="003C51AD" w14:paraId="02079C93" w14:textId="77777777"/>
    <w:p w:rsidRPr="006A15A5" w:rsidR="003C51AD" w:rsidP="003C51AD" w:rsidRDefault="003C51AD" w14:paraId="790E6394" w14:textId="77777777">
      <w:pPr>
        <w:rPr>
          <w:szCs w:val="18"/>
        </w:rPr>
      </w:pPr>
      <w:r w:rsidRPr="00B11DD6">
        <w:t>Femke Marije Wiersma</w:t>
      </w:r>
    </w:p>
    <w:p w:rsidRPr="003C51AD" w:rsidR="00144B73" w:rsidP="003C51AD" w:rsidRDefault="003C51AD" w14:paraId="4E0AF7D1" w14:textId="2F20A9E9">
      <w:r w:rsidRPr="00EC58D9">
        <w:t xml:space="preserve">Minister van </w:t>
      </w:r>
      <w:r>
        <w:rPr>
          <w:rFonts w:cs="Calibri"/>
          <w:szCs w:val="18"/>
        </w:rPr>
        <w:t>Landbouw, Visserij, Voedselzekerheid en Natuur</w:t>
      </w:r>
    </w:p>
    <w:sectPr w:rsidRPr="003C51AD"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80193" w14:textId="77777777" w:rsidR="006704F6" w:rsidRDefault="006704F6">
      <w:r>
        <w:separator/>
      </w:r>
    </w:p>
    <w:p w14:paraId="5861419D" w14:textId="77777777" w:rsidR="006704F6" w:rsidRDefault="006704F6"/>
  </w:endnote>
  <w:endnote w:type="continuationSeparator" w:id="0">
    <w:p w14:paraId="0DC4CEA3" w14:textId="77777777" w:rsidR="006704F6" w:rsidRDefault="006704F6">
      <w:r>
        <w:continuationSeparator/>
      </w:r>
    </w:p>
    <w:p w14:paraId="5237FBEF" w14:textId="77777777" w:rsidR="006704F6" w:rsidRDefault="00670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0E5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41B68" w14:paraId="699AEDE8" w14:textId="77777777" w:rsidTr="00CA6A25">
      <w:trPr>
        <w:trHeight w:hRule="exact" w:val="240"/>
      </w:trPr>
      <w:tc>
        <w:tcPr>
          <w:tcW w:w="7601" w:type="dxa"/>
          <w:shd w:val="clear" w:color="auto" w:fill="auto"/>
        </w:tcPr>
        <w:p w14:paraId="14F72EC0" w14:textId="77777777" w:rsidR="00527BD4" w:rsidRDefault="00527BD4" w:rsidP="003F1F6B">
          <w:pPr>
            <w:pStyle w:val="Huisstijl-Rubricering"/>
          </w:pPr>
        </w:p>
      </w:tc>
      <w:tc>
        <w:tcPr>
          <w:tcW w:w="2156" w:type="dxa"/>
        </w:tcPr>
        <w:p w14:paraId="69C9464D" w14:textId="140F6EF7" w:rsidR="00527BD4" w:rsidRPr="00645414" w:rsidRDefault="00ED19A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96577">
            <w:t>2</w:t>
          </w:r>
          <w:r w:rsidR="00144B73">
            <w:fldChar w:fldCharType="end"/>
          </w:r>
        </w:p>
      </w:tc>
    </w:tr>
  </w:tbl>
  <w:p w14:paraId="77A5D9B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41B68" w14:paraId="45388071" w14:textId="77777777" w:rsidTr="00CA6A25">
      <w:trPr>
        <w:trHeight w:hRule="exact" w:val="240"/>
      </w:trPr>
      <w:tc>
        <w:tcPr>
          <w:tcW w:w="7601" w:type="dxa"/>
          <w:shd w:val="clear" w:color="auto" w:fill="auto"/>
        </w:tcPr>
        <w:p w14:paraId="74F3F2DC" w14:textId="77777777" w:rsidR="00527BD4" w:rsidRDefault="00527BD4" w:rsidP="008C356D">
          <w:pPr>
            <w:pStyle w:val="Huisstijl-Rubricering"/>
          </w:pPr>
        </w:p>
      </w:tc>
      <w:tc>
        <w:tcPr>
          <w:tcW w:w="2170" w:type="dxa"/>
        </w:tcPr>
        <w:p w14:paraId="4DB8CA5F" w14:textId="18DE59A9" w:rsidR="00527BD4" w:rsidRPr="00ED539E" w:rsidRDefault="00ED19A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234B16">
            <w:t>1</w:t>
          </w:r>
          <w:r w:rsidR="00144B73">
            <w:fldChar w:fldCharType="end"/>
          </w:r>
        </w:p>
      </w:tc>
    </w:tr>
  </w:tbl>
  <w:p w14:paraId="23A45867" w14:textId="77777777" w:rsidR="00527BD4" w:rsidRPr="00BC3B53" w:rsidRDefault="00527BD4" w:rsidP="008C356D">
    <w:pPr>
      <w:pStyle w:val="Voettekst"/>
      <w:spacing w:line="240" w:lineRule="auto"/>
      <w:rPr>
        <w:sz w:val="2"/>
        <w:szCs w:val="2"/>
      </w:rPr>
    </w:pPr>
  </w:p>
  <w:p w14:paraId="72E029B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2A636" w14:textId="77777777" w:rsidR="006704F6" w:rsidRDefault="006704F6">
      <w:r>
        <w:separator/>
      </w:r>
    </w:p>
    <w:p w14:paraId="479F1C04" w14:textId="77777777" w:rsidR="006704F6" w:rsidRDefault="006704F6"/>
  </w:footnote>
  <w:footnote w:type="continuationSeparator" w:id="0">
    <w:p w14:paraId="04E81A75" w14:textId="77777777" w:rsidR="006704F6" w:rsidRDefault="006704F6">
      <w:r>
        <w:continuationSeparator/>
      </w:r>
    </w:p>
    <w:p w14:paraId="574BB0FA" w14:textId="77777777" w:rsidR="006704F6" w:rsidRDefault="006704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41B68" w14:paraId="59EABFFE" w14:textId="77777777" w:rsidTr="00A50CF6">
      <w:tc>
        <w:tcPr>
          <w:tcW w:w="2156" w:type="dxa"/>
          <w:shd w:val="clear" w:color="auto" w:fill="auto"/>
        </w:tcPr>
        <w:p w14:paraId="11CF5489" w14:textId="77777777" w:rsidR="00527BD4" w:rsidRPr="005819CE" w:rsidRDefault="00ED19AE" w:rsidP="00A50CF6">
          <w:pPr>
            <w:pStyle w:val="Huisstijl-Adres"/>
            <w:rPr>
              <w:b/>
            </w:rPr>
          </w:pPr>
          <w:r>
            <w:rPr>
              <w:b/>
            </w:rPr>
            <w:t>Directoraat-generaal Agro</w:t>
          </w:r>
          <w:r w:rsidRPr="005819CE">
            <w:rPr>
              <w:b/>
            </w:rPr>
            <w:br/>
          </w:r>
        </w:p>
      </w:tc>
    </w:tr>
    <w:tr w:rsidR="00E41B68" w14:paraId="78175B3E" w14:textId="77777777" w:rsidTr="00A50CF6">
      <w:trPr>
        <w:trHeight w:hRule="exact" w:val="200"/>
      </w:trPr>
      <w:tc>
        <w:tcPr>
          <w:tcW w:w="2156" w:type="dxa"/>
          <w:shd w:val="clear" w:color="auto" w:fill="auto"/>
        </w:tcPr>
        <w:p w14:paraId="1DD46445" w14:textId="77777777" w:rsidR="00527BD4" w:rsidRPr="005819CE" w:rsidRDefault="00527BD4" w:rsidP="00A50CF6"/>
      </w:tc>
    </w:tr>
    <w:tr w:rsidR="00E41B68" w14:paraId="4FF7A322" w14:textId="77777777" w:rsidTr="00502512">
      <w:trPr>
        <w:trHeight w:hRule="exact" w:val="774"/>
      </w:trPr>
      <w:tc>
        <w:tcPr>
          <w:tcW w:w="2156" w:type="dxa"/>
          <w:shd w:val="clear" w:color="auto" w:fill="auto"/>
        </w:tcPr>
        <w:p w14:paraId="331451DC" w14:textId="77777777" w:rsidR="00527BD4" w:rsidRDefault="00ED19AE" w:rsidP="003A5290">
          <w:pPr>
            <w:pStyle w:val="Huisstijl-Kopje"/>
          </w:pPr>
          <w:r>
            <w:t>Ons kenmerk</w:t>
          </w:r>
        </w:p>
        <w:p w14:paraId="2D9533F9" w14:textId="69166957" w:rsidR="00527BD4" w:rsidRPr="005819CE" w:rsidRDefault="00ED19AE" w:rsidP="001E6117">
          <w:pPr>
            <w:pStyle w:val="Huisstijl-Kopje"/>
          </w:pPr>
          <w:r>
            <w:rPr>
              <w:b w:val="0"/>
            </w:rPr>
            <w:t>DGA</w:t>
          </w:r>
          <w:r w:rsidRPr="00502512">
            <w:rPr>
              <w:b w:val="0"/>
            </w:rPr>
            <w:t xml:space="preserve"> / </w:t>
          </w:r>
          <w:r w:rsidR="00496577" w:rsidRPr="00496577">
            <w:rPr>
              <w:b w:val="0"/>
            </w:rPr>
            <w:t>99878897</w:t>
          </w:r>
        </w:p>
      </w:tc>
    </w:tr>
  </w:tbl>
  <w:p w14:paraId="6A3A3AB9" w14:textId="77777777" w:rsidR="00527BD4" w:rsidRDefault="00527BD4" w:rsidP="008C356D"/>
  <w:p w14:paraId="56EBB036" w14:textId="77777777" w:rsidR="00527BD4" w:rsidRPr="00740712" w:rsidRDefault="00527BD4" w:rsidP="008C356D"/>
  <w:p w14:paraId="2AD3DBC3" w14:textId="77777777" w:rsidR="00527BD4" w:rsidRPr="00217880" w:rsidRDefault="00527BD4" w:rsidP="008C356D">
    <w:pPr>
      <w:spacing w:line="0" w:lineRule="atLeast"/>
      <w:rPr>
        <w:sz w:val="2"/>
        <w:szCs w:val="2"/>
      </w:rPr>
    </w:pPr>
  </w:p>
  <w:p w14:paraId="1CA2A102" w14:textId="77777777" w:rsidR="00527BD4" w:rsidRDefault="00527BD4" w:rsidP="004F44C2">
    <w:pPr>
      <w:pStyle w:val="Koptekst"/>
      <w:rPr>
        <w:rFonts w:cs="Verdana-Bold"/>
        <w:b/>
        <w:bCs/>
        <w:smallCaps/>
        <w:szCs w:val="18"/>
      </w:rPr>
    </w:pPr>
  </w:p>
  <w:p w14:paraId="2607830C" w14:textId="77777777" w:rsidR="00527BD4" w:rsidRDefault="00527BD4" w:rsidP="004F44C2"/>
  <w:p w14:paraId="093B3B7B" w14:textId="77777777" w:rsidR="00527BD4" w:rsidRPr="00740712" w:rsidRDefault="00527BD4" w:rsidP="004F44C2"/>
  <w:p w14:paraId="4065822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41B68" w14:paraId="4CF0F47B" w14:textId="77777777" w:rsidTr="00751A6A">
      <w:trPr>
        <w:trHeight w:val="2636"/>
      </w:trPr>
      <w:tc>
        <w:tcPr>
          <w:tcW w:w="737" w:type="dxa"/>
          <w:shd w:val="clear" w:color="auto" w:fill="auto"/>
        </w:tcPr>
        <w:p w14:paraId="5D5750B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9BFC4E1" w14:textId="77777777" w:rsidR="00527BD4" w:rsidRDefault="00ED19A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D55B239" wp14:editId="7BA2F9B6">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2DFFF8E" w14:textId="77777777" w:rsidR="00527BD4" w:rsidRDefault="00527BD4" w:rsidP="00D0609E">
    <w:pPr>
      <w:framePr w:w="6340" w:h="2750" w:hRule="exact" w:hSpace="180" w:wrap="around" w:vAnchor="page" w:hAnchor="text" w:x="3873" w:y="-140"/>
    </w:pPr>
  </w:p>
  <w:p w14:paraId="765BC18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41B68" w14:paraId="0D52E2F7" w14:textId="77777777" w:rsidTr="00A50CF6">
      <w:tc>
        <w:tcPr>
          <w:tcW w:w="2160" w:type="dxa"/>
          <w:shd w:val="clear" w:color="auto" w:fill="auto"/>
        </w:tcPr>
        <w:p w14:paraId="391B4050" w14:textId="77777777" w:rsidR="00527BD4" w:rsidRPr="005819CE" w:rsidRDefault="00ED19AE" w:rsidP="00A50CF6">
          <w:pPr>
            <w:pStyle w:val="Huisstijl-Adres"/>
            <w:rPr>
              <w:b/>
            </w:rPr>
          </w:pPr>
          <w:r>
            <w:rPr>
              <w:b/>
            </w:rPr>
            <w:t>Directoraat-generaal Agro</w:t>
          </w:r>
          <w:r w:rsidRPr="005819CE">
            <w:rPr>
              <w:b/>
            </w:rPr>
            <w:br/>
          </w:r>
        </w:p>
        <w:p w14:paraId="657F1DCB" w14:textId="77777777" w:rsidR="00527BD4" w:rsidRPr="00BE5ED9" w:rsidRDefault="00ED19AE" w:rsidP="00A50CF6">
          <w:pPr>
            <w:pStyle w:val="Huisstijl-Adres"/>
          </w:pPr>
          <w:r>
            <w:rPr>
              <w:b/>
            </w:rPr>
            <w:t>Bezoekadres</w:t>
          </w:r>
          <w:r>
            <w:rPr>
              <w:b/>
            </w:rPr>
            <w:br/>
          </w:r>
          <w:r>
            <w:t>Bezuidenhoutseweg 73</w:t>
          </w:r>
          <w:r w:rsidRPr="005819CE">
            <w:br/>
          </w:r>
          <w:r>
            <w:t>2594 AC Den Haag</w:t>
          </w:r>
        </w:p>
        <w:p w14:paraId="58A6E1B1" w14:textId="77777777" w:rsidR="00EF495B" w:rsidRDefault="00ED19AE" w:rsidP="0098788A">
          <w:pPr>
            <w:pStyle w:val="Huisstijl-Adres"/>
          </w:pPr>
          <w:r>
            <w:rPr>
              <w:b/>
            </w:rPr>
            <w:t>Postadres</w:t>
          </w:r>
          <w:r>
            <w:rPr>
              <w:b/>
            </w:rPr>
            <w:br/>
          </w:r>
          <w:r>
            <w:t>Postbus 20401</w:t>
          </w:r>
          <w:r w:rsidRPr="005819CE">
            <w:br/>
            <w:t>2500 E</w:t>
          </w:r>
          <w:r>
            <w:t>K</w:t>
          </w:r>
          <w:r w:rsidRPr="005819CE">
            <w:t xml:space="preserve"> Den Haag</w:t>
          </w:r>
        </w:p>
        <w:p w14:paraId="152D2130" w14:textId="77777777" w:rsidR="00556BEE" w:rsidRPr="005B3814" w:rsidRDefault="00ED19AE" w:rsidP="0098788A">
          <w:pPr>
            <w:pStyle w:val="Huisstijl-Adres"/>
          </w:pPr>
          <w:r>
            <w:rPr>
              <w:b/>
            </w:rPr>
            <w:t>Overheidsidentificatienr</w:t>
          </w:r>
          <w:r>
            <w:rPr>
              <w:b/>
            </w:rPr>
            <w:br/>
          </w:r>
          <w:r w:rsidR="00BA129E">
            <w:rPr>
              <w:rFonts w:cs="Agrofont"/>
              <w:iCs/>
            </w:rPr>
            <w:t>00000001858272854000</w:t>
          </w:r>
        </w:p>
        <w:p w14:paraId="6597D853" w14:textId="54DBAC3E" w:rsidR="00527BD4" w:rsidRPr="00496577" w:rsidRDefault="00ED19A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41B68" w14:paraId="208F6333" w14:textId="77777777" w:rsidTr="00A50CF6">
      <w:trPr>
        <w:trHeight w:hRule="exact" w:val="200"/>
      </w:trPr>
      <w:tc>
        <w:tcPr>
          <w:tcW w:w="2160" w:type="dxa"/>
          <w:shd w:val="clear" w:color="auto" w:fill="auto"/>
        </w:tcPr>
        <w:p w14:paraId="3FD9C60B" w14:textId="77777777" w:rsidR="00527BD4" w:rsidRPr="005819CE" w:rsidRDefault="00527BD4" w:rsidP="00A50CF6"/>
      </w:tc>
    </w:tr>
    <w:tr w:rsidR="00E41B68" w14:paraId="56E74EE1" w14:textId="77777777" w:rsidTr="00A50CF6">
      <w:tc>
        <w:tcPr>
          <w:tcW w:w="2160" w:type="dxa"/>
          <w:shd w:val="clear" w:color="auto" w:fill="auto"/>
        </w:tcPr>
        <w:p w14:paraId="37DD4EC7" w14:textId="77777777" w:rsidR="000C0163" w:rsidRPr="005819CE" w:rsidRDefault="00ED19AE" w:rsidP="000C0163">
          <w:pPr>
            <w:pStyle w:val="Huisstijl-Kopje"/>
          </w:pPr>
          <w:r>
            <w:t>Ons kenmerk</w:t>
          </w:r>
          <w:r w:rsidRPr="005819CE">
            <w:t xml:space="preserve"> </w:t>
          </w:r>
        </w:p>
        <w:p w14:paraId="40240B6C" w14:textId="52CAAACD" w:rsidR="000C0163" w:rsidRPr="005819CE" w:rsidRDefault="00ED19AE" w:rsidP="000C0163">
          <w:pPr>
            <w:pStyle w:val="Huisstijl-Gegeven"/>
          </w:pPr>
          <w:r>
            <w:t>DGA /</w:t>
          </w:r>
          <w:r w:rsidR="00486354">
            <w:t xml:space="preserve"> </w:t>
          </w:r>
          <w:r w:rsidR="00496577" w:rsidRPr="00496577">
            <w:t>99878897</w:t>
          </w:r>
        </w:p>
        <w:p w14:paraId="35BE0C36" w14:textId="77777777" w:rsidR="00527BD4" w:rsidRPr="005819CE" w:rsidRDefault="00527BD4" w:rsidP="00496577">
          <w:pPr>
            <w:pStyle w:val="Huisstijl-Kopje"/>
          </w:pPr>
        </w:p>
      </w:tc>
    </w:tr>
  </w:tbl>
  <w:p w14:paraId="02C9F0B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41B68" w14:paraId="4F4E1ABD" w14:textId="77777777" w:rsidTr="009E2051">
      <w:trPr>
        <w:trHeight w:val="400"/>
      </w:trPr>
      <w:tc>
        <w:tcPr>
          <w:tcW w:w="7520" w:type="dxa"/>
          <w:gridSpan w:val="2"/>
          <w:shd w:val="clear" w:color="auto" w:fill="auto"/>
        </w:tcPr>
        <w:p w14:paraId="18249AAA" w14:textId="77777777" w:rsidR="00527BD4" w:rsidRPr="00BC3B53" w:rsidRDefault="00ED19AE" w:rsidP="00A50CF6">
          <w:pPr>
            <w:pStyle w:val="Huisstijl-Retouradres"/>
          </w:pPr>
          <w:r>
            <w:t>&gt; Retouradres Postbus 20401 2500 EK Den Haag</w:t>
          </w:r>
        </w:p>
      </w:tc>
    </w:tr>
    <w:tr w:rsidR="00E41B68" w14:paraId="6BF005D7" w14:textId="77777777" w:rsidTr="009E2051">
      <w:tc>
        <w:tcPr>
          <w:tcW w:w="7520" w:type="dxa"/>
          <w:gridSpan w:val="2"/>
          <w:shd w:val="clear" w:color="auto" w:fill="auto"/>
        </w:tcPr>
        <w:p w14:paraId="0264B13C" w14:textId="77777777" w:rsidR="00527BD4" w:rsidRPr="00983E8F" w:rsidRDefault="00527BD4" w:rsidP="00A50CF6">
          <w:pPr>
            <w:pStyle w:val="Huisstijl-Rubricering"/>
          </w:pPr>
        </w:p>
      </w:tc>
    </w:tr>
    <w:tr w:rsidR="00E41B68" w14:paraId="15FCC181" w14:textId="77777777" w:rsidTr="009E2051">
      <w:trPr>
        <w:trHeight w:hRule="exact" w:val="2440"/>
      </w:trPr>
      <w:tc>
        <w:tcPr>
          <w:tcW w:w="7520" w:type="dxa"/>
          <w:gridSpan w:val="2"/>
          <w:shd w:val="clear" w:color="auto" w:fill="auto"/>
        </w:tcPr>
        <w:p w14:paraId="21986FAB" w14:textId="77777777" w:rsidR="00496577" w:rsidRPr="008F06CE" w:rsidRDefault="00496577" w:rsidP="007D1CDF">
          <w:pPr>
            <w:tabs>
              <w:tab w:val="left" w:pos="5580"/>
            </w:tabs>
            <w:rPr>
              <w:szCs w:val="18"/>
            </w:rPr>
          </w:pPr>
          <w:r w:rsidRPr="008F06CE">
            <w:rPr>
              <w:szCs w:val="18"/>
            </w:rPr>
            <w:t>De Voorzitter van de Tweede Kamer</w:t>
          </w:r>
        </w:p>
        <w:p w14:paraId="7000B608" w14:textId="77777777" w:rsidR="00496577" w:rsidRPr="008F06CE" w:rsidRDefault="00496577" w:rsidP="007D1CDF">
          <w:pPr>
            <w:tabs>
              <w:tab w:val="left" w:pos="5580"/>
            </w:tabs>
            <w:rPr>
              <w:szCs w:val="18"/>
            </w:rPr>
          </w:pPr>
          <w:r w:rsidRPr="008F06CE">
            <w:rPr>
              <w:szCs w:val="18"/>
            </w:rPr>
            <w:t>der Staten-Generaal</w:t>
          </w:r>
        </w:p>
        <w:p w14:paraId="6654329C" w14:textId="77777777" w:rsidR="00496577" w:rsidRPr="000F5C1D" w:rsidRDefault="00496577" w:rsidP="007D1CDF">
          <w:pPr>
            <w:tabs>
              <w:tab w:val="left" w:pos="5580"/>
            </w:tabs>
            <w:rPr>
              <w:szCs w:val="18"/>
            </w:rPr>
          </w:pPr>
          <w:r w:rsidRPr="000F5C1D">
            <w:rPr>
              <w:szCs w:val="18"/>
            </w:rPr>
            <w:t>Prinses Irenestraat 6</w:t>
          </w:r>
        </w:p>
        <w:p w14:paraId="4726857B" w14:textId="77777777" w:rsidR="00496577" w:rsidRPr="009A0EEB" w:rsidRDefault="00496577" w:rsidP="007D1CDF">
          <w:pPr>
            <w:tabs>
              <w:tab w:val="left" w:pos="5580"/>
            </w:tabs>
            <w:rPr>
              <w:szCs w:val="18"/>
            </w:rPr>
          </w:pPr>
          <w:r w:rsidRPr="000F5C1D">
            <w:rPr>
              <w:szCs w:val="18"/>
            </w:rPr>
            <w:t>2595 BD  DEN HAAG</w:t>
          </w:r>
        </w:p>
        <w:p w14:paraId="2639E46C" w14:textId="1FFBFFFE" w:rsidR="00E41B68" w:rsidRDefault="00E41B68">
          <w:pPr>
            <w:pStyle w:val="Huisstijl-NAW"/>
          </w:pPr>
        </w:p>
      </w:tc>
    </w:tr>
    <w:tr w:rsidR="00E41B68" w14:paraId="1389F008" w14:textId="77777777" w:rsidTr="009E2051">
      <w:trPr>
        <w:trHeight w:hRule="exact" w:val="400"/>
      </w:trPr>
      <w:tc>
        <w:tcPr>
          <w:tcW w:w="7520" w:type="dxa"/>
          <w:gridSpan w:val="2"/>
          <w:shd w:val="clear" w:color="auto" w:fill="auto"/>
        </w:tcPr>
        <w:p w14:paraId="1C98232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41B68" w14:paraId="6DB86606" w14:textId="77777777" w:rsidTr="009E2051">
      <w:trPr>
        <w:trHeight w:val="240"/>
      </w:trPr>
      <w:tc>
        <w:tcPr>
          <w:tcW w:w="900" w:type="dxa"/>
          <w:shd w:val="clear" w:color="auto" w:fill="auto"/>
        </w:tcPr>
        <w:p w14:paraId="2DCA1A5B" w14:textId="77777777" w:rsidR="00527BD4" w:rsidRPr="007709EF" w:rsidRDefault="00ED19AE" w:rsidP="00A50CF6">
          <w:pPr>
            <w:rPr>
              <w:szCs w:val="18"/>
            </w:rPr>
          </w:pPr>
          <w:r>
            <w:rPr>
              <w:szCs w:val="18"/>
            </w:rPr>
            <w:t>Datum</w:t>
          </w:r>
        </w:p>
      </w:tc>
      <w:tc>
        <w:tcPr>
          <w:tcW w:w="6620" w:type="dxa"/>
          <w:shd w:val="clear" w:color="auto" w:fill="auto"/>
        </w:tcPr>
        <w:p w14:paraId="3D61D86B" w14:textId="7AEAD48E" w:rsidR="00527BD4" w:rsidRPr="007709EF" w:rsidRDefault="001D4A2A" w:rsidP="00A50CF6">
          <w:r>
            <w:t>14 juli 2025</w:t>
          </w:r>
        </w:p>
      </w:tc>
    </w:tr>
    <w:tr w:rsidR="00E41B68" w14:paraId="3FAD5FA5" w14:textId="77777777" w:rsidTr="009E2051">
      <w:trPr>
        <w:trHeight w:val="240"/>
      </w:trPr>
      <w:tc>
        <w:tcPr>
          <w:tcW w:w="900" w:type="dxa"/>
          <w:shd w:val="clear" w:color="auto" w:fill="auto"/>
        </w:tcPr>
        <w:p w14:paraId="562ED643" w14:textId="77777777" w:rsidR="00527BD4" w:rsidRPr="007709EF" w:rsidRDefault="00ED19AE" w:rsidP="00A50CF6">
          <w:pPr>
            <w:rPr>
              <w:szCs w:val="18"/>
            </w:rPr>
          </w:pPr>
          <w:r>
            <w:rPr>
              <w:szCs w:val="18"/>
            </w:rPr>
            <w:t>Betreft</w:t>
          </w:r>
        </w:p>
      </w:tc>
      <w:tc>
        <w:tcPr>
          <w:tcW w:w="6620" w:type="dxa"/>
          <w:shd w:val="clear" w:color="auto" w:fill="auto"/>
        </w:tcPr>
        <w:p w14:paraId="5DDE9956" w14:textId="77777777" w:rsidR="00527BD4" w:rsidRPr="007709EF" w:rsidRDefault="00ED19AE" w:rsidP="00A50CF6">
          <w:r>
            <w:t>Planning AMvB Dierwaardige Veehouderij</w:t>
          </w:r>
        </w:p>
      </w:tc>
    </w:tr>
  </w:tbl>
  <w:p w14:paraId="793B09E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DF2557E">
      <w:start w:val="1"/>
      <w:numFmt w:val="bullet"/>
      <w:pStyle w:val="Lijstopsomteken"/>
      <w:lvlText w:val="•"/>
      <w:lvlJc w:val="left"/>
      <w:pPr>
        <w:tabs>
          <w:tab w:val="num" w:pos="227"/>
        </w:tabs>
        <w:ind w:left="227" w:hanging="227"/>
      </w:pPr>
      <w:rPr>
        <w:rFonts w:ascii="Verdana" w:hAnsi="Verdana" w:hint="default"/>
        <w:sz w:val="18"/>
        <w:szCs w:val="18"/>
      </w:rPr>
    </w:lvl>
    <w:lvl w:ilvl="1" w:tplc="2208DE32" w:tentative="1">
      <w:start w:val="1"/>
      <w:numFmt w:val="bullet"/>
      <w:lvlText w:val="o"/>
      <w:lvlJc w:val="left"/>
      <w:pPr>
        <w:tabs>
          <w:tab w:val="num" w:pos="1440"/>
        </w:tabs>
        <w:ind w:left="1440" w:hanging="360"/>
      </w:pPr>
      <w:rPr>
        <w:rFonts w:ascii="Courier New" w:hAnsi="Courier New" w:cs="Courier New" w:hint="default"/>
      </w:rPr>
    </w:lvl>
    <w:lvl w:ilvl="2" w:tplc="AD564164" w:tentative="1">
      <w:start w:val="1"/>
      <w:numFmt w:val="bullet"/>
      <w:lvlText w:val=""/>
      <w:lvlJc w:val="left"/>
      <w:pPr>
        <w:tabs>
          <w:tab w:val="num" w:pos="2160"/>
        </w:tabs>
        <w:ind w:left="2160" w:hanging="360"/>
      </w:pPr>
      <w:rPr>
        <w:rFonts w:ascii="Wingdings" w:hAnsi="Wingdings" w:hint="default"/>
      </w:rPr>
    </w:lvl>
    <w:lvl w:ilvl="3" w:tplc="053E673C" w:tentative="1">
      <w:start w:val="1"/>
      <w:numFmt w:val="bullet"/>
      <w:lvlText w:val=""/>
      <w:lvlJc w:val="left"/>
      <w:pPr>
        <w:tabs>
          <w:tab w:val="num" w:pos="2880"/>
        </w:tabs>
        <w:ind w:left="2880" w:hanging="360"/>
      </w:pPr>
      <w:rPr>
        <w:rFonts w:ascii="Symbol" w:hAnsi="Symbol" w:hint="default"/>
      </w:rPr>
    </w:lvl>
    <w:lvl w:ilvl="4" w:tplc="CC9C379A" w:tentative="1">
      <w:start w:val="1"/>
      <w:numFmt w:val="bullet"/>
      <w:lvlText w:val="o"/>
      <w:lvlJc w:val="left"/>
      <w:pPr>
        <w:tabs>
          <w:tab w:val="num" w:pos="3600"/>
        </w:tabs>
        <w:ind w:left="3600" w:hanging="360"/>
      </w:pPr>
      <w:rPr>
        <w:rFonts w:ascii="Courier New" w:hAnsi="Courier New" w:cs="Courier New" w:hint="default"/>
      </w:rPr>
    </w:lvl>
    <w:lvl w:ilvl="5" w:tplc="81BA65C6" w:tentative="1">
      <w:start w:val="1"/>
      <w:numFmt w:val="bullet"/>
      <w:lvlText w:val=""/>
      <w:lvlJc w:val="left"/>
      <w:pPr>
        <w:tabs>
          <w:tab w:val="num" w:pos="4320"/>
        </w:tabs>
        <w:ind w:left="4320" w:hanging="360"/>
      </w:pPr>
      <w:rPr>
        <w:rFonts w:ascii="Wingdings" w:hAnsi="Wingdings" w:hint="default"/>
      </w:rPr>
    </w:lvl>
    <w:lvl w:ilvl="6" w:tplc="DD48A780" w:tentative="1">
      <w:start w:val="1"/>
      <w:numFmt w:val="bullet"/>
      <w:lvlText w:val=""/>
      <w:lvlJc w:val="left"/>
      <w:pPr>
        <w:tabs>
          <w:tab w:val="num" w:pos="5040"/>
        </w:tabs>
        <w:ind w:left="5040" w:hanging="360"/>
      </w:pPr>
      <w:rPr>
        <w:rFonts w:ascii="Symbol" w:hAnsi="Symbol" w:hint="default"/>
      </w:rPr>
    </w:lvl>
    <w:lvl w:ilvl="7" w:tplc="668A46B6" w:tentative="1">
      <w:start w:val="1"/>
      <w:numFmt w:val="bullet"/>
      <w:lvlText w:val="o"/>
      <w:lvlJc w:val="left"/>
      <w:pPr>
        <w:tabs>
          <w:tab w:val="num" w:pos="5760"/>
        </w:tabs>
        <w:ind w:left="5760" w:hanging="360"/>
      </w:pPr>
      <w:rPr>
        <w:rFonts w:ascii="Courier New" w:hAnsi="Courier New" w:cs="Courier New" w:hint="default"/>
      </w:rPr>
    </w:lvl>
    <w:lvl w:ilvl="8" w:tplc="2A66EF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C783878">
      <w:start w:val="1"/>
      <w:numFmt w:val="bullet"/>
      <w:pStyle w:val="Lijstopsomteken2"/>
      <w:lvlText w:val="–"/>
      <w:lvlJc w:val="left"/>
      <w:pPr>
        <w:tabs>
          <w:tab w:val="num" w:pos="227"/>
        </w:tabs>
        <w:ind w:left="227" w:firstLine="0"/>
      </w:pPr>
      <w:rPr>
        <w:rFonts w:ascii="Verdana" w:hAnsi="Verdana" w:hint="default"/>
      </w:rPr>
    </w:lvl>
    <w:lvl w:ilvl="1" w:tplc="D90E7D8C" w:tentative="1">
      <w:start w:val="1"/>
      <w:numFmt w:val="bullet"/>
      <w:lvlText w:val="o"/>
      <w:lvlJc w:val="left"/>
      <w:pPr>
        <w:tabs>
          <w:tab w:val="num" w:pos="1440"/>
        </w:tabs>
        <w:ind w:left="1440" w:hanging="360"/>
      </w:pPr>
      <w:rPr>
        <w:rFonts w:ascii="Courier New" w:hAnsi="Courier New" w:cs="Courier New" w:hint="default"/>
      </w:rPr>
    </w:lvl>
    <w:lvl w:ilvl="2" w:tplc="C57831EE" w:tentative="1">
      <w:start w:val="1"/>
      <w:numFmt w:val="bullet"/>
      <w:lvlText w:val=""/>
      <w:lvlJc w:val="left"/>
      <w:pPr>
        <w:tabs>
          <w:tab w:val="num" w:pos="2160"/>
        </w:tabs>
        <w:ind w:left="2160" w:hanging="360"/>
      </w:pPr>
      <w:rPr>
        <w:rFonts w:ascii="Wingdings" w:hAnsi="Wingdings" w:hint="default"/>
      </w:rPr>
    </w:lvl>
    <w:lvl w:ilvl="3" w:tplc="C402179C" w:tentative="1">
      <w:start w:val="1"/>
      <w:numFmt w:val="bullet"/>
      <w:lvlText w:val=""/>
      <w:lvlJc w:val="left"/>
      <w:pPr>
        <w:tabs>
          <w:tab w:val="num" w:pos="2880"/>
        </w:tabs>
        <w:ind w:left="2880" w:hanging="360"/>
      </w:pPr>
      <w:rPr>
        <w:rFonts w:ascii="Symbol" w:hAnsi="Symbol" w:hint="default"/>
      </w:rPr>
    </w:lvl>
    <w:lvl w:ilvl="4" w:tplc="23BAF1CE" w:tentative="1">
      <w:start w:val="1"/>
      <w:numFmt w:val="bullet"/>
      <w:lvlText w:val="o"/>
      <w:lvlJc w:val="left"/>
      <w:pPr>
        <w:tabs>
          <w:tab w:val="num" w:pos="3600"/>
        </w:tabs>
        <w:ind w:left="3600" w:hanging="360"/>
      </w:pPr>
      <w:rPr>
        <w:rFonts w:ascii="Courier New" w:hAnsi="Courier New" w:cs="Courier New" w:hint="default"/>
      </w:rPr>
    </w:lvl>
    <w:lvl w:ilvl="5" w:tplc="160AEAFC" w:tentative="1">
      <w:start w:val="1"/>
      <w:numFmt w:val="bullet"/>
      <w:lvlText w:val=""/>
      <w:lvlJc w:val="left"/>
      <w:pPr>
        <w:tabs>
          <w:tab w:val="num" w:pos="4320"/>
        </w:tabs>
        <w:ind w:left="4320" w:hanging="360"/>
      </w:pPr>
      <w:rPr>
        <w:rFonts w:ascii="Wingdings" w:hAnsi="Wingdings" w:hint="default"/>
      </w:rPr>
    </w:lvl>
    <w:lvl w:ilvl="6" w:tplc="89DC4D26" w:tentative="1">
      <w:start w:val="1"/>
      <w:numFmt w:val="bullet"/>
      <w:lvlText w:val=""/>
      <w:lvlJc w:val="left"/>
      <w:pPr>
        <w:tabs>
          <w:tab w:val="num" w:pos="5040"/>
        </w:tabs>
        <w:ind w:left="5040" w:hanging="360"/>
      </w:pPr>
      <w:rPr>
        <w:rFonts w:ascii="Symbol" w:hAnsi="Symbol" w:hint="default"/>
      </w:rPr>
    </w:lvl>
    <w:lvl w:ilvl="7" w:tplc="275A0006" w:tentative="1">
      <w:start w:val="1"/>
      <w:numFmt w:val="bullet"/>
      <w:lvlText w:val="o"/>
      <w:lvlJc w:val="left"/>
      <w:pPr>
        <w:tabs>
          <w:tab w:val="num" w:pos="5760"/>
        </w:tabs>
        <w:ind w:left="5760" w:hanging="360"/>
      </w:pPr>
      <w:rPr>
        <w:rFonts w:ascii="Courier New" w:hAnsi="Courier New" w:cs="Courier New" w:hint="default"/>
      </w:rPr>
    </w:lvl>
    <w:lvl w:ilvl="8" w:tplc="4F88A0C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39238023">
    <w:abstractNumId w:val="10"/>
  </w:num>
  <w:num w:numId="2" w16cid:durableId="2055422492">
    <w:abstractNumId w:val="7"/>
  </w:num>
  <w:num w:numId="3" w16cid:durableId="623273130">
    <w:abstractNumId w:val="6"/>
  </w:num>
  <w:num w:numId="4" w16cid:durableId="867373116">
    <w:abstractNumId w:val="5"/>
  </w:num>
  <w:num w:numId="5" w16cid:durableId="279070826">
    <w:abstractNumId w:val="4"/>
  </w:num>
  <w:num w:numId="6" w16cid:durableId="1430202797">
    <w:abstractNumId w:val="8"/>
  </w:num>
  <w:num w:numId="7" w16cid:durableId="467865157">
    <w:abstractNumId w:val="3"/>
  </w:num>
  <w:num w:numId="8" w16cid:durableId="1586378883">
    <w:abstractNumId w:val="2"/>
  </w:num>
  <w:num w:numId="9" w16cid:durableId="1299726685">
    <w:abstractNumId w:val="1"/>
  </w:num>
  <w:num w:numId="10" w16cid:durableId="1742606264">
    <w:abstractNumId w:val="0"/>
  </w:num>
  <w:num w:numId="11" w16cid:durableId="1035080868">
    <w:abstractNumId w:val="9"/>
  </w:num>
  <w:num w:numId="12" w16cid:durableId="381751872">
    <w:abstractNumId w:val="11"/>
  </w:num>
  <w:num w:numId="13" w16cid:durableId="1814982308">
    <w:abstractNumId w:val="13"/>
  </w:num>
  <w:num w:numId="14" w16cid:durableId="66598264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0D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4E3B"/>
    <w:rsid w:val="00185576"/>
    <w:rsid w:val="00185951"/>
    <w:rsid w:val="00196B8B"/>
    <w:rsid w:val="001A2BEA"/>
    <w:rsid w:val="001A6D93"/>
    <w:rsid w:val="001B36C9"/>
    <w:rsid w:val="001C32EC"/>
    <w:rsid w:val="001C38BD"/>
    <w:rsid w:val="001C4D5A"/>
    <w:rsid w:val="001D4A2A"/>
    <w:rsid w:val="001E34C6"/>
    <w:rsid w:val="001E5581"/>
    <w:rsid w:val="001E6117"/>
    <w:rsid w:val="001F3C70"/>
    <w:rsid w:val="00200A46"/>
    <w:rsid w:val="00200D88"/>
    <w:rsid w:val="00201F68"/>
    <w:rsid w:val="00202141"/>
    <w:rsid w:val="00212F2A"/>
    <w:rsid w:val="00214F2B"/>
    <w:rsid w:val="00217880"/>
    <w:rsid w:val="00222D66"/>
    <w:rsid w:val="00224A8A"/>
    <w:rsid w:val="00225022"/>
    <w:rsid w:val="002309A8"/>
    <w:rsid w:val="00233998"/>
    <w:rsid w:val="00234B16"/>
    <w:rsid w:val="00236CFE"/>
    <w:rsid w:val="002428E3"/>
    <w:rsid w:val="00243031"/>
    <w:rsid w:val="00260BAF"/>
    <w:rsid w:val="002650F7"/>
    <w:rsid w:val="002720A9"/>
    <w:rsid w:val="00273F3B"/>
    <w:rsid w:val="00274DB7"/>
    <w:rsid w:val="00275984"/>
    <w:rsid w:val="00277640"/>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C51AD"/>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67FE7"/>
    <w:rsid w:val="00472A65"/>
    <w:rsid w:val="00474463"/>
    <w:rsid w:val="00474B75"/>
    <w:rsid w:val="00481085"/>
    <w:rsid w:val="00483984"/>
    <w:rsid w:val="00483F0B"/>
    <w:rsid w:val="00486354"/>
    <w:rsid w:val="00494237"/>
    <w:rsid w:val="00496319"/>
    <w:rsid w:val="00496577"/>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53D2"/>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04F6"/>
    <w:rsid w:val="00674A89"/>
    <w:rsid w:val="00674F3D"/>
    <w:rsid w:val="00685545"/>
    <w:rsid w:val="006864B3"/>
    <w:rsid w:val="00692D64"/>
    <w:rsid w:val="006A10F8"/>
    <w:rsid w:val="006A15A5"/>
    <w:rsid w:val="006A2100"/>
    <w:rsid w:val="006A5C3B"/>
    <w:rsid w:val="006A72E0"/>
    <w:rsid w:val="006B0682"/>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07368"/>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1082"/>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2CB6"/>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187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1A9F"/>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94556"/>
    <w:rsid w:val="00BA11F9"/>
    <w:rsid w:val="00BA129E"/>
    <w:rsid w:val="00BA6EB2"/>
    <w:rsid w:val="00BA7E0A"/>
    <w:rsid w:val="00BC3B53"/>
    <w:rsid w:val="00BC3B96"/>
    <w:rsid w:val="00BC4AE3"/>
    <w:rsid w:val="00BC5B28"/>
    <w:rsid w:val="00BD3022"/>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752B6"/>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296A"/>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C52CC"/>
    <w:rsid w:val="00DD1DCD"/>
    <w:rsid w:val="00DD338F"/>
    <w:rsid w:val="00DD66F2"/>
    <w:rsid w:val="00DE35B7"/>
    <w:rsid w:val="00DE3FE0"/>
    <w:rsid w:val="00DE578A"/>
    <w:rsid w:val="00DF2583"/>
    <w:rsid w:val="00DF54D9"/>
    <w:rsid w:val="00DF7283"/>
    <w:rsid w:val="00E01A59"/>
    <w:rsid w:val="00E02754"/>
    <w:rsid w:val="00E10DC6"/>
    <w:rsid w:val="00E11F8E"/>
    <w:rsid w:val="00E15881"/>
    <w:rsid w:val="00E16A8F"/>
    <w:rsid w:val="00E21DE3"/>
    <w:rsid w:val="00E307D1"/>
    <w:rsid w:val="00E3731D"/>
    <w:rsid w:val="00E41B68"/>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19AE"/>
    <w:rsid w:val="00ED539E"/>
    <w:rsid w:val="00ED62CF"/>
    <w:rsid w:val="00ED6BE8"/>
    <w:rsid w:val="00EE4A1F"/>
    <w:rsid w:val="00EE4C2D"/>
    <w:rsid w:val="00EF1B5A"/>
    <w:rsid w:val="00EF24FB"/>
    <w:rsid w:val="00EF2CCA"/>
    <w:rsid w:val="00EF495B"/>
    <w:rsid w:val="00EF60DC"/>
    <w:rsid w:val="00F0021D"/>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5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semiHidden/>
    <w:unhideWhenUsed/>
    <w:rsid w:val="000E0DD7"/>
    <w:rPr>
      <w:sz w:val="16"/>
      <w:szCs w:val="16"/>
    </w:rPr>
  </w:style>
  <w:style w:type="paragraph" w:styleId="Tekstopmerking">
    <w:name w:val="annotation text"/>
    <w:basedOn w:val="Standaard"/>
    <w:link w:val="TekstopmerkingChar"/>
    <w:unhideWhenUsed/>
    <w:rsid w:val="000E0DD7"/>
    <w:pPr>
      <w:spacing w:line="240" w:lineRule="auto"/>
    </w:pPr>
    <w:rPr>
      <w:sz w:val="20"/>
      <w:szCs w:val="20"/>
    </w:rPr>
  </w:style>
  <w:style w:type="character" w:customStyle="1" w:styleId="TekstopmerkingChar">
    <w:name w:val="Tekst opmerking Char"/>
    <w:basedOn w:val="Standaardalinea-lettertype"/>
    <w:link w:val="Tekstopmerking"/>
    <w:rsid w:val="000E0DD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0E0DD7"/>
    <w:rPr>
      <w:b/>
      <w:bCs/>
    </w:rPr>
  </w:style>
  <w:style w:type="character" w:customStyle="1" w:styleId="OnderwerpvanopmerkingChar">
    <w:name w:val="Onderwerp van opmerking Char"/>
    <w:basedOn w:val="TekstopmerkingChar"/>
    <w:link w:val="Onderwerpvanopmerking"/>
    <w:semiHidden/>
    <w:rsid w:val="000E0DD7"/>
    <w:rPr>
      <w:rFonts w:ascii="Verdana" w:hAnsi="Verdana"/>
      <w:b/>
      <w:bCs/>
      <w:lang w:val="nl-NL" w:eastAsia="nl-NL"/>
    </w:rPr>
  </w:style>
  <w:style w:type="paragraph" w:styleId="Revisie">
    <w:name w:val="Revision"/>
    <w:hidden/>
    <w:uiPriority w:val="99"/>
    <w:semiHidden/>
    <w:rsid w:val="00200A4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311</ap:Words>
  <ap:Characters>1714</ap:Characters>
  <ap:DocSecurity>0</ap:DocSecurity>
  <ap:Lines>14</ap:Lines>
  <ap:Paragraphs>4</ap:Paragraphs>
  <ap:ScaleCrop>false</ap:ScaleCrop>
  <ap:LinksUpToDate>false</ap:LinksUpToDate>
  <ap:CharactersWithSpaces>2021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2025-07-14T06:55:00.0000000Z</dcterms:created>
  <dcterms:modified xsi:type="dcterms:W3CDTF">2025-07-14T06:56:00.0000000Z</dcterms:modified>
  <dc:description>------------------------</dc:description>
  <dc:subject/>
  <keywords/>
  <version/>
  <category/>
</coreProperties>
</file>