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4167" w:rsidTr="00D9561B" w14:paraId="6390B42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738CB" w:rsidP="00D9561B" w:rsidRDefault="005738CB" w14:paraId="2FF6116C" w14:textId="262F5BF5">
            <w:r>
              <w:t>De v</w:t>
            </w:r>
            <w:r w:rsidR="008E3932">
              <w:t xml:space="preserve">oorzitter van de Tweede Kamer </w:t>
            </w:r>
          </w:p>
          <w:p w:rsidR="00374412" w:rsidP="00D9561B" w:rsidRDefault="008E3932" w14:paraId="3865F193" w14:textId="22F1C3ED">
            <w:r>
              <w:t>der Staten-Generaal</w:t>
            </w:r>
          </w:p>
          <w:p w:rsidR="00374412" w:rsidP="00D9561B" w:rsidRDefault="005738CB" w14:paraId="39F17091" w14:textId="77777777">
            <w:r>
              <w:t>Postbus 20018</w:t>
            </w:r>
          </w:p>
          <w:p w:rsidR="008E3932" w:rsidP="00D9561B" w:rsidRDefault="005738CB" w14:paraId="7E782E2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4167" w:rsidTr="00FF66F9" w14:paraId="3F5AA68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738CB" w14:paraId="415C891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43494" w14:paraId="160455C2" w14:textId="79EF3464">
            <w:pPr>
              <w:rPr>
                <w:lang w:eastAsia="en-US"/>
              </w:rPr>
            </w:pPr>
            <w:r>
              <w:rPr>
                <w:lang w:eastAsia="en-US"/>
              </w:rPr>
              <w:t>17 juli 2025</w:t>
            </w:r>
          </w:p>
        </w:tc>
      </w:tr>
      <w:tr w:rsidR="00DE4167" w:rsidTr="00FF66F9" w14:paraId="5CB33D26" w14:textId="77777777">
        <w:trPr>
          <w:trHeight w:val="368"/>
        </w:trPr>
        <w:tc>
          <w:tcPr>
            <w:tcW w:w="929" w:type="dxa"/>
          </w:tcPr>
          <w:p w:rsidR="0005404B" w:rsidP="00FF66F9" w:rsidRDefault="005738CB" w14:paraId="13B2711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738CB" w14:paraId="3FA94B1C" w14:textId="55554ED9">
            <w:pPr>
              <w:rPr>
                <w:lang w:eastAsia="en-US"/>
              </w:rPr>
            </w:pPr>
            <w:r>
              <w:rPr>
                <w:lang w:eastAsia="en-US"/>
              </w:rPr>
              <w:t>Uitstelbrief beantwoording schriftelijke vragen over het bericht dat</w:t>
            </w:r>
            <w:r w:rsidR="006219B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sportmedium Sport Knowhow XL wordt overgenomen door </w:t>
            </w:r>
            <w:proofErr w:type="spellStart"/>
            <w:r>
              <w:rPr>
                <w:lang w:eastAsia="en-US"/>
              </w:rPr>
              <w:t>Golazo</w:t>
            </w:r>
            <w:proofErr w:type="spellEnd"/>
            <w:r>
              <w:rPr>
                <w:lang w:eastAsia="en-US"/>
              </w:rPr>
              <w:t xml:space="preserve"> Media</w:t>
            </w:r>
          </w:p>
        </w:tc>
      </w:tr>
    </w:tbl>
    <w:p w:rsidR="00DE4167" w:rsidRDefault="00DE4167" w14:paraId="633DBBAF" w14:textId="0AC08351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219B3" w:rsidR="00DE4167" w:rsidTr="00A421A1" w14:paraId="02993A1A" w14:textId="77777777">
        <w:tc>
          <w:tcPr>
            <w:tcW w:w="2160" w:type="dxa"/>
          </w:tcPr>
          <w:p w:rsidRPr="00F53C9D" w:rsidR="006205C0" w:rsidP="00686AED" w:rsidRDefault="005738CB" w14:paraId="52562375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5738CB" w14:paraId="4D9B152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738CB" w14:paraId="51871DE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738CB" w14:paraId="4792411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738CB" w14:paraId="50D7EEF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738CB" w14:paraId="06F74AE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738CB" w14:paraId="580068B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B9507B2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5738CB" w:rsidR="00C43494" w:rsidP="00A421A1" w:rsidRDefault="00C43494" w14:paraId="3D3DB017" w14:textId="2F780E4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219B3" w:rsidR="00DE4167" w:rsidTr="00A421A1" w14:paraId="55302532" w14:textId="77777777">
        <w:trPr>
          <w:trHeight w:val="200" w:hRule="exact"/>
        </w:trPr>
        <w:tc>
          <w:tcPr>
            <w:tcW w:w="2160" w:type="dxa"/>
          </w:tcPr>
          <w:p w:rsidRPr="005738CB" w:rsidR="006205C0" w:rsidP="00A421A1" w:rsidRDefault="006205C0" w14:paraId="4B569F7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E4167" w:rsidTr="00A421A1" w14:paraId="3CAB1259" w14:textId="77777777">
        <w:trPr>
          <w:trHeight w:val="450"/>
        </w:trPr>
        <w:tc>
          <w:tcPr>
            <w:tcW w:w="2160" w:type="dxa"/>
          </w:tcPr>
          <w:p w:rsidR="00F51A76" w:rsidP="00A421A1" w:rsidRDefault="005738CB" w14:paraId="330FC9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738CB" w14:paraId="7FC17B7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53288871</w:t>
            </w:r>
          </w:p>
        </w:tc>
      </w:tr>
      <w:tr w:rsidR="00DE4167" w:rsidTr="00A421A1" w14:paraId="6D5553B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738CB" w14:paraId="09EBB32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738CB" w14:paraId="3243C7D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juli 2025</w:t>
            </w:r>
          </w:p>
        </w:tc>
      </w:tr>
      <w:tr w:rsidR="00DE4167" w:rsidTr="00A421A1" w14:paraId="49B0CE5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738CB" w14:paraId="7D78CB6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738CB" w14:paraId="1E1FEC1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2025Z13771</w:t>
            </w:r>
          </w:p>
        </w:tc>
      </w:tr>
    </w:tbl>
    <w:p w:rsidR="00A67703" w:rsidP="00CA35E4" w:rsidRDefault="00A67703" w14:paraId="18F5D0F6" w14:textId="77777777"/>
    <w:p w:rsidR="00160C16" w:rsidP="00CA35E4" w:rsidRDefault="005738CB" w14:paraId="3C1D980B" w14:textId="086A63F9">
      <w:r>
        <w:t>Op 1 juli 2025 heeft</w:t>
      </w:r>
      <w:r w:rsidR="005A7667">
        <w:t xml:space="preserve"> het lid </w:t>
      </w:r>
      <w:r>
        <w:t>Van Nispen (SP)</w:t>
      </w:r>
      <w:r w:rsidR="009C4A36">
        <w:t xml:space="preserve"> </w:t>
      </w:r>
      <w:r w:rsidRPr="005738CB">
        <w:t xml:space="preserve">schriftelijke </w:t>
      </w:r>
      <w:r w:rsidRPr="005738CB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het bericht dat </w:t>
      </w:r>
      <w:r w:rsidR="00A67703">
        <w:t xml:space="preserve">het </w:t>
      </w:r>
      <w:r>
        <w:t xml:space="preserve">sportmedium Sport Knowhow XL wordt overgenomen door </w:t>
      </w:r>
      <w:proofErr w:type="spellStart"/>
      <w:r>
        <w:t>Golazo</w:t>
      </w:r>
      <w:proofErr w:type="spellEnd"/>
      <w:r>
        <w:t xml:space="preserve"> Media</w:t>
      </w:r>
      <w:r w:rsidR="009C4A36">
        <w:t>.</w:t>
      </w:r>
    </w:p>
    <w:p w:rsidR="005738CB" w:rsidP="00CA35E4" w:rsidRDefault="005738CB" w14:paraId="64D3DF76" w14:textId="77777777"/>
    <w:p w:rsidR="009C4A36" w:rsidP="00CA35E4" w:rsidRDefault="005738CB" w14:paraId="565EA4A7" w14:textId="5BDC1267">
      <w:r>
        <w:t>Tot mijn</w:t>
      </w:r>
      <w:r w:rsidR="00C048DC">
        <w:t xml:space="preserve"> </w:t>
      </w:r>
      <w:r>
        <w:t>spijt is beantwoording binnen de gestelde termijn niet mogelijk, omdat de beantwoording afstemming vergt met andere departementen</w:t>
      </w:r>
      <w:r w:rsidR="00C048DC">
        <w:t xml:space="preserve">. </w:t>
      </w:r>
      <w:r>
        <w:t>Ik zal</w:t>
      </w:r>
      <w:r w:rsidR="00A67703">
        <w:t xml:space="preserve"> de vragen</w:t>
      </w:r>
      <w:r>
        <w:t>, mede namens</w:t>
      </w:r>
      <w:r w:rsidRPr="0008524A">
        <w:t xml:space="preserve"> </w:t>
      </w:r>
      <w:r>
        <w:t>de staatssecretaris Jeugd, Preventie en Sport, zo snel mogelijk</w:t>
      </w:r>
      <w:r w:rsidR="00F83ED3">
        <w:t xml:space="preserve"> beantwoorden.</w:t>
      </w:r>
    </w:p>
    <w:p w:rsidR="00F83ED3" w:rsidP="00CA35E4" w:rsidRDefault="00F83ED3" w14:paraId="07DF7F86" w14:textId="77777777"/>
    <w:p w:rsidR="00512BFC" w:rsidP="00CA35E4" w:rsidRDefault="00512BFC" w14:paraId="242BFDE4" w14:textId="77777777"/>
    <w:p w:rsidR="009C4A36" w:rsidP="00CA35E4" w:rsidRDefault="005738CB" w14:paraId="46B7CEDF" w14:textId="77777777">
      <w:r>
        <w:t>De minister van Onderwijs, Cultuur en Wetenschap,</w:t>
      </w:r>
    </w:p>
    <w:p w:rsidR="001C594D" w:rsidP="001C594D" w:rsidRDefault="001C594D" w14:paraId="14881FF3" w14:textId="77777777"/>
    <w:p w:rsidR="001C594D" w:rsidP="001C594D" w:rsidRDefault="001C594D" w14:paraId="453E6613" w14:textId="77777777"/>
    <w:p w:rsidR="001C594D" w:rsidP="001C594D" w:rsidRDefault="001C594D" w14:paraId="05DEB49B" w14:textId="77777777"/>
    <w:p w:rsidR="001C594D" w:rsidP="001C594D" w:rsidRDefault="001C594D" w14:paraId="4BC35FA5" w14:textId="77777777"/>
    <w:p w:rsidRPr="001C594D" w:rsidR="00EF702D" w:rsidP="001C594D" w:rsidRDefault="005738CB" w14:paraId="213925C5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5FC6" w14:textId="77777777" w:rsidR="00DC691C" w:rsidRDefault="005738CB">
      <w:r>
        <w:separator/>
      </w:r>
    </w:p>
    <w:p w14:paraId="68D4F369" w14:textId="77777777" w:rsidR="00DC691C" w:rsidRDefault="00DC691C"/>
  </w:endnote>
  <w:endnote w:type="continuationSeparator" w:id="0">
    <w:p w14:paraId="0C28FDB7" w14:textId="77777777" w:rsidR="00DC691C" w:rsidRDefault="005738CB">
      <w:r>
        <w:continuationSeparator/>
      </w:r>
    </w:p>
    <w:p w14:paraId="1B9A05A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889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E9B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4167" w14:paraId="36364FB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5D61B8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1EB9816" w14:textId="77777777" w:rsidR="002F71BB" w:rsidRPr="004C7E1D" w:rsidRDefault="005738C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9E1E5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4167" w14:paraId="0194718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715516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7DFD8FF" w14:textId="350FAB13" w:rsidR="00D17084" w:rsidRPr="004C7E1D" w:rsidRDefault="005738C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30A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6D4E99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D20A" w14:textId="77777777" w:rsidR="00DC691C" w:rsidRDefault="005738CB">
      <w:r>
        <w:separator/>
      </w:r>
    </w:p>
    <w:p w14:paraId="508D960F" w14:textId="77777777" w:rsidR="00DC691C" w:rsidRDefault="00DC691C"/>
  </w:footnote>
  <w:footnote w:type="continuationSeparator" w:id="0">
    <w:p w14:paraId="5FC53173" w14:textId="77777777" w:rsidR="00DC691C" w:rsidRDefault="005738CB">
      <w:r>
        <w:continuationSeparator/>
      </w:r>
    </w:p>
    <w:p w14:paraId="2B06E0A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430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4167" w14:paraId="51C315D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02E0D5B" w14:textId="77777777" w:rsidR="00527BD4" w:rsidRPr="00275984" w:rsidRDefault="00527BD4" w:rsidP="00BF4427">
          <w:pPr>
            <w:pStyle w:val="Huisstijl-Rubricering"/>
          </w:pPr>
        </w:p>
      </w:tc>
    </w:tr>
  </w:tbl>
  <w:p w14:paraId="4429419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4167" w14:paraId="2214E24F" w14:textId="77777777" w:rsidTr="003B528D">
      <w:tc>
        <w:tcPr>
          <w:tcW w:w="2160" w:type="dxa"/>
          <w:shd w:val="clear" w:color="auto" w:fill="auto"/>
        </w:tcPr>
        <w:p w14:paraId="7DC5A341" w14:textId="77777777" w:rsidR="002F71BB" w:rsidRPr="000407BB" w:rsidRDefault="005738C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4167" w14:paraId="6805E6F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3AC78B" w14:textId="77777777" w:rsidR="00E35CF4" w:rsidRPr="005D283A" w:rsidRDefault="005738C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53288871</w:t>
          </w:r>
        </w:p>
      </w:tc>
    </w:tr>
  </w:tbl>
  <w:p w14:paraId="457AE9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4167" w14:paraId="3BCB250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50F92A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79733A" w14:textId="77777777" w:rsidR="00704845" w:rsidRDefault="005738C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F372D99" wp14:editId="02DD35D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461CC9" w14:textId="77777777" w:rsidR="00483ECA" w:rsidRDefault="00483ECA" w:rsidP="00D037A9"/>
      </w:tc>
    </w:tr>
  </w:tbl>
  <w:p w14:paraId="7B57A8D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4167" w14:paraId="0D1482B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F4F980" w14:textId="77777777" w:rsidR="00527BD4" w:rsidRPr="00963440" w:rsidRDefault="005738C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4167" w14:paraId="762DD92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6E83B0A" w14:textId="77777777" w:rsidR="00093ABC" w:rsidRPr="00963440" w:rsidRDefault="00093ABC" w:rsidP="00963440"/>
      </w:tc>
    </w:tr>
    <w:tr w:rsidR="00DE4167" w14:paraId="6B65869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7F19ECA" w14:textId="77777777" w:rsidR="00A604D3" w:rsidRPr="00963440" w:rsidRDefault="00A604D3" w:rsidP="00963440"/>
      </w:tc>
    </w:tr>
    <w:tr w:rsidR="00DE4167" w14:paraId="5F5FADA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0E86B0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496015C" w14:textId="77777777" w:rsidR="006F273B" w:rsidRDefault="006F273B" w:rsidP="00BC4AE3">
    <w:pPr>
      <w:pStyle w:val="Koptekst"/>
    </w:pPr>
  </w:p>
  <w:p w14:paraId="39BF25E0" w14:textId="77777777" w:rsidR="00153BD0" w:rsidRDefault="00153BD0" w:rsidP="00BC4AE3">
    <w:pPr>
      <w:pStyle w:val="Koptekst"/>
    </w:pPr>
  </w:p>
  <w:p w14:paraId="751CDB2A" w14:textId="77777777" w:rsidR="0044605E" w:rsidRDefault="0044605E" w:rsidP="00BC4AE3">
    <w:pPr>
      <w:pStyle w:val="Koptekst"/>
    </w:pPr>
  </w:p>
  <w:p w14:paraId="6F10BD76" w14:textId="77777777" w:rsidR="0044605E" w:rsidRDefault="0044605E" w:rsidP="00BC4AE3">
    <w:pPr>
      <w:pStyle w:val="Koptekst"/>
    </w:pPr>
  </w:p>
  <w:p w14:paraId="704144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E863F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BC1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0AD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0D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EA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D0E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5ED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E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AAF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CA8D0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340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2F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09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0A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48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C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4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20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920006">
    <w:abstractNumId w:val="10"/>
  </w:num>
  <w:num w:numId="2" w16cid:durableId="1215893887">
    <w:abstractNumId w:val="7"/>
  </w:num>
  <w:num w:numId="3" w16cid:durableId="2056007151">
    <w:abstractNumId w:val="6"/>
  </w:num>
  <w:num w:numId="4" w16cid:durableId="341013793">
    <w:abstractNumId w:val="5"/>
  </w:num>
  <w:num w:numId="5" w16cid:durableId="1501122554">
    <w:abstractNumId w:val="4"/>
  </w:num>
  <w:num w:numId="6" w16cid:durableId="805048321">
    <w:abstractNumId w:val="8"/>
  </w:num>
  <w:num w:numId="7" w16cid:durableId="1934195501">
    <w:abstractNumId w:val="3"/>
  </w:num>
  <w:num w:numId="8" w16cid:durableId="2050103624">
    <w:abstractNumId w:val="2"/>
  </w:num>
  <w:num w:numId="9" w16cid:durableId="602960894">
    <w:abstractNumId w:val="1"/>
  </w:num>
  <w:num w:numId="10" w16cid:durableId="1413157320">
    <w:abstractNumId w:val="0"/>
  </w:num>
  <w:num w:numId="11" w16cid:durableId="1701202754">
    <w:abstractNumId w:val="9"/>
  </w:num>
  <w:num w:numId="12" w16cid:durableId="1822039595">
    <w:abstractNumId w:val="11"/>
  </w:num>
  <w:num w:numId="13" w16cid:durableId="573319436">
    <w:abstractNumId w:val="13"/>
  </w:num>
  <w:num w:numId="14" w16cid:durableId="16865971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30AF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38CB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11BE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19B3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6E9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2E6C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5B07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703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33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3494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4167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3EA46"/>
  <w15:docId w15:val="{80A80F84-3E00-43F0-9725-2D75CDAE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2025-07-17T11:50:00.0000000Z</dcterms:created>
  <dcterms:modified xsi:type="dcterms:W3CDTF">2025-07-17T11:50:00.0000000Z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O210HES</vt:lpwstr>
  </property>
  <property fmtid="{D5CDD505-2E9C-101B-9397-08002B2CF9AE}" pid="3" name="Author">
    <vt:lpwstr>O210HES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schriftelijke vragen over het bericht dat sportmedium Sport Knowhow XL wordt overgenomen door een Golazo Media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O210HES</vt:lpwstr>
  </property>
</Properties>
</file>