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23AF" w:rsidRDefault="00A123AF" w14:paraId="3736A43C" w14:textId="0B268E9A"/>
    <w:p w:rsidRPr="0018609C" w:rsidR="007F70EB" w:rsidP="007F70EB" w:rsidRDefault="007F70EB" w14:paraId="7E49C8E9" w14:textId="6EC669C5">
      <w:r w:rsidRPr="0018609C">
        <w:t xml:space="preserve">In antwoord op uw brief van </w:t>
      </w:r>
      <w:r w:rsidRPr="0018609C" w:rsidR="00D214D7">
        <w:t>2</w:t>
      </w:r>
      <w:r w:rsidRPr="0018609C" w:rsidR="0065236A">
        <w:t>3</w:t>
      </w:r>
      <w:r w:rsidRPr="0018609C" w:rsidR="00D214D7">
        <w:t xml:space="preserve"> april 2025</w:t>
      </w:r>
      <w:r w:rsidRPr="0018609C">
        <w:t>, deel ik u</w:t>
      </w:r>
      <w:r w:rsidRPr="0018609C" w:rsidR="00BE5CE3">
        <w:t xml:space="preserve">, mede namens de </w:t>
      </w:r>
      <w:r w:rsidRPr="0018609C" w:rsidR="0065236A">
        <w:t>minister</w:t>
      </w:r>
      <w:r w:rsidRPr="0018609C" w:rsidR="00BE5CE3">
        <w:t xml:space="preserve"> van </w:t>
      </w:r>
      <w:r w:rsidRPr="0018609C" w:rsidR="00D214D7">
        <w:t>Binnenlandse Zaken en Koninkrijk</w:t>
      </w:r>
      <w:r w:rsidRPr="0018609C" w:rsidR="0065236A">
        <w:t>s</w:t>
      </w:r>
      <w:r w:rsidRPr="0018609C" w:rsidR="00D214D7">
        <w:t xml:space="preserve">relaties, </w:t>
      </w:r>
      <w:r w:rsidRPr="0018609C" w:rsidR="003B2C89">
        <w:t xml:space="preserve">mee </w:t>
      </w:r>
      <w:r w:rsidRPr="0018609C" w:rsidR="00D214D7">
        <w:t>dat</w:t>
      </w:r>
      <w:r w:rsidRPr="0018609C">
        <w:t xml:space="preserve"> de vragen van de Kamerl</w:t>
      </w:r>
      <w:r w:rsidRPr="0018609C" w:rsidR="00152566">
        <w:t>eden</w:t>
      </w:r>
      <w:r w:rsidRPr="0018609C">
        <w:t xml:space="preserve"> </w:t>
      </w:r>
      <w:r w:rsidRPr="0018609C" w:rsidR="006457E9">
        <w:t xml:space="preserve">Van Dijk en </w:t>
      </w:r>
      <w:proofErr w:type="spellStart"/>
      <w:r w:rsidRPr="0018609C" w:rsidR="006457E9">
        <w:t>Flach</w:t>
      </w:r>
      <w:proofErr w:type="spellEnd"/>
      <w:r w:rsidRPr="0018609C" w:rsidR="00152566">
        <w:t xml:space="preserve"> </w:t>
      </w:r>
      <w:r w:rsidRPr="0018609C">
        <w:t>(</w:t>
      </w:r>
      <w:r w:rsidRPr="0018609C" w:rsidR="00152566">
        <w:t xml:space="preserve">beiden </w:t>
      </w:r>
      <w:r w:rsidRPr="0018609C" w:rsidR="006457E9">
        <w:t>SGP</w:t>
      </w:r>
      <w:r w:rsidRPr="0018609C" w:rsidR="00D214D7">
        <w:t xml:space="preserve">) over </w:t>
      </w:r>
      <w:r w:rsidRPr="0018609C" w:rsidR="006457E9">
        <w:t xml:space="preserve">‘Hoe wij bij een </w:t>
      </w:r>
      <w:proofErr w:type="spellStart"/>
      <w:r w:rsidRPr="0018609C" w:rsidR="006457E9">
        <w:t>CvI</w:t>
      </w:r>
      <w:proofErr w:type="spellEnd"/>
      <w:r w:rsidRPr="0018609C" w:rsidR="006457E9">
        <w:t>-lezing werden belaagd en geïntimideerd door demonstranten’</w:t>
      </w:r>
      <w:r w:rsidRPr="0018609C">
        <w:t>, worden</w:t>
      </w:r>
      <w:r w:rsidRPr="0018609C" w:rsidR="00BE5CE3">
        <w:t xml:space="preserve"> </w:t>
      </w:r>
      <w:r w:rsidRPr="0018609C">
        <w:t>beantwoord zoals aangegeven in de bijlage bij deze brief.</w:t>
      </w:r>
    </w:p>
    <w:p w:rsidRPr="0018609C" w:rsidR="007F70EB" w:rsidP="007F70EB" w:rsidRDefault="007F70EB" w14:paraId="6FAD862E" w14:textId="77777777">
      <w:r w:rsidRPr="0018609C">
        <w:t> </w:t>
      </w:r>
    </w:p>
    <w:p w:rsidRPr="0018609C" w:rsidR="007F70EB" w:rsidRDefault="007F70EB" w14:paraId="4443BEF1" w14:textId="77777777"/>
    <w:p w:rsidRPr="0018609C" w:rsidR="00A123AF" w:rsidRDefault="00752AE3" w14:paraId="46476E1C" w14:textId="77777777">
      <w:r w:rsidRPr="0018609C">
        <w:t>De Minister van Justitie en Veiligheid,</w:t>
      </w:r>
    </w:p>
    <w:p w:rsidRPr="0018609C" w:rsidR="00A123AF" w:rsidRDefault="00A123AF" w14:paraId="3D57F99F" w14:textId="77777777"/>
    <w:p w:rsidRPr="0018609C" w:rsidR="007F70EB" w:rsidRDefault="007F70EB" w14:paraId="706B8DC9" w14:textId="77777777"/>
    <w:p w:rsidRPr="0018609C" w:rsidR="007F70EB" w:rsidRDefault="007F70EB" w14:paraId="3A5B08B4" w14:textId="77777777"/>
    <w:p w:rsidRPr="0018609C" w:rsidR="00A123AF" w:rsidRDefault="00A123AF" w14:paraId="73100D3E" w14:textId="77777777"/>
    <w:p w:rsidRPr="0018609C" w:rsidR="00A123AF" w:rsidRDefault="00752AE3" w14:paraId="49D9047A" w14:textId="4423E6C6">
      <w:r w:rsidRPr="0018609C">
        <w:t>D</w:t>
      </w:r>
      <w:r w:rsidRPr="0018609C" w:rsidR="003B2C89">
        <w:t>.M.</w:t>
      </w:r>
      <w:r w:rsidRPr="0018609C">
        <w:t xml:space="preserve"> van Weel</w:t>
      </w:r>
    </w:p>
    <w:p w:rsidRPr="0018609C" w:rsidR="006457E9" w:rsidP="006457E9" w:rsidRDefault="006457E9" w14:paraId="2D487495" w14:textId="77777777"/>
    <w:p w:rsidRPr="0018609C" w:rsidR="006457E9" w:rsidP="006457E9" w:rsidRDefault="006457E9" w14:paraId="78E1376D" w14:textId="77777777"/>
    <w:p w:rsidRPr="0018609C" w:rsidR="006457E9" w:rsidP="006457E9" w:rsidRDefault="006457E9" w14:paraId="053A0D29" w14:textId="77777777"/>
    <w:p w:rsidRPr="0018609C" w:rsidR="006457E9" w:rsidP="006457E9" w:rsidRDefault="006457E9" w14:paraId="64EEC9AB" w14:textId="77777777"/>
    <w:p w:rsidRPr="0018609C" w:rsidR="006457E9" w:rsidP="006457E9" w:rsidRDefault="006457E9" w14:paraId="2F1F33BF" w14:textId="77777777"/>
    <w:p w:rsidRPr="0018609C" w:rsidR="006457E9" w:rsidP="006457E9" w:rsidRDefault="006457E9" w14:paraId="35C4086F" w14:textId="77777777"/>
    <w:p w:rsidRPr="0018609C" w:rsidR="006457E9" w:rsidP="006457E9" w:rsidRDefault="006457E9" w14:paraId="3C5FC3D0" w14:textId="77777777"/>
    <w:p w:rsidRPr="0018609C" w:rsidR="006457E9" w:rsidP="006457E9" w:rsidRDefault="006457E9" w14:paraId="181C42D2" w14:textId="77777777"/>
    <w:p w:rsidRPr="0018609C" w:rsidR="006457E9" w:rsidP="006457E9" w:rsidRDefault="006457E9" w14:paraId="11B55F8D" w14:textId="77777777"/>
    <w:p w:rsidRPr="0018609C" w:rsidR="006457E9" w:rsidP="006457E9" w:rsidRDefault="006457E9" w14:paraId="2BC4BC14" w14:textId="77777777"/>
    <w:p w:rsidRPr="0018609C" w:rsidR="006457E9" w:rsidP="006457E9" w:rsidRDefault="006457E9" w14:paraId="2A354F84" w14:textId="77777777"/>
    <w:p w:rsidRPr="0018609C" w:rsidR="006457E9" w:rsidP="006457E9" w:rsidRDefault="006457E9" w14:paraId="3D398B81" w14:textId="77777777"/>
    <w:p w:rsidRPr="0018609C" w:rsidR="006457E9" w:rsidP="006457E9" w:rsidRDefault="006457E9" w14:paraId="01960BC1" w14:textId="77777777"/>
    <w:p w:rsidRPr="0018609C" w:rsidR="006457E9" w:rsidP="006457E9" w:rsidRDefault="006457E9" w14:paraId="5F99263C" w14:textId="77777777"/>
    <w:p w:rsidRPr="0018609C" w:rsidR="006457E9" w:rsidP="006457E9" w:rsidRDefault="006457E9" w14:paraId="2E2DC324" w14:textId="77777777"/>
    <w:p w:rsidRPr="0018609C" w:rsidR="006457E9" w:rsidP="006457E9" w:rsidRDefault="006457E9" w14:paraId="2CE135F1" w14:textId="77777777"/>
    <w:p w:rsidRPr="0018609C" w:rsidR="006457E9" w:rsidP="006457E9" w:rsidRDefault="006457E9" w14:paraId="4BC56E89" w14:textId="77777777"/>
    <w:p w:rsidRPr="0018609C" w:rsidR="006457E9" w:rsidP="006457E9" w:rsidRDefault="006457E9" w14:paraId="3D56C82C" w14:textId="77777777"/>
    <w:p w:rsidRPr="0018609C" w:rsidR="006457E9" w:rsidP="006457E9" w:rsidRDefault="006457E9" w14:paraId="450D1980" w14:textId="77777777"/>
    <w:p w:rsidRPr="0018609C" w:rsidR="006457E9" w:rsidP="006457E9" w:rsidRDefault="006457E9" w14:paraId="3F34B517" w14:textId="77777777"/>
    <w:p w:rsidRPr="0018609C" w:rsidR="006457E9" w:rsidP="006457E9" w:rsidRDefault="006457E9" w14:paraId="70060BF0" w14:textId="77777777"/>
    <w:p w:rsidRPr="0018609C" w:rsidR="006457E9" w:rsidP="006457E9" w:rsidRDefault="006457E9" w14:paraId="5DEF08C9" w14:textId="77777777"/>
    <w:p w:rsidRPr="0018609C" w:rsidR="006457E9" w:rsidP="006457E9" w:rsidRDefault="006457E9" w14:paraId="0C49086F" w14:textId="77777777"/>
    <w:p w:rsidRPr="0018609C" w:rsidR="006457E9" w:rsidP="006457E9" w:rsidRDefault="006457E9" w14:paraId="6D11FD0A" w14:textId="77777777"/>
    <w:p w:rsidRPr="0018609C" w:rsidR="006457E9" w:rsidP="003B2C89" w:rsidRDefault="006F3B05" w14:paraId="4296BDA9" w14:textId="4E7E0FC6">
      <w:pPr>
        <w:spacing w:line="240" w:lineRule="auto"/>
      </w:pPr>
      <w:r w:rsidRPr="0018609C">
        <w:br w:type="page"/>
      </w:r>
    </w:p>
    <w:p w:rsidRPr="0018609C" w:rsidR="003B2C89" w:rsidP="0087444D" w:rsidRDefault="006457E9" w14:paraId="4CE9FE66" w14:textId="4D0BFB4C">
      <w:pPr>
        <w:pBdr>
          <w:bottom w:val="single" w:color="auto" w:sz="4" w:space="1"/>
        </w:pBdr>
        <w:rPr>
          <w:b/>
          <w:bCs/>
        </w:rPr>
      </w:pPr>
      <w:r w:rsidRPr="0018609C">
        <w:rPr>
          <w:b/>
          <w:bCs/>
        </w:rPr>
        <w:lastRenderedPageBreak/>
        <w:t xml:space="preserve">Vragen van Diederik van Dijk en </w:t>
      </w:r>
      <w:proofErr w:type="spellStart"/>
      <w:r w:rsidRPr="0018609C">
        <w:rPr>
          <w:b/>
          <w:bCs/>
        </w:rPr>
        <w:t>Flach</w:t>
      </w:r>
      <w:proofErr w:type="spellEnd"/>
      <w:r w:rsidRPr="0018609C">
        <w:rPr>
          <w:b/>
          <w:bCs/>
        </w:rPr>
        <w:t xml:space="preserve"> (beiden SGP) aan de ministers van Justitie en Veiligheid en van Binnenlandse Zaken en Koninkrijksrelaties over het bericht ‘Hoe wij bij een </w:t>
      </w:r>
      <w:proofErr w:type="spellStart"/>
      <w:r w:rsidRPr="0018609C">
        <w:rPr>
          <w:b/>
          <w:bCs/>
        </w:rPr>
        <w:t>CvI</w:t>
      </w:r>
      <w:proofErr w:type="spellEnd"/>
      <w:r w:rsidRPr="0018609C">
        <w:rPr>
          <w:b/>
          <w:bCs/>
        </w:rPr>
        <w:t>-lezing werden belaagd en geïntimideerd door demonstranten’</w:t>
      </w:r>
      <w:r w:rsidRPr="0018609C" w:rsidR="003B2C89">
        <w:rPr>
          <w:b/>
          <w:bCs/>
        </w:rPr>
        <w:t xml:space="preserve"> </w:t>
      </w:r>
      <w:r w:rsidR="0087444D">
        <w:rPr>
          <w:b/>
          <w:bCs/>
        </w:rPr>
        <w:br/>
      </w:r>
      <w:r w:rsidRPr="0018609C" w:rsidR="003B2C89">
        <w:rPr>
          <w:b/>
          <w:bCs/>
        </w:rPr>
        <w:t>(ingezonden 23 april 2025</w:t>
      </w:r>
      <w:r w:rsidR="0087444D">
        <w:rPr>
          <w:b/>
          <w:bCs/>
        </w:rPr>
        <w:t xml:space="preserve">, </w:t>
      </w:r>
      <w:r w:rsidRPr="0018609C" w:rsidR="0087444D">
        <w:rPr>
          <w:b/>
          <w:bCs/>
        </w:rPr>
        <w:t>2025Z08157</w:t>
      </w:r>
      <w:r w:rsidRPr="0018609C" w:rsidR="003B2C89">
        <w:rPr>
          <w:b/>
          <w:bCs/>
        </w:rPr>
        <w:t>)</w:t>
      </w:r>
    </w:p>
    <w:p w:rsidR="006F3B05" w:rsidP="006457E9" w:rsidRDefault="006F3B05" w14:paraId="4ABD8576" w14:textId="77777777"/>
    <w:p w:rsidRPr="0018609C" w:rsidR="0087444D" w:rsidP="006457E9" w:rsidRDefault="0087444D" w14:paraId="25A0613F" w14:textId="77777777"/>
    <w:p w:rsidRPr="0018609C" w:rsidR="006457E9" w:rsidP="006457E9" w:rsidRDefault="003B2C89" w14:paraId="5C6714DD" w14:textId="50EA0F39">
      <w:pPr>
        <w:rPr>
          <w:b/>
          <w:bCs/>
        </w:rPr>
      </w:pPr>
      <w:r w:rsidRPr="0018609C">
        <w:rPr>
          <w:b/>
          <w:bCs/>
        </w:rPr>
        <w:t>Vraag 1</w:t>
      </w:r>
    </w:p>
    <w:p w:rsidRPr="0018609C" w:rsidR="006457E9" w:rsidP="006457E9" w:rsidRDefault="006457E9" w14:paraId="4CD6EC3F" w14:textId="422866F5">
      <w:pPr>
        <w:rPr>
          <w:b/>
          <w:bCs/>
        </w:rPr>
      </w:pPr>
      <w:r w:rsidRPr="0018609C">
        <w:rPr>
          <w:b/>
          <w:bCs/>
        </w:rPr>
        <w:t xml:space="preserve">Bent u bekend met het bericht ‘Hoe wij bij een </w:t>
      </w:r>
      <w:proofErr w:type="spellStart"/>
      <w:r w:rsidRPr="0018609C">
        <w:rPr>
          <w:b/>
          <w:bCs/>
        </w:rPr>
        <w:t>CvI</w:t>
      </w:r>
      <w:proofErr w:type="spellEnd"/>
      <w:r w:rsidRPr="0018609C">
        <w:rPr>
          <w:b/>
          <w:bCs/>
        </w:rPr>
        <w:t xml:space="preserve">-lezing werden belaagd en geïntimideerd door demonstranten’? </w:t>
      </w:r>
    </w:p>
    <w:p w:rsidRPr="0018609C" w:rsidR="00286541" w:rsidP="006457E9" w:rsidRDefault="00286541" w14:paraId="339AD86A" w14:textId="77777777">
      <w:pPr>
        <w:rPr>
          <w:b/>
          <w:bCs/>
        </w:rPr>
      </w:pPr>
    </w:p>
    <w:p w:rsidRPr="0018609C" w:rsidR="003B2C89" w:rsidP="006457E9" w:rsidRDefault="003B2C89" w14:paraId="2635D4E9" w14:textId="486FCF27">
      <w:pPr>
        <w:rPr>
          <w:b/>
          <w:bCs/>
        </w:rPr>
      </w:pPr>
      <w:r w:rsidRPr="0018609C">
        <w:rPr>
          <w:b/>
          <w:bCs/>
        </w:rPr>
        <w:t>Antwoord op vraag 1</w:t>
      </w:r>
    </w:p>
    <w:p w:rsidRPr="0018609C" w:rsidR="00286541" w:rsidP="006457E9" w:rsidRDefault="00286541" w14:paraId="335C1016" w14:textId="2ECF48EF">
      <w:r w:rsidRPr="0018609C">
        <w:t>Ja</w:t>
      </w:r>
      <w:r w:rsidRPr="0018609C" w:rsidR="0021026B">
        <w:t>.</w:t>
      </w:r>
    </w:p>
    <w:p w:rsidRPr="0018609C" w:rsidR="006457E9" w:rsidP="006457E9" w:rsidRDefault="006457E9" w14:paraId="6C3212DD" w14:textId="77777777">
      <w:pPr>
        <w:rPr>
          <w:b/>
          <w:bCs/>
        </w:rPr>
      </w:pPr>
    </w:p>
    <w:p w:rsidRPr="0018609C" w:rsidR="006457E9" w:rsidP="006457E9" w:rsidRDefault="003B2C89" w14:paraId="39CA802B" w14:textId="4402871B">
      <w:pPr>
        <w:rPr>
          <w:b/>
          <w:bCs/>
        </w:rPr>
      </w:pPr>
      <w:r w:rsidRPr="0018609C">
        <w:rPr>
          <w:b/>
          <w:bCs/>
        </w:rPr>
        <w:t>Vraag 2</w:t>
      </w:r>
    </w:p>
    <w:p w:rsidRPr="0018609C" w:rsidR="006457E9" w:rsidP="006457E9" w:rsidRDefault="006457E9" w14:paraId="580A8A4A" w14:textId="6429FC8C">
      <w:pPr>
        <w:rPr>
          <w:b/>
          <w:bCs/>
        </w:rPr>
      </w:pPr>
      <w:r w:rsidRPr="0018609C">
        <w:rPr>
          <w:b/>
          <w:bCs/>
        </w:rPr>
        <w:t>Wat is uw reactie hierop?</w:t>
      </w:r>
    </w:p>
    <w:p w:rsidRPr="0018609C" w:rsidR="003B2C89" w:rsidP="006457E9" w:rsidRDefault="003B2C89" w14:paraId="6FFEF5B0" w14:textId="77777777">
      <w:pPr>
        <w:rPr>
          <w:b/>
          <w:bCs/>
        </w:rPr>
      </w:pPr>
    </w:p>
    <w:p w:rsidRPr="0018609C" w:rsidR="002F022A" w:rsidP="006457E9" w:rsidRDefault="003B2C89" w14:paraId="1932C817" w14:textId="1C13B544">
      <w:r w:rsidRPr="0018609C">
        <w:rPr>
          <w:b/>
          <w:bCs/>
        </w:rPr>
        <w:t>Antwoord op vraag 2</w:t>
      </w:r>
    </w:p>
    <w:p w:rsidRPr="0018609C" w:rsidR="002F022A" w:rsidP="006457E9" w:rsidRDefault="002F022A" w14:paraId="54CCED84" w14:textId="39880AFC">
      <w:r w:rsidRPr="0018609C">
        <w:t xml:space="preserve">Ik </w:t>
      </w:r>
      <w:r w:rsidRPr="0018609C" w:rsidR="0021026B">
        <w:t xml:space="preserve">vind het onacceptabel dat aanwezigen zich belaagd en geïntimideerd hebben gevoeld. </w:t>
      </w:r>
    </w:p>
    <w:p w:rsidRPr="0018609C" w:rsidR="006457E9" w:rsidP="006457E9" w:rsidRDefault="006457E9" w14:paraId="27682934" w14:textId="77777777">
      <w:pPr>
        <w:rPr>
          <w:b/>
          <w:bCs/>
        </w:rPr>
      </w:pPr>
    </w:p>
    <w:p w:rsidRPr="0018609C" w:rsidR="006457E9" w:rsidP="006457E9" w:rsidRDefault="003B2C89" w14:paraId="13698C43" w14:textId="0875C078">
      <w:pPr>
        <w:rPr>
          <w:b/>
          <w:bCs/>
        </w:rPr>
      </w:pPr>
      <w:r w:rsidRPr="0018609C">
        <w:rPr>
          <w:b/>
          <w:bCs/>
        </w:rPr>
        <w:t>Vraag 3</w:t>
      </w:r>
    </w:p>
    <w:p w:rsidRPr="0018609C" w:rsidR="00732B28" w:rsidP="006457E9" w:rsidRDefault="006457E9" w14:paraId="3D13D386" w14:textId="3E1BC2D6">
      <w:pPr>
        <w:rPr>
          <w:b/>
          <w:bCs/>
        </w:rPr>
      </w:pPr>
      <w:r w:rsidRPr="0018609C">
        <w:rPr>
          <w:b/>
          <w:bCs/>
        </w:rPr>
        <w:t>Bent u het ermee eens dat het demonstratierecht zich absoluut niet leent voor, en zelfs misbruikt wordt indien sprake is van, intimidatie, bedreiging en vernieling van eigendommen?</w:t>
      </w:r>
    </w:p>
    <w:p w:rsidRPr="0018609C" w:rsidR="003B2C89" w:rsidP="006457E9" w:rsidRDefault="003B2C89" w14:paraId="56D2F22B" w14:textId="77777777">
      <w:pPr>
        <w:rPr>
          <w:b/>
          <w:bCs/>
        </w:rPr>
      </w:pPr>
    </w:p>
    <w:p w:rsidRPr="0018609C" w:rsidR="00732B28" w:rsidP="006457E9" w:rsidRDefault="003B2C89" w14:paraId="25F9EFB1" w14:textId="2C76A210">
      <w:pPr>
        <w:rPr>
          <w:b/>
          <w:bCs/>
        </w:rPr>
      </w:pPr>
      <w:r w:rsidRPr="0018609C">
        <w:rPr>
          <w:b/>
          <w:bCs/>
        </w:rPr>
        <w:t>Antwoord op vraag 3</w:t>
      </w:r>
    </w:p>
    <w:p w:rsidRPr="0018609C" w:rsidR="00732B28" w:rsidP="006457E9" w:rsidRDefault="00732B28" w14:paraId="7305DAA9" w14:textId="273794CE">
      <w:r w:rsidRPr="0018609C">
        <w:t xml:space="preserve">Demonstreren is een grondrecht, maar geen vrijbrief voor intimidatie, bedreiging, vernieling van eigendommen of (andere) strafbare feiten. </w:t>
      </w:r>
    </w:p>
    <w:p w:rsidRPr="0018609C" w:rsidR="006457E9" w:rsidP="006457E9" w:rsidRDefault="006457E9" w14:paraId="6BE8EC53" w14:textId="77777777">
      <w:pPr>
        <w:rPr>
          <w:b/>
          <w:bCs/>
        </w:rPr>
      </w:pPr>
    </w:p>
    <w:p w:rsidRPr="0018609C" w:rsidR="006457E9" w:rsidP="006457E9" w:rsidRDefault="003B2C89" w14:paraId="0E322A9A" w14:textId="1D336888">
      <w:pPr>
        <w:rPr>
          <w:b/>
          <w:bCs/>
        </w:rPr>
      </w:pPr>
      <w:r w:rsidRPr="0018609C">
        <w:rPr>
          <w:b/>
          <w:bCs/>
        </w:rPr>
        <w:t>Vraag 4</w:t>
      </w:r>
    </w:p>
    <w:p w:rsidRPr="0018609C" w:rsidR="006457E9" w:rsidP="006457E9" w:rsidRDefault="006457E9" w14:paraId="61BF1E0B" w14:textId="712AB36C">
      <w:pPr>
        <w:rPr>
          <w:b/>
          <w:bCs/>
        </w:rPr>
      </w:pPr>
      <w:r w:rsidRPr="0018609C">
        <w:rPr>
          <w:b/>
          <w:bCs/>
        </w:rPr>
        <w:t>Deelt u de mening dat uit artikel 9 Grondwet voortvloeit dat het recht op betoging beschermd wordt behoudens ieders verantwoordelijkheid volgens de wet en derhalve ingegrepen moet worden zodra het strafrecht in het geding is?</w:t>
      </w:r>
    </w:p>
    <w:p w:rsidRPr="0018609C" w:rsidR="003B2C89" w:rsidP="006457E9" w:rsidRDefault="003B2C89" w14:paraId="5B23FB2F" w14:textId="77777777">
      <w:pPr>
        <w:rPr>
          <w:b/>
          <w:bCs/>
        </w:rPr>
      </w:pPr>
    </w:p>
    <w:p w:rsidRPr="0018609C" w:rsidR="0041247B" w:rsidP="006457E9" w:rsidRDefault="003B2C89" w14:paraId="11F90BB9" w14:textId="0FA9AB79">
      <w:pPr>
        <w:rPr>
          <w:b/>
          <w:bCs/>
        </w:rPr>
      </w:pPr>
      <w:r w:rsidRPr="0018609C">
        <w:rPr>
          <w:b/>
          <w:bCs/>
        </w:rPr>
        <w:t>Antwoord op vraag 4</w:t>
      </w:r>
    </w:p>
    <w:p w:rsidRPr="0018609C" w:rsidR="005A6E30" w:rsidP="005A6E30" w:rsidRDefault="005A6E30" w14:paraId="5B96D5EC" w14:textId="28418CC4">
      <w:r w:rsidRPr="0018609C">
        <w:t>Het demonstratierecht wordt in verschillende juridische documenten beschermd, waaronder in artikel 9 Grondwet en artikel 11 Europees Verdrag voor de Rechten van de Mens. Het tweede lid van beide artikelen geeft aan wanneer een beperking van het demonstratierecht gerechtvaardigd kan zijn. Uit jurisprudentie van het Europees Hof voor de Rechten van de Mens volgt dat strafrechtelijke vervolging voor strafbare handelingen begaan tijdens demonstraties een gerechtvaardigde beperking van het demonstratierecht kan zijn wanneer sprake is van een laakbare gedraging (‘</w:t>
      </w:r>
      <w:proofErr w:type="spellStart"/>
      <w:r w:rsidRPr="0018609C">
        <w:t>repreh</w:t>
      </w:r>
      <w:r w:rsidRPr="0018609C" w:rsidR="00567DB4">
        <w:t>e</w:t>
      </w:r>
      <w:r w:rsidRPr="0018609C">
        <w:t>nsible</w:t>
      </w:r>
      <w:proofErr w:type="spellEnd"/>
      <w:r w:rsidRPr="0018609C">
        <w:t xml:space="preserve"> act’). </w:t>
      </w:r>
    </w:p>
    <w:p w:rsidR="006457E9" w:rsidP="006457E9" w:rsidRDefault="006457E9" w14:paraId="7BF0696E" w14:textId="77777777">
      <w:pPr>
        <w:rPr>
          <w:b/>
          <w:bCs/>
        </w:rPr>
      </w:pPr>
    </w:p>
    <w:p w:rsidR="0018609C" w:rsidP="006457E9" w:rsidRDefault="0018609C" w14:paraId="72C1F454" w14:textId="77777777">
      <w:pPr>
        <w:rPr>
          <w:b/>
          <w:bCs/>
        </w:rPr>
      </w:pPr>
    </w:p>
    <w:p w:rsidR="0018609C" w:rsidP="006457E9" w:rsidRDefault="0018609C" w14:paraId="1569CA82" w14:textId="77777777">
      <w:pPr>
        <w:rPr>
          <w:b/>
          <w:bCs/>
        </w:rPr>
      </w:pPr>
    </w:p>
    <w:p w:rsidR="0018609C" w:rsidP="006457E9" w:rsidRDefault="0018609C" w14:paraId="60F74BDB" w14:textId="77777777">
      <w:pPr>
        <w:rPr>
          <w:b/>
          <w:bCs/>
        </w:rPr>
      </w:pPr>
    </w:p>
    <w:p w:rsidR="0018609C" w:rsidP="006457E9" w:rsidRDefault="0018609C" w14:paraId="7019091F" w14:textId="77777777">
      <w:pPr>
        <w:rPr>
          <w:b/>
          <w:bCs/>
        </w:rPr>
      </w:pPr>
    </w:p>
    <w:p w:rsidR="0018609C" w:rsidP="006457E9" w:rsidRDefault="0018609C" w14:paraId="460D807F" w14:textId="77777777">
      <w:pPr>
        <w:rPr>
          <w:b/>
          <w:bCs/>
        </w:rPr>
      </w:pPr>
    </w:p>
    <w:p w:rsidR="0018609C" w:rsidP="006457E9" w:rsidRDefault="0018609C" w14:paraId="294F251B" w14:textId="77777777">
      <w:pPr>
        <w:rPr>
          <w:b/>
          <w:bCs/>
        </w:rPr>
      </w:pPr>
    </w:p>
    <w:p w:rsidRPr="0018609C" w:rsidR="0018609C" w:rsidP="006457E9" w:rsidRDefault="0018609C" w14:paraId="68D06617" w14:textId="77777777">
      <w:pPr>
        <w:rPr>
          <w:b/>
          <w:bCs/>
        </w:rPr>
      </w:pPr>
    </w:p>
    <w:p w:rsidRPr="0018609C" w:rsidR="006457E9" w:rsidP="006457E9" w:rsidRDefault="003B2C89" w14:paraId="5B2CB5A4" w14:textId="3664E3CB">
      <w:pPr>
        <w:rPr>
          <w:b/>
          <w:bCs/>
        </w:rPr>
      </w:pPr>
      <w:r w:rsidRPr="0018609C">
        <w:rPr>
          <w:b/>
          <w:bCs/>
        </w:rPr>
        <w:t>Vraag 5</w:t>
      </w:r>
    </w:p>
    <w:p w:rsidRPr="0018609C" w:rsidR="006457E9" w:rsidP="006457E9" w:rsidRDefault="006457E9" w14:paraId="51098E35" w14:textId="4B8F7FF5">
      <w:pPr>
        <w:rPr>
          <w:b/>
          <w:bCs/>
        </w:rPr>
      </w:pPr>
      <w:r w:rsidRPr="0018609C">
        <w:rPr>
          <w:b/>
          <w:bCs/>
        </w:rPr>
        <w:t>Deelt u de zorg dat het demonstratierecht steeds vaker als dekmantel zal dienen teneinde strafrechtelijk gedrag te vertonen zonder dat hier strafrechtelijk tegen wordt opgetreden? Hoe gaat u dit verschijnsel tegen?</w:t>
      </w:r>
    </w:p>
    <w:p w:rsidRPr="0018609C" w:rsidR="003B2C89" w:rsidP="006457E9" w:rsidRDefault="003B2C89" w14:paraId="700F8464" w14:textId="77777777">
      <w:pPr>
        <w:rPr>
          <w:b/>
          <w:bCs/>
        </w:rPr>
      </w:pPr>
    </w:p>
    <w:p w:rsidRPr="0018609C" w:rsidR="0041247B" w:rsidP="004A530A" w:rsidRDefault="003B2C89" w14:paraId="0686AAD0" w14:textId="312FC2BB">
      <w:r w:rsidRPr="0018609C">
        <w:rPr>
          <w:b/>
          <w:bCs/>
        </w:rPr>
        <w:t>Antwoord op vraag 5</w:t>
      </w:r>
    </w:p>
    <w:p w:rsidRPr="0018609C" w:rsidR="00921915" w:rsidP="006457E9" w:rsidRDefault="00921915" w14:paraId="71E864B5" w14:textId="19370DBD">
      <w:r w:rsidRPr="0018609C">
        <w:t xml:space="preserve">Onder gezag van het OM wordt er strafrechtelijk gehandhaafd bij demonstraties </w:t>
      </w:r>
      <w:r w:rsidRPr="0018609C" w:rsidR="002F022A">
        <w:t>als het OM dit opportuun</w:t>
      </w:r>
      <w:r w:rsidRPr="0018609C">
        <w:t xml:space="preserve"> acht in het licht van het kader als geschetst in het antwoord op vraag 4. </w:t>
      </w:r>
    </w:p>
    <w:p w:rsidRPr="0018609C" w:rsidR="00286541" w:rsidP="006457E9" w:rsidRDefault="00286541" w14:paraId="29B6A00E" w14:textId="77777777"/>
    <w:p w:rsidRPr="0018609C" w:rsidR="0021026B" w:rsidP="006457E9" w:rsidRDefault="00747CEA" w14:paraId="4BC0BAD9" w14:textId="7FB4833E">
      <w:r w:rsidRPr="0018609C">
        <w:t xml:space="preserve">Daarbij merk ik op dat het kabinet vaker ziet dat het demonstratierecht botst met andere grondrechten. Mede om die reden wordt via het </w:t>
      </w:r>
      <w:r w:rsidRPr="0018609C" w:rsidR="006F3B05">
        <w:t xml:space="preserve">Wetenschappelijk Onderzoek- en Datacentrum </w:t>
      </w:r>
      <w:r w:rsidRPr="0018609C">
        <w:t xml:space="preserve">de mate verkend waarin het wettelijk kader bestendigd kan worden en het handelingsperspectief voor alle betrokkenen verstevigd kan worden. De uitkomsten van dit onderzoek worden </w:t>
      </w:r>
      <w:r w:rsidRPr="0018609C" w:rsidR="006F3B05">
        <w:t>aan het eind van</w:t>
      </w:r>
      <w:r w:rsidRPr="0018609C">
        <w:t xml:space="preserve"> de zomer verwach</w:t>
      </w:r>
      <w:r w:rsidRPr="0018609C" w:rsidR="007D4D17">
        <w:t>t</w:t>
      </w:r>
      <w:r w:rsidRPr="0018609C" w:rsidR="0002693B">
        <w:t xml:space="preserve">, waarna </w:t>
      </w:r>
      <w:r w:rsidRPr="0018609C" w:rsidR="006822C4">
        <w:t>het kabinet</w:t>
      </w:r>
      <w:r w:rsidRPr="0018609C" w:rsidR="0002693B">
        <w:t xml:space="preserve"> uw Kamer in het najaar zal informeren over de uitkomsten en onze reactie daarop</w:t>
      </w:r>
      <w:r w:rsidRPr="0018609C" w:rsidDel="007D4D17" w:rsidR="0002693B">
        <w:t xml:space="preserve"> </w:t>
      </w:r>
    </w:p>
    <w:p w:rsidRPr="0018609C" w:rsidR="006457E9" w:rsidP="006457E9" w:rsidRDefault="006457E9" w14:paraId="76A15ACC" w14:textId="77777777">
      <w:pPr>
        <w:rPr>
          <w:b/>
          <w:bCs/>
        </w:rPr>
      </w:pPr>
    </w:p>
    <w:p w:rsidRPr="0018609C" w:rsidR="006457E9" w:rsidP="006457E9" w:rsidRDefault="003B2C89" w14:paraId="34BD03B0" w14:textId="707E6C22">
      <w:pPr>
        <w:rPr>
          <w:b/>
          <w:bCs/>
        </w:rPr>
      </w:pPr>
      <w:r w:rsidRPr="0018609C">
        <w:rPr>
          <w:b/>
          <w:bCs/>
        </w:rPr>
        <w:t>Vraag 6</w:t>
      </w:r>
    </w:p>
    <w:p w:rsidRPr="0018609C" w:rsidR="006457E9" w:rsidP="006457E9" w:rsidRDefault="006457E9" w14:paraId="27253241" w14:textId="297626D8">
      <w:pPr>
        <w:rPr>
          <w:b/>
          <w:bCs/>
        </w:rPr>
      </w:pPr>
      <w:r w:rsidRPr="0018609C">
        <w:rPr>
          <w:b/>
          <w:bCs/>
        </w:rPr>
        <w:t>Kunt u zich rekenschap geven van het feit dat het recht op betoging en vereniging door hetzelfde Grondwetsartikel beschermd worden en derhalve dezelfde mate van bescherming verdienen? Kunt u aangeven hoe deze afweging heeft plaatsgevonden in bovengenoemde casus? Weegt hier de religieuze lading van de bijeenkomst nog mee, welke tevens door artikel 6 Grondwet beschermd wordt?</w:t>
      </w:r>
    </w:p>
    <w:p w:rsidRPr="0018609C" w:rsidR="003B2C89" w:rsidP="006457E9" w:rsidRDefault="003B2C89" w14:paraId="5B01D767" w14:textId="77777777">
      <w:pPr>
        <w:rPr>
          <w:b/>
          <w:bCs/>
        </w:rPr>
      </w:pPr>
    </w:p>
    <w:p w:rsidRPr="0018609C" w:rsidR="00732B28" w:rsidP="006457E9" w:rsidRDefault="003B2C89" w14:paraId="3177419D" w14:textId="59FDED1D">
      <w:pPr>
        <w:rPr>
          <w:b/>
          <w:bCs/>
        </w:rPr>
      </w:pPr>
      <w:r w:rsidRPr="0018609C">
        <w:rPr>
          <w:b/>
          <w:bCs/>
        </w:rPr>
        <w:t>Antwoord op vraag 6</w:t>
      </w:r>
    </w:p>
    <w:p w:rsidRPr="0018609C" w:rsidR="00DF7827" w:rsidP="00EF3CD9" w:rsidRDefault="00D44902" w14:paraId="25715F86" w14:textId="519C8B7C">
      <w:r w:rsidRPr="0018609C">
        <w:t>Het klopt dat het recht op betoging en vereniging door hetzelfde Grondwetsartikel worden beschermd. Het hierboven genoemde WODC-</w:t>
      </w:r>
      <w:r w:rsidRPr="0018609C" w:rsidR="00120164">
        <w:t>onderzoek richt zich ook</w:t>
      </w:r>
      <w:r w:rsidRPr="0018609C">
        <w:t xml:space="preserve"> </w:t>
      </w:r>
      <w:r w:rsidRPr="0018609C" w:rsidR="00120164">
        <w:t xml:space="preserve">op </w:t>
      </w:r>
      <w:r w:rsidRPr="0018609C">
        <w:t>situatie</w:t>
      </w:r>
      <w:r w:rsidRPr="0018609C" w:rsidR="00120164">
        <w:t>s</w:t>
      </w:r>
      <w:r w:rsidRPr="0018609C">
        <w:t xml:space="preserve"> waarin er sprake is van botsende grondrechten. </w:t>
      </w:r>
      <w:r w:rsidRPr="0018609C" w:rsidR="00EF77B4">
        <w:t>H</w:t>
      </w:r>
      <w:r w:rsidRPr="0018609C" w:rsidR="00EF3CD9">
        <w:t xml:space="preserve">et </w:t>
      </w:r>
      <w:r w:rsidRPr="0018609C" w:rsidR="00EF77B4">
        <w:t xml:space="preserve">is </w:t>
      </w:r>
      <w:r w:rsidRPr="0018609C" w:rsidR="00EF3CD9">
        <w:t>aan het lokaal gezag om een dergelijke afweging te maken, afhankelijk van de omstandigheden van het geval.</w:t>
      </w:r>
      <w:r w:rsidRPr="0018609C" w:rsidR="00DF7827">
        <w:t xml:space="preserve"> </w:t>
      </w:r>
    </w:p>
    <w:p w:rsidRPr="0018609C" w:rsidR="009674DB" w:rsidP="006457E9" w:rsidRDefault="009674DB" w14:paraId="35B39868" w14:textId="77777777"/>
    <w:p w:rsidRPr="0018609C" w:rsidR="006457E9" w:rsidP="006457E9" w:rsidRDefault="003B2C89" w14:paraId="7E7A1C0B" w14:textId="3BFE9FCA">
      <w:pPr>
        <w:rPr>
          <w:b/>
          <w:bCs/>
        </w:rPr>
      </w:pPr>
      <w:r w:rsidRPr="0018609C">
        <w:rPr>
          <w:b/>
          <w:bCs/>
        </w:rPr>
        <w:t>Vraag 7</w:t>
      </w:r>
    </w:p>
    <w:p w:rsidRPr="0018609C" w:rsidR="006457E9" w:rsidP="006457E9" w:rsidRDefault="006457E9" w14:paraId="4CF24FC7" w14:textId="783759BA">
      <w:pPr>
        <w:rPr>
          <w:b/>
          <w:bCs/>
        </w:rPr>
      </w:pPr>
      <w:r w:rsidRPr="0018609C">
        <w:rPr>
          <w:b/>
          <w:bCs/>
        </w:rPr>
        <w:t>Klopt het dat indien tijdens een demonstratie schade aan eigendommen ontstaat of sprake is van intimidatie slechts achteraf kan worden opgetreden, zelfs indien de Politie bij de demonstratie aanwezig is?</w:t>
      </w:r>
    </w:p>
    <w:p w:rsidRPr="0018609C" w:rsidR="003B2C89" w:rsidP="006457E9" w:rsidRDefault="003B2C89" w14:paraId="158DEE91" w14:textId="77777777">
      <w:pPr>
        <w:rPr>
          <w:b/>
          <w:bCs/>
        </w:rPr>
      </w:pPr>
    </w:p>
    <w:p w:rsidRPr="0018609C" w:rsidR="00530C3B" w:rsidP="006457E9" w:rsidRDefault="003B2C89" w14:paraId="356FE89E" w14:textId="07C18888">
      <w:pPr>
        <w:rPr>
          <w:b/>
          <w:bCs/>
        </w:rPr>
      </w:pPr>
      <w:r w:rsidRPr="0018609C">
        <w:rPr>
          <w:b/>
          <w:bCs/>
        </w:rPr>
        <w:t>Antwoord op vraag 7</w:t>
      </w:r>
    </w:p>
    <w:p w:rsidRPr="0018609C" w:rsidR="00286541" w:rsidP="006457E9" w:rsidRDefault="00EF77B4" w14:paraId="47C1CAA8" w14:textId="573054CB">
      <w:r w:rsidRPr="0018609C">
        <w:t>Nee</w:t>
      </w:r>
      <w:r w:rsidRPr="0018609C" w:rsidR="00286541">
        <w:t>.</w:t>
      </w:r>
      <w:r w:rsidRPr="0018609C" w:rsidR="00530C3B">
        <w:t xml:space="preserve"> </w:t>
      </w:r>
      <w:r w:rsidRPr="0018609C" w:rsidR="009030DD">
        <w:t xml:space="preserve">Het is aan het lokale gezag om te handhaven bij een demonstratie. Als </w:t>
      </w:r>
      <w:r w:rsidRPr="0018609C" w:rsidR="00286541">
        <w:t xml:space="preserve">een demonstrant een strafbaar </w:t>
      </w:r>
      <w:r w:rsidRPr="0018609C" w:rsidR="009030DD">
        <w:t>feit</w:t>
      </w:r>
      <w:r w:rsidRPr="0018609C" w:rsidR="00286541">
        <w:t xml:space="preserve"> pleegt </w:t>
      </w:r>
      <w:r w:rsidRPr="0018609C" w:rsidR="009030DD">
        <w:t xml:space="preserve">tijdens een demonstratie, </w:t>
      </w:r>
      <w:r w:rsidRPr="0018609C" w:rsidR="0061260B">
        <w:t>dan kan de politie onder gezag van het</w:t>
      </w:r>
      <w:r w:rsidRPr="0018609C" w:rsidR="009030DD">
        <w:t xml:space="preserve"> </w:t>
      </w:r>
      <w:r w:rsidRPr="0018609C" w:rsidR="009674DB">
        <w:t>OM</w:t>
      </w:r>
      <w:r w:rsidRPr="0018609C" w:rsidR="00286541">
        <w:t xml:space="preserve"> </w:t>
      </w:r>
      <w:r w:rsidRPr="0018609C" w:rsidR="00530C3B">
        <w:t>ingrijpen</w:t>
      </w:r>
      <w:r w:rsidRPr="0018609C" w:rsidR="00286541">
        <w:t>. Er kan ook worden opgetreden onder gezag van de burgemeester indien door alle of een groot deel van de demonstranten strafbare feiten worden gepleegd, bijvoorbeeld door het geven van een aanwijzing (</w:t>
      </w:r>
      <w:r w:rsidRPr="0018609C" w:rsidR="006F3B05">
        <w:t xml:space="preserve">zoals </w:t>
      </w:r>
      <w:r w:rsidRPr="0018609C" w:rsidR="00286541">
        <w:t xml:space="preserve">het verplaatsen van </w:t>
      </w:r>
      <w:r w:rsidRPr="0018609C" w:rsidR="002F022A">
        <w:t>de</w:t>
      </w:r>
      <w:r w:rsidRPr="0018609C" w:rsidR="00286541">
        <w:t xml:space="preserve"> demonstratie) of het ontbinden van de demonstratie.</w:t>
      </w:r>
    </w:p>
    <w:p w:rsidR="0030697E" w:rsidP="006457E9" w:rsidRDefault="0030697E" w14:paraId="2F65517B" w14:textId="77777777"/>
    <w:p w:rsidR="0018609C" w:rsidP="006457E9" w:rsidRDefault="0018609C" w14:paraId="1E440A2C" w14:textId="77777777"/>
    <w:p w:rsidR="0018609C" w:rsidP="006457E9" w:rsidRDefault="0018609C" w14:paraId="44F663AF" w14:textId="77777777"/>
    <w:p w:rsidR="0018609C" w:rsidP="006457E9" w:rsidRDefault="0018609C" w14:paraId="2DB7012C" w14:textId="77777777"/>
    <w:p w:rsidRPr="0018609C" w:rsidR="0018609C" w:rsidP="006457E9" w:rsidRDefault="0018609C" w14:paraId="141E9E70" w14:textId="77777777"/>
    <w:p w:rsidRPr="0018609C" w:rsidR="006457E9" w:rsidP="006457E9" w:rsidRDefault="003B2C89" w14:paraId="3CE6DA51" w14:textId="2FB2720C">
      <w:pPr>
        <w:rPr>
          <w:b/>
          <w:bCs/>
        </w:rPr>
      </w:pPr>
      <w:r w:rsidRPr="0018609C">
        <w:rPr>
          <w:b/>
          <w:bCs/>
        </w:rPr>
        <w:t>Vraag 8</w:t>
      </w:r>
    </w:p>
    <w:p w:rsidRPr="0018609C" w:rsidR="006457E9" w:rsidP="006457E9" w:rsidRDefault="006457E9" w14:paraId="0F6B247E" w14:textId="73B68A5C">
      <w:pPr>
        <w:rPr>
          <w:b/>
          <w:bCs/>
        </w:rPr>
      </w:pPr>
      <w:r w:rsidRPr="0018609C">
        <w:rPr>
          <w:b/>
          <w:bCs/>
        </w:rPr>
        <w:t>Bent u bereid er bij lokale bestuurders en het Openbaar Ministerie op aan te dringen dat strafbaar gedrag tijdens demonstraties als zodanig bestempeld wordt en indien nodig de Wet Openbare Manifestaties zo aan te passen dat strafbaar gedrag niet goedgekeurd wordt vanwege het enkele feit dat het door de organisator als demonstratie bestempeld wordt?</w:t>
      </w:r>
    </w:p>
    <w:p w:rsidRPr="0018609C" w:rsidR="003B2C89" w:rsidP="006457E9" w:rsidRDefault="003B2C89" w14:paraId="56C13AB4" w14:textId="77777777">
      <w:pPr>
        <w:rPr>
          <w:b/>
          <w:bCs/>
        </w:rPr>
      </w:pPr>
    </w:p>
    <w:p w:rsidRPr="0018609C" w:rsidR="002F022A" w:rsidP="006457E9" w:rsidRDefault="003B2C89" w14:paraId="3D688152" w14:textId="357DF450">
      <w:pPr>
        <w:rPr>
          <w:b/>
          <w:bCs/>
        </w:rPr>
      </w:pPr>
      <w:r w:rsidRPr="0018609C">
        <w:rPr>
          <w:b/>
          <w:bCs/>
        </w:rPr>
        <w:t>Antwoord op vraag 8</w:t>
      </w:r>
    </w:p>
    <w:p w:rsidRPr="0018609C" w:rsidR="009030DD" w:rsidP="00527AE7" w:rsidRDefault="00527AE7" w14:paraId="0E66D92D" w14:textId="49271D20">
      <w:r w:rsidRPr="0018609C">
        <w:t xml:space="preserve">Ik </w:t>
      </w:r>
      <w:r w:rsidRPr="0018609C" w:rsidR="0001245A">
        <w:t>loop niet vooruit</w:t>
      </w:r>
      <w:r w:rsidRPr="0018609C">
        <w:t xml:space="preserve"> op het wijzig</w:t>
      </w:r>
      <w:r w:rsidRPr="0018609C" w:rsidR="00A87606">
        <w:t>en</w:t>
      </w:r>
      <w:r w:rsidRPr="0018609C">
        <w:t xml:space="preserve"> van wetgeving voorafgaand aan de resultaten </w:t>
      </w:r>
      <w:r w:rsidRPr="0018609C" w:rsidR="006D12A3">
        <w:t>van</w:t>
      </w:r>
      <w:r w:rsidRPr="0018609C">
        <w:t xml:space="preserve"> het WODC-onderzoek. </w:t>
      </w:r>
    </w:p>
    <w:p w:rsidRPr="0018609C" w:rsidR="009030DD" w:rsidP="006457E9" w:rsidRDefault="009030DD" w14:paraId="461FB5FF" w14:textId="77777777">
      <w:pPr>
        <w:rPr>
          <w:b/>
          <w:bCs/>
        </w:rPr>
      </w:pPr>
    </w:p>
    <w:p w:rsidRPr="0018609C" w:rsidR="006457E9" w:rsidP="006457E9" w:rsidRDefault="006457E9" w14:paraId="14993F4F" w14:textId="77777777">
      <w:r w:rsidRPr="0018609C">
        <w:t xml:space="preserve"> </w:t>
      </w:r>
    </w:p>
    <w:p w:rsidRPr="0018609C" w:rsidR="006457E9" w:rsidP="006457E9" w:rsidRDefault="006457E9" w14:paraId="561E7CC2" w14:textId="77777777"/>
    <w:p w:rsidR="006457E9" w:rsidP="006457E9" w:rsidRDefault="006457E9" w14:paraId="6AA50E1E" w14:textId="77777777">
      <w:r w:rsidRPr="0018609C">
        <w:t xml:space="preserve">1) </w:t>
      </w:r>
      <w:proofErr w:type="spellStart"/>
      <w:r w:rsidRPr="0018609C">
        <w:t>Cvandaag</w:t>
      </w:r>
      <w:proofErr w:type="spellEnd"/>
      <w:r w:rsidRPr="0018609C">
        <w:t xml:space="preserve">, 22 april 2025, ‘Hoe wij bij een </w:t>
      </w:r>
      <w:proofErr w:type="spellStart"/>
      <w:r w:rsidRPr="0018609C">
        <w:t>CvI</w:t>
      </w:r>
      <w:proofErr w:type="spellEnd"/>
      <w:r w:rsidRPr="0018609C">
        <w:t>-lezing werden belaagd en geïntimideerd door demonstranten’ (https://cvandaag.nl/105570-hoe-wij-bij-een-cvi-lezing-werden-belaagd-en-gentimideerd-door-demonstranten/aHVpU0tiTGNwdU1OOVVINFVMY1FxcWpVa1d3N3hmM3FMS3MycFlXUi9vT2F1d3FXNVhndlluND0).</w:t>
      </w:r>
    </w:p>
    <w:p w:rsidR="006457E9" w:rsidP="006457E9" w:rsidRDefault="006457E9" w14:paraId="591B8776" w14:textId="77777777"/>
    <w:p w:rsidR="00A123AF" w:rsidRDefault="00A123AF" w14:paraId="4181CEB1" w14:textId="77777777"/>
    <w:sectPr w:rsidR="00A123AF" w:rsidSect="003B2C89">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536D" w14:textId="77777777" w:rsidR="00654639" w:rsidRDefault="00654639">
      <w:pPr>
        <w:spacing w:line="240" w:lineRule="auto"/>
      </w:pPr>
      <w:r>
        <w:separator/>
      </w:r>
    </w:p>
  </w:endnote>
  <w:endnote w:type="continuationSeparator" w:id="0">
    <w:p w14:paraId="327835E8" w14:textId="77777777" w:rsidR="00654639" w:rsidRDefault="00654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4A9B" w14:textId="77777777" w:rsidR="00654639" w:rsidRDefault="00654639">
      <w:pPr>
        <w:spacing w:line="240" w:lineRule="auto"/>
      </w:pPr>
      <w:r>
        <w:separator/>
      </w:r>
    </w:p>
  </w:footnote>
  <w:footnote w:type="continuationSeparator" w:id="0">
    <w:p w14:paraId="082F1018" w14:textId="77777777" w:rsidR="00654639" w:rsidRDefault="006546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D88D" w14:textId="77777777" w:rsidR="00A123AF" w:rsidRDefault="00752AE3">
    <w:r>
      <w:rPr>
        <w:noProof/>
      </w:rPr>
      <mc:AlternateContent>
        <mc:Choice Requires="wps">
          <w:drawing>
            <wp:anchor distT="0" distB="0" distL="0" distR="0" simplePos="0" relativeHeight="251652096" behindDoc="0" locked="1" layoutInCell="1" allowOverlap="1" wp14:anchorId="02571A87" wp14:editId="62A160D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4790E2" w14:textId="77777777" w:rsidR="0056117B" w:rsidRDefault="0056117B"/>
                      </w:txbxContent>
                    </wps:txbx>
                    <wps:bodyPr vert="horz" wrap="square" lIns="0" tIns="0" rIns="0" bIns="0" anchor="t" anchorCtr="0"/>
                  </wps:wsp>
                </a:graphicData>
              </a:graphic>
            </wp:anchor>
          </w:drawing>
        </mc:Choice>
        <mc:Fallback>
          <w:pict>
            <v:shapetype w14:anchorId="02571A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54790E2"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0C1F79" wp14:editId="402044D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66C1AC" w14:textId="77777777" w:rsidR="00A123AF" w:rsidRDefault="00752AE3">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752AE3">
                          <w:pPr>
                            <w:pStyle w:val="Referentiegegevensbold"/>
                          </w:pPr>
                          <w:r>
                            <w:t>Datum</w:t>
                          </w:r>
                        </w:p>
                        <w:p w14:paraId="1DB6F8F2" w14:textId="27E0243B" w:rsidR="00A123AF" w:rsidRDefault="00B61A04">
                          <w:pPr>
                            <w:pStyle w:val="Referentiegegevens"/>
                          </w:pPr>
                          <w:sdt>
                            <w:sdtPr>
                              <w:id w:val="-1647888057"/>
                              <w:date w:fullDate="2025-07-18T00:00:00Z">
                                <w:dateFormat w:val="d MMMM yyyy"/>
                                <w:lid w:val="nl"/>
                                <w:storeMappedDataAs w:val="dateTime"/>
                                <w:calendar w:val="gregorian"/>
                              </w:date>
                            </w:sdtPr>
                            <w:sdtEndPr/>
                            <w:sdtContent>
                              <w:r w:rsidR="00182CB8">
                                <w:rPr>
                                  <w:lang w:val="nl"/>
                                </w:rPr>
                                <w:t>1</w:t>
                              </w:r>
                              <w:r w:rsidR="0018609C">
                                <w:rPr>
                                  <w:lang w:val="nl"/>
                                </w:rPr>
                                <w:t>8</w:t>
                              </w:r>
                              <w:r w:rsidR="00182CB8">
                                <w:rPr>
                                  <w:lang w:val="nl"/>
                                </w:rPr>
                                <w:t xml:space="preserve"> </w:t>
                              </w:r>
                              <w:r w:rsidR="0018609C">
                                <w:rPr>
                                  <w:lang w:val="nl"/>
                                </w:rPr>
                                <w:t>juli</w:t>
                              </w:r>
                              <w:r w:rsidR="00D214D7">
                                <w:rPr>
                                  <w:lang w:val="nl"/>
                                </w:rPr>
                                <w:t xml:space="preserve"> 2025</w:t>
                              </w:r>
                            </w:sdtContent>
                          </w:sdt>
                        </w:p>
                        <w:p w14:paraId="0F791CBB" w14:textId="77777777" w:rsidR="00A123AF" w:rsidRDefault="00A123AF">
                          <w:pPr>
                            <w:pStyle w:val="WitregelW1"/>
                          </w:pPr>
                        </w:p>
                        <w:p w14:paraId="344FE9FB" w14:textId="77777777" w:rsidR="00A123AF" w:rsidRDefault="00752AE3">
                          <w:pPr>
                            <w:pStyle w:val="Referentiegegevensbold"/>
                          </w:pPr>
                          <w:r>
                            <w:t>Onze referentie</w:t>
                          </w:r>
                        </w:p>
                        <w:p w14:paraId="78D016ED" w14:textId="77019E14" w:rsidR="00A123AF" w:rsidRDefault="003B2C89">
                          <w:pPr>
                            <w:pStyle w:val="Referentiegegevens"/>
                          </w:pPr>
                          <w:r>
                            <w:t>6351603</w:t>
                          </w:r>
                        </w:p>
                      </w:txbxContent>
                    </wps:txbx>
                    <wps:bodyPr vert="horz" wrap="square" lIns="0" tIns="0" rIns="0" bIns="0" anchor="t" anchorCtr="0"/>
                  </wps:wsp>
                </a:graphicData>
              </a:graphic>
            </wp:anchor>
          </w:drawing>
        </mc:Choice>
        <mc:Fallback>
          <w:pict>
            <v:shape w14:anchorId="640C1F7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166C1AC" w14:textId="77777777" w:rsidR="00A123AF" w:rsidRDefault="00752AE3">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752AE3">
                    <w:pPr>
                      <w:pStyle w:val="Referentiegegevensbold"/>
                    </w:pPr>
                    <w:r>
                      <w:t>Datum</w:t>
                    </w:r>
                  </w:p>
                  <w:p w14:paraId="1DB6F8F2" w14:textId="27E0243B" w:rsidR="00A123AF" w:rsidRDefault="00B61A04">
                    <w:pPr>
                      <w:pStyle w:val="Referentiegegevens"/>
                    </w:pPr>
                    <w:sdt>
                      <w:sdtPr>
                        <w:id w:val="-1647888057"/>
                        <w:date w:fullDate="2025-07-18T00:00:00Z">
                          <w:dateFormat w:val="d MMMM yyyy"/>
                          <w:lid w:val="nl"/>
                          <w:storeMappedDataAs w:val="dateTime"/>
                          <w:calendar w:val="gregorian"/>
                        </w:date>
                      </w:sdtPr>
                      <w:sdtEndPr/>
                      <w:sdtContent>
                        <w:r w:rsidR="00182CB8">
                          <w:rPr>
                            <w:lang w:val="nl"/>
                          </w:rPr>
                          <w:t>1</w:t>
                        </w:r>
                        <w:r w:rsidR="0018609C">
                          <w:rPr>
                            <w:lang w:val="nl"/>
                          </w:rPr>
                          <w:t>8</w:t>
                        </w:r>
                        <w:r w:rsidR="00182CB8">
                          <w:rPr>
                            <w:lang w:val="nl"/>
                          </w:rPr>
                          <w:t xml:space="preserve"> </w:t>
                        </w:r>
                        <w:r w:rsidR="0018609C">
                          <w:rPr>
                            <w:lang w:val="nl"/>
                          </w:rPr>
                          <w:t>juli</w:t>
                        </w:r>
                        <w:r w:rsidR="00D214D7">
                          <w:rPr>
                            <w:lang w:val="nl"/>
                          </w:rPr>
                          <w:t xml:space="preserve"> 2025</w:t>
                        </w:r>
                      </w:sdtContent>
                    </w:sdt>
                  </w:p>
                  <w:p w14:paraId="0F791CBB" w14:textId="77777777" w:rsidR="00A123AF" w:rsidRDefault="00A123AF">
                    <w:pPr>
                      <w:pStyle w:val="WitregelW1"/>
                    </w:pPr>
                  </w:p>
                  <w:p w14:paraId="344FE9FB" w14:textId="77777777" w:rsidR="00A123AF" w:rsidRDefault="00752AE3">
                    <w:pPr>
                      <w:pStyle w:val="Referentiegegevensbold"/>
                    </w:pPr>
                    <w:r>
                      <w:t>Onze referentie</w:t>
                    </w:r>
                  </w:p>
                  <w:p w14:paraId="78D016ED" w14:textId="77019E14" w:rsidR="00A123AF" w:rsidRDefault="003B2C89">
                    <w:pPr>
                      <w:pStyle w:val="Referentiegegevens"/>
                    </w:pPr>
                    <w:r>
                      <w:t>6351603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FEBF4F" wp14:editId="37FDF8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0DB2C" w14:textId="77777777" w:rsidR="0056117B" w:rsidRDefault="0056117B"/>
                      </w:txbxContent>
                    </wps:txbx>
                    <wps:bodyPr vert="horz" wrap="square" lIns="0" tIns="0" rIns="0" bIns="0" anchor="t" anchorCtr="0"/>
                  </wps:wsp>
                </a:graphicData>
              </a:graphic>
            </wp:anchor>
          </w:drawing>
        </mc:Choice>
        <mc:Fallback>
          <w:pict>
            <v:shape w14:anchorId="30FEBF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B0DB2C"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273603" wp14:editId="6C4FC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5384A" w14:textId="05EEC1EC" w:rsidR="00A123AF" w:rsidRDefault="00752AE3">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252736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B15384A" w14:textId="05EEC1EC" w:rsidR="00A123AF" w:rsidRDefault="00752AE3">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7450" w14:textId="77777777" w:rsidR="00A123AF" w:rsidRDefault="00752AE3">
    <w:pPr>
      <w:spacing w:after="6377" w:line="14" w:lineRule="exact"/>
    </w:pPr>
    <w:r>
      <w:rPr>
        <w:noProof/>
      </w:rPr>
      <mc:AlternateContent>
        <mc:Choice Requires="wps">
          <w:drawing>
            <wp:anchor distT="0" distB="0" distL="0" distR="0" simplePos="0" relativeHeight="251656192" behindDoc="0" locked="1" layoutInCell="1" allowOverlap="1" wp14:anchorId="4C571349" wp14:editId="438BB6C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C74911" w14:textId="77777777" w:rsidR="00A123AF" w:rsidRDefault="00752AE3">
                          <w:pPr>
                            <w:spacing w:line="240" w:lineRule="auto"/>
                          </w:pPr>
                          <w:r>
                            <w:rPr>
                              <w:noProof/>
                            </w:rPr>
                            <w:drawing>
                              <wp:inline distT="0" distB="0" distL="0" distR="0" wp14:anchorId="554C3A4F" wp14:editId="6865C8C1">
                                <wp:extent cx="467995" cy="1583865"/>
                                <wp:effectExtent l="0" t="0" r="0" b="0"/>
                                <wp:docPr id="100598632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7134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1C74911" w14:textId="77777777" w:rsidR="00A123AF" w:rsidRDefault="00752AE3">
                    <w:pPr>
                      <w:spacing w:line="240" w:lineRule="auto"/>
                    </w:pPr>
                    <w:r>
                      <w:rPr>
                        <w:noProof/>
                      </w:rPr>
                      <w:drawing>
                        <wp:inline distT="0" distB="0" distL="0" distR="0" wp14:anchorId="554C3A4F" wp14:editId="6865C8C1">
                          <wp:extent cx="467995" cy="1583865"/>
                          <wp:effectExtent l="0" t="0" r="0" b="0"/>
                          <wp:docPr id="100598632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EEDEC8" wp14:editId="23E58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3EA40" w14:textId="77777777" w:rsidR="00A123AF" w:rsidRDefault="00752AE3">
                          <w:pPr>
                            <w:spacing w:line="240" w:lineRule="auto"/>
                          </w:pPr>
                          <w:r>
                            <w:rPr>
                              <w:noProof/>
                            </w:rPr>
                            <w:drawing>
                              <wp:inline distT="0" distB="0" distL="0" distR="0" wp14:anchorId="23D38F13" wp14:editId="06248227">
                                <wp:extent cx="2339975" cy="1582834"/>
                                <wp:effectExtent l="0" t="0" r="0" b="0"/>
                                <wp:docPr id="146108520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DEC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623EA40" w14:textId="77777777" w:rsidR="00A123AF" w:rsidRDefault="00752AE3">
                    <w:pPr>
                      <w:spacing w:line="240" w:lineRule="auto"/>
                    </w:pPr>
                    <w:r>
                      <w:rPr>
                        <w:noProof/>
                      </w:rPr>
                      <w:drawing>
                        <wp:inline distT="0" distB="0" distL="0" distR="0" wp14:anchorId="23D38F13" wp14:editId="06248227">
                          <wp:extent cx="2339975" cy="1582834"/>
                          <wp:effectExtent l="0" t="0" r="0" b="0"/>
                          <wp:docPr id="146108520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C220FF" wp14:editId="5078B1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A27A" w14:textId="77777777" w:rsidR="00A123AF" w:rsidRDefault="00752AE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C220F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93EA27A" w14:textId="77777777" w:rsidR="00A123AF" w:rsidRDefault="00752AE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98871" wp14:editId="573425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wps:txbx>
                    <wps:bodyPr vert="horz" wrap="square" lIns="0" tIns="0" rIns="0" bIns="0" anchor="t" anchorCtr="0"/>
                  </wps:wsp>
                </a:graphicData>
              </a:graphic>
            </wp:anchor>
          </w:drawing>
        </mc:Choice>
        <mc:Fallback>
          <w:pict>
            <v:shape w14:anchorId="413988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9C06C" wp14:editId="6DA790B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rsidTr="0065236A">
                            <w:trPr>
                              <w:trHeight w:val="284"/>
                            </w:trPr>
                            <w:tc>
                              <w:tcPr>
                                <w:tcW w:w="1140" w:type="dxa"/>
                              </w:tcPr>
                              <w:p w14:paraId="2B908907" w14:textId="77777777" w:rsidR="00A123AF" w:rsidRDefault="00752AE3">
                                <w:r>
                                  <w:t>Datum</w:t>
                                </w:r>
                              </w:p>
                            </w:tc>
                            <w:tc>
                              <w:tcPr>
                                <w:tcW w:w="5918" w:type="dxa"/>
                              </w:tcPr>
                              <w:p w14:paraId="62E58C5C" w14:textId="14DB4FC4" w:rsidR="00A123AF" w:rsidRDefault="00B61A04">
                                <w:sdt>
                                  <w:sdtPr>
                                    <w:id w:val="1997225174"/>
                                    <w:date w:fullDate="2025-07-18T00:00:00Z">
                                      <w:dateFormat w:val="d MMMM yyyy"/>
                                      <w:lid w:val="nl"/>
                                      <w:storeMappedDataAs w:val="dateTime"/>
                                      <w:calendar w:val="gregorian"/>
                                    </w:date>
                                  </w:sdtPr>
                                  <w:sdtEndPr/>
                                  <w:sdtContent>
                                    <w:r w:rsidR="0018609C">
                                      <w:rPr>
                                        <w:lang w:val="nl"/>
                                      </w:rPr>
                                      <w:t>18 juli 2025</w:t>
                                    </w:r>
                                  </w:sdtContent>
                                </w:sdt>
                              </w:p>
                            </w:tc>
                          </w:tr>
                          <w:tr w:rsidR="00A123AF" w14:paraId="5AED5D17" w14:textId="77777777">
                            <w:trPr>
                              <w:trHeight w:val="240"/>
                            </w:trPr>
                            <w:tc>
                              <w:tcPr>
                                <w:tcW w:w="1140" w:type="dxa"/>
                              </w:tcPr>
                              <w:p w14:paraId="7DEE3815" w14:textId="77777777" w:rsidR="00A123AF" w:rsidRDefault="00752AE3">
                                <w:r>
                                  <w:t>Betreft</w:t>
                                </w:r>
                              </w:p>
                            </w:tc>
                            <w:tc>
                              <w:tcPr>
                                <w:tcW w:w="5918" w:type="dxa"/>
                              </w:tcPr>
                              <w:p w14:paraId="36EA7092" w14:textId="5400D889" w:rsidR="00A123AF" w:rsidRDefault="007F70EB" w:rsidP="0065236A">
                                <w:r>
                                  <w:t xml:space="preserve">Antwoorden Kamervragen over </w:t>
                                </w:r>
                                <w:r w:rsidR="0065236A" w:rsidRPr="0065236A">
                                  <w:t xml:space="preserve"> ‘Hoe wij bij een </w:t>
                                </w:r>
                                <w:proofErr w:type="spellStart"/>
                                <w:r w:rsidR="0065236A" w:rsidRPr="0065236A">
                                  <w:t>CvI</w:t>
                                </w:r>
                                <w:proofErr w:type="spellEnd"/>
                                <w:r w:rsidR="0065236A" w:rsidRPr="0065236A">
                                  <w:t>-lezing werden belaagd en geïntimideerd door demonstrant</w:t>
                                </w:r>
                                <w:r w:rsidR="0065236A">
                                  <w:t>en’</w:t>
                                </w:r>
                              </w:p>
                            </w:tc>
                          </w:tr>
                        </w:tbl>
                        <w:p w14:paraId="5F192334" w14:textId="77777777" w:rsidR="0056117B" w:rsidRDefault="0056117B"/>
                      </w:txbxContent>
                    </wps:txbx>
                    <wps:bodyPr vert="horz" wrap="square" lIns="0" tIns="0" rIns="0" bIns="0" anchor="t" anchorCtr="0"/>
                  </wps:wsp>
                </a:graphicData>
              </a:graphic>
            </wp:anchor>
          </w:drawing>
        </mc:Choice>
        <mc:Fallback>
          <w:pict>
            <v:shape w14:anchorId="0689C06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rsidTr="0065236A">
                      <w:trPr>
                        <w:trHeight w:val="284"/>
                      </w:trPr>
                      <w:tc>
                        <w:tcPr>
                          <w:tcW w:w="1140" w:type="dxa"/>
                        </w:tcPr>
                        <w:p w14:paraId="2B908907" w14:textId="77777777" w:rsidR="00A123AF" w:rsidRDefault="00752AE3">
                          <w:r>
                            <w:t>Datum</w:t>
                          </w:r>
                        </w:p>
                      </w:tc>
                      <w:tc>
                        <w:tcPr>
                          <w:tcW w:w="5918" w:type="dxa"/>
                        </w:tcPr>
                        <w:p w14:paraId="62E58C5C" w14:textId="14DB4FC4" w:rsidR="00A123AF" w:rsidRDefault="00B61A04">
                          <w:sdt>
                            <w:sdtPr>
                              <w:id w:val="1997225174"/>
                              <w:date w:fullDate="2025-07-18T00:00:00Z">
                                <w:dateFormat w:val="d MMMM yyyy"/>
                                <w:lid w:val="nl"/>
                                <w:storeMappedDataAs w:val="dateTime"/>
                                <w:calendar w:val="gregorian"/>
                              </w:date>
                            </w:sdtPr>
                            <w:sdtEndPr/>
                            <w:sdtContent>
                              <w:r w:rsidR="0018609C">
                                <w:rPr>
                                  <w:lang w:val="nl"/>
                                </w:rPr>
                                <w:t>18 juli 2025</w:t>
                              </w:r>
                            </w:sdtContent>
                          </w:sdt>
                        </w:p>
                      </w:tc>
                    </w:tr>
                    <w:tr w:rsidR="00A123AF" w14:paraId="5AED5D17" w14:textId="77777777">
                      <w:trPr>
                        <w:trHeight w:val="240"/>
                      </w:trPr>
                      <w:tc>
                        <w:tcPr>
                          <w:tcW w:w="1140" w:type="dxa"/>
                        </w:tcPr>
                        <w:p w14:paraId="7DEE3815" w14:textId="77777777" w:rsidR="00A123AF" w:rsidRDefault="00752AE3">
                          <w:r>
                            <w:t>Betreft</w:t>
                          </w:r>
                        </w:p>
                      </w:tc>
                      <w:tc>
                        <w:tcPr>
                          <w:tcW w:w="5918" w:type="dxa"/>
                        </w:tcPr>
                        <w:p w14:paraId="36EA7092" w14:textId="5400D889" w:rsidR="00A123AF" w:rsidRDefault="007F70EB" w:rsidP="0065236A">
                          <w:r>
                            <w:t xml:space="preserve">Antwoorden Kamervragen over </w:t>
                          </w:r>
                          <w:r w:rsidR="0065236A" w:rsidRPr="0065236A">
                            <w:t xml:space="preserve"> ‘Hoe wij bij een </w:t>
                          </w:r>
                          <w:proofErr w:type="spellStart"/>
                          <w:r w:rsidR="0065236A" w:rsidRPr="0065236A">
                            <w:t>CvI</w:t>
                          </w:r>
                          <w:proofErr w:type="spellEnd"/>
                          <w:r w:rsidR="0065236A" w:rsidRPr="0065236A">
                            <w:t>-lezing werden belaagd en geïntimideerd door demonstrant</w:t>
                          </w:r>
                          <w:r w:rsidR="0065236A">
                            <w:t>en’</w:t>
                          </w:r>
                        </w:p>
                      </w:tc>
                    </w:tr>
                  </w:tbl>
                  <w:p w14:paraId="5F192334"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06810D4" wp14:editId="435A66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E974AF" w14:textId="77777777" w:rsidR="00A123AF" w:rsidRDefault="00752AE3">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752AE3">
                          <w:pPr>
                            <w:pStyle w:val="Referentiegegevens"/>
                          </w:pPr>
                          <w:r>
                            <w:t>Turfmarkt 147</w:t>
                          </w:r>
                        </w:p>
                        <w:p w14:paraId="576F216C" w14:textId="77777777" w:rsidR="00A123AF" w:rsidRPr="00D44902" w:rsidRDefault="00752AE3">
                          <w:pPr>
                            <w:pStyle w:val="Referentiegegevens"/>
                            <w:rPr>
                              <w:lang w:val="de-DE"/>
                            </w:rPr>
                          </w:pPr>
                          <w:r w:rsidRPr="00D44902">
                            <w:rPr>
                              <w:lang w:val="de-DE"/>
                            </w:rPr>
                            <w:t>2511 DP   Den Haag</w:t>
                          </w:r>
                        </w:p>
                        <w:p w14:paraId="5D62217F" w14:textId="77777777" w:rsidR="00A123AF" w:rsidRPr="00D44902" w:rsidRDefault="00752AE3">
                          <w:pPr>
                            <w:pStyle w:val="Referentiegegevens"/>
                            <w:rPr>
                              <w:lang w:val="de-DE"/>
                            </w:rPr>
                          </w:pPr>
                          <w:r w:rsidRPr="00D44902">
                            <w:rPr>
                              <w:lang w:val="de-DE"/>
                            </w:rPr>
                            <w:t>Postbus 20301</w:t>
                          </w:r>
                        </w:p>
                        <w:p w14:paraId="18ABE93E" w14:textId="77777777" w:rsidR="00A123AF" w:rsidRPr="00D44902" w:rsidRDefault="00752AE3">
                          <w:pPr>
                            <w:pStyle w:val="Referentiegegevens"/>
                            <w:rPr>
                              <w:lang w:val="de-DE"/>
                            </w:rPr>
                          </w:pPr>
                          <w:r w:rsidRPr="00D44902">
                            <w:rPr>
                              <w:lang w:val="de-DE"/>
                            </w:rPr>
                            <w:t>2500 EH   Den Haag</w:t>
                          </w:r>
                        </w:p>
                        <w:p w14:paraId="4AE5E9F4" w14:textId="574B55A7" w:rsidR="00A123AF" w:rsidRPr="00D44902" w:rsidRDefault="00752AE3" w:rsidP="007F70EB">
                          <w:pPr>
                            <w:pStyle w:val="Referentiegegevens"/>
                            <w:rPr>
                              <w:lang w:val="de-DE"/>
                            </w:rPr>
                          </w:pPr>
                          <w:r w:rsidRPr="00D44902">
                            <w:rPr>
                              <w:lang w:val="de-DE"/>
                            </w:rPr>
                            <w:t>www.rijksoverheid.nl/jenv</w:t>
                          </w:r>
                        </w:p>
                        <w:p w14:paraId="714D11E0" w14:textId="77777777" w:rsidR="00A123AF" w:rsidRPr="00D44902" w:rsidRDefault="00A123AF">
                          <w:pPr>
                            <w:pStyle w:val="WitregelW2"/>
                            <w:rPr>
                              <w:lang w:val="de-DE"/>
                            </w:rPr>
                          </w:pPr>
                        </w:p>
                        <w:p w14:paraId="34B3AF38" w14:textId="77777777" w:rsidR="00A123AF" w:rsidRDefault="00752AE3">
                          <w:pPr>
                            <w:pStyle w:val="Referentiegegevensbold"/>
                          </w:pPr>
                          <w:r>
                            <w:t>Onze referentie</w:t>
                          </w:r>
                        </w:p>
                        <w:p w14:paraId="01262182" w14:textId="77777777" w:rsidR="00182CB8" w:rsidRDefault="00182CB8" w:rsidP="00182CB8">
                          <w:pPr>
                            <w:pStyle w:val="Referentiegegevens"/>
                          </w:pPr>
                          <w:r>
                            <w:t>6351603</w:t>
                          </w:r>
                        </w:p>
                        <w:p w14:paraId="6C55C019" w14:textId="7A9D572C" w:rsidR="00A123AF" w:rsidRDefault="00A123AF">
                          <w:pPr>
                            <w:pStyle w:val="Referentiegegevens"/>
                          </w:pPr>
                        </w:p>
                        <w:p w14:paraId="30B7673C" w14:textId="77777777" w:rsidR="00A123AF" w:rsidRDefault="00A123AF">
                          <w:pPr>
                            <w:pStyle w:val="WitregelW1"/>
                          </w:pPr>
                        </w:p>
                        <w:p w14:paraId="07002EDC" w14:textId="77777777" w:rsidR="00A123AF" w:rsidRDefault="00752AE3">
                          <w:pPr>
                            <w:pStyle w:val="Referentiegegevensbold"/>
                          </w:pPr>
                          <w:r>
                            <w:t>Uw referentie</w:t>
                          </w:r>
                        </w:p>
                        <w:p w14:paraId="2D125B08" w14:textId="4F49F2D2" w:rsidR="00A123AF" w:rsidRPr="00B61A04" w:rsidRDefault="00B61A04">
                          <w:pPr>
                            <w:pStyle w:val="Referentiegegevens"/>
                          </w:pPr>
                          <w:sdt>
                            <w:sdtPr>
                              <w:id w:val="553520742"/>
                              <w:dataBinding w:prefixMappings="xmlns:ns0='docgen-assistant'" w:xpath="/ns0:CustomXml[1]/ns0:Variables[1]/ns0:Variable[1]/ns0:Value[1]" w:storeItemID="{69D6EEC8-C9E1-4904-8281-341938F2DEB0}"/>
                              <w:text/>
                            </w:sdtPr>
                            <w:sdtContent>
                              <w:r w:rsidRPr="00B61A04">
                                <w:t>2025Z08157</w:t>
                              </w:r>
                            </w:sdtContent>
                          </w:sdt>
                        </w:p>
                      </w:txbxContent>
                    </wps:txbx>
                    <wps:bodyPr vert="horz" wrap="square" lIns="0" tIns="0" rIns="0" bIns="0" anchor="t" anchorCtr="0"/>
                  </wps:wsp>
                </a:graphicData>
              </a:graphic>
            </wp:anchor>
          </w:drawing>
        </mc:Choice>
        <mc:Fallback>
          <w:pict>
            <v:shape w14:anchorId="506810D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CE974AF" w14:textId="77777777" w:rsidR="00A123AF" w:rsidRDefault="00752AE3">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752AE3">
                    <w:pPr>
                      <w:pStyle w:val="Referentiegegevens"/>
                    </w:pPr>
                    <w:r>
                      <w:t>Turfmarkt 147</w:t>
                    </w:r>
                  </w:p>
                  <w:p w14:paraId="576F216C" w14:textId="77777777" w:rsidR="00A123AF" w:rsidRPr="00D44902" w:rsidRDefault="00752AE3">
                    <w:pPr>
                      <w:pStyle w:val="Referentiegegevens"/>
                      <w:rPr>
                        <w:lang w:val="de-DE"/>
                      </w:rPr>
                    </w:pPr>
                    <w:r w:rsidRPr="00D44902">
                      <w:rPr>
                        <w:lang w:val="de-DE"/>
                      </w:rPr>
                      <w:t>2511 DP   Den Haag</w:t>
                    </w:r>
                  </w:p>
                  <w:p w14:paraId="5D62217F" w14:textId="77777777" w:rsidR="00A123AF" w:rsidRPr="00D44902" w:rsidRDefault="00752AE3">
                    <w:pPr>
                      <w:pStyle w:val="Referentiegegevens"/>
                      <w:rPr>
                        <w:lang w:val="de-DE"/>
                      </w:rPr>
                    </w:pPr>
                    <w:r w:rsidRPr="00D44902">
                      <w:rPr>
                        <w:lang w:val="de-DE"/>
                      </w:rPr>
                      <w:t>Postbus 20301</w:t>
                    </w:r>
                  </w:p>
                  <w:p w14:paraId="18ABE93E" w14:textId="77777777" w:rsidR="00A123AF" w:rsidRPr="00D44902" w:rsidRDefault="00752AE3">
                    <w:pPr>
                      <w:pStyle w:val="Referentiegegevens"/>
                      <w:rPr>
                        <w:lang w:val="de-DE"/>
                      </w:rPr>
                    </w:pPr>
                    <w:r w:rsidRPr="00D44902">
                      <w:rPr>
                        <w:lang w:val="de-DE"/>
                      </w:rPr>
                      <w:t>2500 EH   Den Haag</w:t>
                    </w:r>
                  </w:p>
                  <w:p w14:paraId="4AE5E9F4" w14:textId="574B55A7" w:rsidR="00A123AF" w:rsidRPr="00D44902" w:rsidRDefault="00752AE3" w:rsidP="007F70EB">
                    <w:pPr>
                      <w:pStyle w:val="Referentiegegevens"/>
                      <w:rPr>
                        <w:lang w:val="de-DE"/>
                      </w:rPr>
                    </w:pPr>
                    <w:r w:rsidRPr="00D44902">
                      <w:rPr>
                        <w:lang w:val="de-DE"/>
                      </w:rPr>
                      <w:t>www.rijksoverheid.nl/jenv</w:t>
                    </w:r>
                  </w:p>
                  <w:p w14:paraId="714D11E0" w14:textId="77777777" w:rsidR="00A123AF" w:rsidRPr="00D44902" w:rsidRDefault="00A123AF">
                    <w:pPr>
                      <w:pStyle w:val="WitregelW2"/>
                      <w:rPr>
                        <w:lang w:val="de-DE"/>
                      </w:rPr>
                    </w:pPr>
                  </w:p>
                  <w:p w14:paraId="34B3AF38" w14:textId="77777777" w:rsidR="00A123AF" w:rsidRDefault="00752AE3">
                    <w:pPr>
                      <w:pStyle w:val="Referentiegegevensbold"/>
                    </w:pPr>
                    <w:r>
                      <w:t>Onze referentie</w:t>
                    </w:r>
                  </w:p>
                  <w:p w14:paraId="01262182" w14:textId="77777777" w:rsidR="00182CB8" w:rsidRDefault="00182CB8" w:rsidP="00182CB8">
                    <w:pPr>
                      <w:pStyle w:val="Referentiegegevens"/>
                    </w:pPr>
                    <w:r>
                      <w:t>6351603</w:t>
                    </w:r>
                  </w:p>
                  <w:p w14:paraId="6C55C019" w14:textId="7A9D572C" w:rsidR="00A123AF" w:rsidRDefault="00A123AF">
                    <w:pPr>
                      <w:pStyle w:val="Referentiegegevens"/>
                    </w:pPr>
                  </w:p>
                  <w:p w14:paraId="30B7673C" w14:textId="77777777" w:rsidR="00A123AF" w:rsidRDefault="00A123AF">
                    <w:pPr>
                      <w:pStyle w:val="WitregelW1"/>
                    </w:pPr>
                  </w:p>
                  <w:p w14:paraId="07002EDC" w14:textId="77777777" w:rsidR="00A123AF" w:rsidRDefault="00752AE3">
                    <w:pPr>
                      <w:pStyle w:val="Referentiegegevensbold"/>
                    </w:pPr>
                    <w:r>
                      <w:t>Uw referentie</w:t>
                    </w:r>
                  </w:p>
                  <w:p w14:paraId="2D125B08" w14:textId="4F49F2D2" w:rsidR="00A123AF" w:rsidRPr="00B61A04" w:rsidRDefault="00B61A04">
                    <w:pPr>
                      <w:pStyle w:val="Referentiegegevens"/>
                    </w:pPr>
                    <w:sdt>
                      <w:sdtPr>
                        <w:id w:val="553520742"/>
                        <w:dataBinding w:prefixMappings="xmlns:ns0='docgen-assistant'" w:xpath="/ns0:CustomXml[1]/ns0:Variables[1]/ns0:Variable[1]/ns0:Value[1]" w:storeItemID="{69D6EEC8-C9E1-4904-8281-341938F2DEB0}"/>
                        <w:text/>
                      </w:sdtPr>
                      <w:sdtContent>
                        <w:r w:rsidRPr="00B61A04">
                          <w:t>2025Z08157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0E283B" wp14:editId="002A4A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42B41" w14:textId="77777777" w:rsidR="00A123AF" w:rsidRDefault="00752AE3">
                          <w:pPr>
                            <w:pStyle w:val="Referentiegegevens"/>
                          </w:pPr>
                          <w:r>
                            <w:t xml:space="preserve">Pagina </w:t>
                          </w:r>
                          <w:r>
                            <w:fldChar w:fldCharType="begin"/>
                          </w:r>
                          <w:r>
                            <w:instrText>PAGE</w:instrText>
                          </w:r>
                          <w:r>
                            <w:fldChar w:fldCharType="separate"/>
                          </w:r>
                          <w:r w:rsidR="007F70EB">
                            <w:rPr>
                              <w:noProof/>
                            </w:rPr>
                            <w:t>1</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7E0E28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6E42B41" w14:textId="77777777" w:rsidR="00A123AF" w:rsidRDefault="00752AE3">
                    <w:pPr>
                      <w:pStyle w:val="Referentiegegevens"/>
                    </w:pPr>
                    <w:r>
                      <w:t xml:space="preserve">Pagina </w:t>
                    </w:r>
                    <w:r>
                      <w:fldChar w:fldCharType="begin"/>
                    </w:r>
                    <w:r>
                      <w:instrText>PAGE</w:instrText>
                    </w:r>
                    <w:r>
                      <w:fldChar w:fldCharType="separate"/>
                    </w:r>
                    <w:r w:rsidR="007F70EB">
                      <w:rPr>
                        <w:noProof/>
                      </w:rPr>
                      <w:t>1</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79266E" wp14:editId="4FC43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E5A9C" w14:textId="77777777" w:rsidR="0056117B" w:rsidRDefault="0056117B"/>
                      </w:txbxContent>
                    </wps:txbx>
                    <wps:bodyPr vert="horz" wrap="square" lIns="0" tIns="0" rIns="0" bIns="0" anchor="t" anchorCtr="0"/>
                  </wps:wsp>
                </a:graphicData>
              </a:graphic>
            </wp:anchor>
          </w:drawing>
        </mc:Choice>
        <mc:Fallback>
          <w:pict>
            <v:shape w14:anchorId="717926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DDE5A9C" w14:textId="77777777" w:rsidR="0056117B" w:rsidRDefault="005611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6"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05862075">
    <w:abstractNumId w:val="6"/>
  </w:num>
  <w:num w:numId="2" w16cid:durableId="2018655820">
    <w:abstractNumId w:val="2"/>
  </w:num>
  <w:num w:numId="3" w16cid:durableId="824124579">
    <w:abstractNumId w:val="4"/>
  </w:num>
  <w:num w:numId="4" w16cid:durableId="1279022187">
    <w:abstractNumId w:val="0"/>
  </w:num>
  <w:num w:numId="5" w16cid:durableId="1742021453">
    <w:abstractNumId w:val="1"/>
  </w:num>
  <w:num w:numId="6" w16cid:durableId="619803539">
    <w:abstractNumId w:val="3"/>
  </w:num>
  <w:num w:numId="7" w16cid:durableId="1968899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EB"/>
    <w:rsid w:val="00005910"/>
    <w:rsid w:val="00007904"/>
    <w:rsid w:val="0001245A"/>
    <w:rsid w:val="0002192D"/>
    <w:rsid w:val="0002693B"/>
    <w:rsid w:val="00054760"/>
    <w:rsid w:val="000969A4"/>
    <w:rsid w:val="0010563B"/>
    <w:rsid w:val="00120164"/>
    <w:rsid w:val="00152566"/>
    <w:rsid w:val="00156B2D"/>
    <w:rsid w:val="001579D4"/>
    <w:rsid w:val="001809E9"/>
    <w:rsid w:val="00182A89"/>
    <w:rsid w:val="00182CB8"/>
    <w:rsid w:val="0018609C"/>
    <w:rsid w:val="00195B03"/>
    <w:rsid w:val="001A4535"/>
    <w:rsid w:val="001D4C04"/>
    <w:rsid w:val="001E17A1"/>
    <w:rsid w:val="00201BC8"/>
    <w:rsid w:val="0021026B"/>
    <w:rsid w:val="00254A06"/>
    <w:rsid w:val="00262C81"/>
    <w:rsid w:val="00286541"/>
    <w:rsid w:val="002D6FBC"/>
    <w:rsid w:val="002E27BB"/>
    <w:rsid w:val="002F022A"/>
    <w:rsid w:val="002F57C9"/>
    <w:rsid w:val="003058B5"/>
    <w:rsid w:val="0030697E"/>
    <w:rsid w:val="00346D6E"/>
    <w:rsid w:val="00364115"/>
    <w:rsid w:val="003949C9"/>
    <w:rsid w:val="003A19A2"/>
    <w:rsid w:val="003B2C89"/>
    <w:rsid w:val="003B3423"/>
    <w:rsid w:val="003C3B43"/>
    <w:rsid w:val="003D03D4"/>
    <w:rsid w:val="003E29CF"/>
    <w:rsid w:val="00402769"/>
    <w:rsid w:val="00404617"/>
    <w:rsid w:val="00406E88"/>
    <w:rsid w:val="0041247B"/>
    <w:rsid w:val="0042668C"/>
    <w:rsid w:val="0049022E"/>
    <w:rsid w:val="004A530A"/>
    <w:rsid w:val="004B19F9"/>
    <w:rsid w:val="004C4EB1"/>
    <w:rsid w:val="00527AE7"/>
    <w:rsid w:val="00530C3B"/>
    <w:rsid w:val="0054236D"/>
    <w:rsid w:val="00557C02"/>
    <w:rsid w:val="0056117B"/>
    <w:rsid w:val="0056350B"/>
    <w:rsid w:val="00567DB4"/>
    <w:rsid w:val="0057380B"/>
    <w:rsid w:val="00594F57"/>
    <w:rsid w:val="005A4E6D"/>
    <w:rsid w:val="005A6CF8"/>
    <w:rsid w:val="005A6E30"/>
    <w:rsid w:val="005B49B5"/>
    <w:rsid w:val="005C074E"/>
    <w:rsid w:val="005E3AAF"/>
    <w:rsid w:val="005F6105"/>
    <w:rsid w:val="0061260B"/>
    <w:rsid w:val="0062347F"/>
    <w:rsid w:val="00624CE4"/>
    <w:rsid w:val="0062764E"/>
    <w:rsid w:val="006457E9"/>
    <w:rsid w:val="0065236A"/>
    <w:rsid w:val="00654639"/>
    <w:rsid w:val="0067003E"/>
    <w:rsid w:val="006822C4"/>
    <w:rsid w:val="0068290B"/>
    <w:rsid w:val="006965C4"/>
    <w:rsid w:val="006A0FB1"/>
    <w:rsid w:val="006A4951"/>
    <w:rsid w:val="006A56B6"/>
    <w:rsid w:val="006C1597"/>
    <w:rsid w:val="006C552A"/>
    <w:rsid w:val="006D12A3"/>
    <w:rsid w:val="006D45AF"/>
    <w:rsid w:val="006E0F26"/>
    <w:rsid w:val="006F3B05"/>
    <w:rsid w:val="00726C18"/>
    <w:rsid w:val="00732B28"/>
    <w:rsid w:val="007361E2"/>
    <w:rsid w:val="00747CEA"/>
    <w:rsid w:val="00751AC4"/>
    <w:rsid w:val="00752AE3"/>
    <w:rsid w:val="00776255"/>
    <w:rsid w:val="00781DED"/>
    <w:rsid w:val="007934A5"/>
    <w:rsid w:val="007A1EB0"/>
    <w:rsid w:val="007A4AA0"/>
    <w:rsid w:val="007B0D3A"/>
    <w:rsid w:val="007C2510"/>
    <w:rsid w:val="007D4D17"/>
    <w:rsid w:val="007E0DAF"/>
    <w:rsid w:val="007F70EB"/>
    <w:rsid w:val="00801D07"/>
    <w:rsid w:val="00814CFA"/>
    <w:rsid w:val="00815BA6"/>
    <w:rsid w:val="00855704"/>
    <w:rsid w:val="00865049"/>
    <w:rsid w:val="00873C8D"/>
    <w:rsid w:val="0087444D"/>
    <w:rsid w:val="008B1595"/>
    <w:rsid w:val="008B3131"/>
    <w:rsid w:val="008B4B87"/>
    <w:rsid w:val="008E276D"/>
    <w:rsid w:val="008E5155"/>
    <w:rsid w:val="008F5D68"/>
    <w:rsid w:val="009030DD"/>
    <w:rsid w:val="00921915"/>
    <w:rsid w:val="009674DB"/>
    <w:rsid w:val="009B5FA6"/>
    <w:rsid w:val="009E703A"/>
    <w:rsid w:val="009F6F9C"/>
    <w:rsid w:val="00A123AF"/>
    <w:rsid w:val="00A40C49"/>
    <w:rsid w:val="00A87606"/>
    <w:rsid w:val="00A94AB3"/>
    <w:rsid w:val="00AA56F0"/>
    <w:rsid w:val="00AC3883"/>
    <w:rsid w:val="00AF585C"/>
    <w:rsid w:val="00B45B46"/>
    <w:rsid w:val="00B61A04"/>
    <w:rsid w:val="00B76A63"/>
    <w:rsid w:val="00B832FC"/>
    <w:rsid w:val="00BD293A"/>
    <w:rsid w:val="00BE5CE3"/>
    <w:rsid w:val="00C2588E"/>
    <w:rsid w:val="00C445B3"/>
    <w:rsid w:val="00C6565B"/>
    <w:rsid w:val="00C82A0F"/>
    <w:rsid w:val="00CF0D8D"/>
    <w:rsid w:val="00CF52F1"/>
    <w:rsid w:val="00D214D7"/>
    <w:rsid w:val="00D306F4"/>
    <w:rsid w:val="00D44902"/>
    <w:rsid w:val="00D63A37"/>
    <w:rsid w:val="00D846CB"/>
    <w:rsid w:val="00DC699A"/>
    <w:rsid w:val="00DF7827"/>
    <w:rsid w:val="00E34F8F"/>
    <w:rsid w:val="00E626FE"/>
    <w:rsid w:val="00E76A63"/>
    <w:rsid w:val="00EF3CD9"/>
    <w:rsid w:val="00EF77B4"/>
    <w:rsid w:val="00F04B01"/>
    <w:rsid w:val="00F435ED"/>
    <w:rsid w:val="00FB2A74"/>
    <w:rsid w:val="00FC2044"/>
    <w:rsid w:val="00FD501E"/>
    <w:rsid w:val="00FD61BD"/>
    <w:rsid w:val="00FE21D4"/>
    <w:rsid w:val="00FE6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7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paragraph" w:styleId="Revisie">
    <w:name w:val="Revision"/>
    <w:hidden/>
    <w:uiPriority w:val="99"/>
    <w:semiHidden/>
    <w:rsid w:val="00A8760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674DB"/>
    <w:rPr>
      <w:sz w:val="16"/>
      <w:szCs w:val="16"/>
    </w:rPr>
  </w:style>
  <w:style w:type="paragraph" w:styleId="Tekstopmerking">
    <w:name w:val="annotation text"/>
    <w:basedOn w:val="Standaard"/>
    <w:link w:val="TekstopmerkingChar"/>
    <w:uiPriority w:val="99"/>
    <w:unhideWhenUsed/>
    <w:rsid w:val="009674DB"/>
    <w:pPr>
      <w:spacing w:line="240" w:lineRule="auto"/>
    </w:pPr>
    <w:rPr>
      <w:sz w:val="20"/>
      <w:szCs w:val="20"/>
    </w:rPr>
  </w:style>
  <w:style w:type="character" w:customStyle="1" w:styleId="TekstopmerkingChar">
    <w:name w:val="Tekst opmerking Char"/>
    <w:basedOn w:val="Standaardalinea-lettertype"/>
    <w:link w:val="Tekstopmerking"/>
    <w:uiPriority w:val="99"/>
    <w:rsid w:val="009674D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674DB"/>
    <w:rPr>
      <w:b/>
      <w:bCs/>
    </w:rPr>
  </w:style>
  <w:style w:type="character" w:customStyle="1" w:styleId="OnderwerpvanopmerkingChar">
    <w:name w:val="Onderwerp van opmerking Char"/>
    <w:basedOn w:val="TekstopmerkingChar"/>
    <w:link w:val="Onderwerpvanopmerking"/>
    <w:uiPriority w:val="99"/>
    <w:semiHidden/>
    <w:rsid w:val="009674D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601869">
      <w:bodyDiv w:val="1"/>
      <w:marLeft w:val="0"/>
      <w:marRight w:val="0"/>
      <w:marTop w:val="0"/>
      <w:marBottom w:val="0"/>
      <w:divBdr>
        <w:top w:val="none" w:sz="0" w:space="0" w:color="auto"/>
        <w:left w:val="none" w:sz="0" w:space="0" w:color="auto"/>
        <w:bottom w:val="none" w:sz="0" w:space="0" w:color="auto"/>
        <w:right w:val="none" w:sz="0" w:space="0" w:color="auto"/>
      </w:divBdr>
    </w:div>
    <w:div w:id="810249186">
      <w:bodyDiv w:val="1"/>
      <w:marLeft w:val="0"/>
      <w:marRight w:val="0"/>
      <w:marTop w:val="0"/>
      <w:marBottom w:val="0"/>
      <w:divBdr>
        <w:top w:val="none" w:sz="0" w:space="0" w:color="auto"/>
        <w:left w:val="none" w:sz="0" w:space="0" w:color="auto"/>
        <w:bottom w:val="none" w:sz="0" w:space="0" w:color="auto"/>
        <w:right w:val="none" w:sz="0" w:space="0" w:color="auto"/>
      </w:divBdr>
    </w:div>
    <w:div w:id="1155217810">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 w:id="209624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823</ap:Words>
  <ap:Characters>4528</ap:Characters>
  <ap:DocSecurity>0</ap:DocSecurity>
  <ap:Lines>37</ap:Lines>
  <ap:Paragraphs>10</ap:Paragraphs>
  <ap:ScaleCrop>false</ap:ScaleCrop>
  <ap:LinksUpToDate>false</ap:LinksUpToDate>
  <ap:CharactersWithSpaces>5341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2025-07-18T07:37:00.0000000Z</dcterms:created>
  <dcterms:modified xsi:type="dcterms:W3CDTF">2025-07-18T07:38:00.0000000Z</dcterms:modified>
  <dc:description>------------------------</dc:description>
  <dc:subject/>
  <keywords/>
  <version/>
  <category/>
</coreProperties>
</file>