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2025Z14796</w:t>
        <w:br/>
      </w:r>
      <w:proofErr w:type="spellEnd"/>
    </w:p>
    <w:p>
      <w:pPr>
        <w:pStyle w:val="Normal"/>
        <w:rPr>
          <w:b w:val="1"/>
          <w:bCs w:val="1"/>
        </w:rPr>
      </w:pPr>
      <w:r w:rsidR="250AE766">
        <w:rPr>
          <w:b w:val="0"/>
          <w:bCs w:val="0"/>
        </w:rPr>
        <w:t>(ingezonden 18 juli 2025)</w:t>
        <w:br/>
      </w:r>
    </w:p>
    <w:p>
      <w:r>
        <w:t xml:space="preserve">Vragen van de leden Dassen (Volt) en Paternotte (D66) aan de ministers van Buitenlandse Zaken, van Justitie en Veiligheid en van Binnenlandse Zaken en Koninkrijkrelaties over het artikel ‘Baudet ontkent contact met Rusland, maar FVD-Kamerlid Ralf Dekker videobelt met Poetins partij Verenigd Rusland’.</w:t>
      </w:r>
      <w:r>
        <w:br/>
      </w:r>
    </w:p>
    <w:p>
      <w:r>
        <w:t xml:space="preserve"> </w:t>
      </w:r>
      <w:r>
        <w:br/>
      </w:r>
    </w:p>
    <w:p>
      <w:pPr>
        <w:pStyle w:val="ListParagraph"/>
        <w:numPr>
          <w:ilvl w:val="0"/>
          <w:numId w:val="100483620"/>
        </w:numPr>
        <w:ind w:left="360"/>
      </w:pPr>
      <w:r>
        <w:t xml:space="preserve">Bent u bekend met het bovenstaande artikel? 1)</w:t>
      </w:r>
      <w:r>
        <w:br/>
      </w:r>
    </w:p>
    <w:p>
      <w:pPr>
        <w:pStyle w:val="ListParagraph"/>
        <w:numPr>
          <w:ilvl w:val="0"/>
          <w:numId w:val="100483620"/>
        </w:numPr>
        <w:ind w:left="360"/>
      </w:pPr>
      <w:r>
        <w:t xml:space="preserve">Kleven er volgens u mogelijke veiligheidsrisico’s aan het onderhouden van contacten met door de Europese Unie (EU) gesanctioneerde Russische politici uit de partij van Poetin door Nederlandse parlementariërs?</w:t>
      </w:r>
      <w:r>
        <w:br/>
      </w:r>
    </w:p>
    <w:p>
      <w:pPr>
        <w:pStyle w:val="ListParagraph"/>
        <w:numPr>
          <w:ilvl w:val="0"/>
          <w:numId w:val="100483620"/>
        </w:numPr>
        <w:ind w:left="360"/>
      </w:pPr>
      <w:r>
        <w:t xml:space="preserve">Bent u bereid de contacten die tussen een (voormalig) Kamerlid van Forum voor Democratie met gesanctioneerde Russische politici uit de partij van Poetin, nota bene de bezetter van Oekraïne, hebben plaatsgevonden te veroordelen?</w:t>
      </w:r>
      <w:r>
        <w:br/>
      </w:r>
    </w:p>
    <w:p>
      <w:pPr>
        <w:pStyle w:val="ListParagraph"/>
        <w:numPr>
          <w:ilvl w:val="0"/>
          <w:numId w:val="100483620"/>
        </w:numPr>
        <w:ind w:left="360"/>
      </w:pPr>
      <w:r>
        <w:t xml:space="preserve">Kunt u uitsluiten dat deze contacten zullen leiden tot toenemende veiligheidsrisico’s voor Nederland? Zo ja, hoe?</w:t>
      </w:r>
      <w:r>
        <w:br/>
      </w:r>
    </w:p>
    <w:p>
      <w:pPr>
        <w:pStyle w:val="ListParagraph"/>
        <w:numPr>
          <w:ilvl w:val="0"/>
          <w:numId w:val="100483620"/>
        </w:numPr>
        <w:ind w:left="360"/>
      </w:pPr>
      <w:r>
        <w:t xml:space="preserve">Kunt u uitsluiten dat er financiële of zakelijke betrekkingen worden aangegaan tussen (voormalig) Kamerleden van Forum voor Democratie en gesanctioneerde politici uit de partij van Poetin? Zo ja, hoe?</w:t>
      </w:r>
      <w:r>
        <w:br/>
      </w:r>
    </w:p>
    <w:p>
      <w:pPr>
        <w:pStyle w:val="ListParagraph"/>
        <w:numPr>
          <w:ilvl w:val="0"/>
          <w:numId w:val="100483620"/>
        </w:numPr>
        <w:ind w:left="360"/>
      </w:pPr>
      <w:r>
        <w:t xml:space="preserve">Kunt u uitsluiten dat de contacten niet zullen leiden tot ondermijning van onze democratie, bijvoorbeeld in de vorm van ongewenste buitenlandse inmenging of desinformatiecampagnes tijdens de aanstaande verkiezingen? Zo ja, hoe?</w:t>
      </w:r>
      <w:r>
        <w:br/>
      </w:r>
    </w:p>
    <w:p>
      <w:r>
        <w:t xml:space="preserve">1) NRC, 16 juli 2025, 'Baudet ontkent contact met Rusland, maar FVD-Kamerlid Ralf Dekker videobelt met Poetins partij Verenigd Rusland' (https://www.nrc.nl/nieuws/2025/07/16/baudet-ontkent-contact-met-rusland-maar-fvd-kamerlid-ralf-dekker-videobelt-met-poetins-partij-verenigd-rusland-a4900467)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