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2025Z14923</w:t>
        <w:br/>
      </w:r>
      <w:proofErr w:type="spellEnd"/>
    </w:p>
    <w:p>
      <w:pPr>
        <w:pStyle w:val="Normal"/>
        <w:rPr>
          <w:b w:val="1"/>
          <w:bCs w:val="1"/>
        </w:rPr>
      </w:pPr>
      <w:r w:rsidR="250AE766">
        <w:rPr>
          <w:b w:val="0"/>
          <w:bCs w:val="0"/>
        </w:rPr>
        <w:t>(ingezonden 28 juli 2025)</w:t>
        <w:br/>
      </w:r>
    </w:p>
    <w:p>
      <w:r>
        <w:t xml:space="preserve">
          Vragen van het lid Ceder (ChristenUnie) aan de minister van Buitenlandse Zaken over de brandbrief van hulporganisaties en gebrekkige voedseldistributie in Gaza.
          <w:br/>
          <w:br/>
          1. Bent u bekend met de brief van tientallen hulporganisaties over de situatie in Gaza op 23 juli 2025? Hoe beoordeelt u deze brief? 1) Hoeveel doden zijn er inmiddels gevallen in Gaza sinds de beëindiging van het staakt-het-vuren als gevolg van honger?
          <w:br/>
          <w:br/>
          2. Welke stappen zet het kabinet zowel nationaal als in Europese Unie (EU)-verband per ommegaande om te voorkomen dat er mensen sterven van de honger en te zorgen dat mensen op reguliere wijze voldoende voedsel hebben?
          <w:br/>
          <w:br/>
          3. Overwegende dat in de brief van hulporganisaties wordt gesteld dat net buiten Gaza, in magazijnen, en zelfs binnen Gaza zelf, tonnen voedsel, schoon water, medische benodigdheden, onderdakspullen en brandstof liggen opgeslagen, klopt het dat er vlak buiten de grenzen en in Gaza voldoende vrachtwagens met goederen staan en zouden deze qua aantallen een hongersnood kunnen voorkomen, mits deze Gaza worden binnengelaten en deze gelijkwaardig onder alle mannen, vrouwen en kinderen in Gaza gedistribueerd zouden worden?
        </w:t>
      </w:r>
      <w:r>
        <w:br/>
      </w:r>
    </w:p>
    <w:p>
      <w:r>
        <w:t xml:space="preserve">
          <w:br/>
          4. Klopt dan de stelling dat hongersnood te voorkomen is en de oorzaak dat er mensen van honger sterven in ieder geval niet te wijten is aan gebrek aan voedsel bestemd voor Gazanen (zowel binnen als buiten Gaza bestemd), maar te wijten aan het feit dat het al beschikbaar gestelde voedsel niet of te weinig gedistribueerd wordt, en als dat al gebeurt het niet altijd bij de juiste mensen terechtkomt? Indien dat niet het geval is, kan het kabinet met cijfers aantonen hoe de situatie dan wel geduid zou moeten worden?
        </w:t>
      </w:r>
      <w:r>
        <w:br/>
      </w:r>
    </w:p>
    <w:p>
      <w:r>
        <w:t xml:space="preserve"> </w:t>
      </w:r>
      <w:r>
        <w:br/>
      </w:r>
    </w:p>
    <w:p>
      <w:r>
        <w:t xml:space="preserve">
          5. Overwegende dat de hulporganisaties stellen dat ze geen toegang tot deze goederen hebben en deze dus niet kunnen leveren, en dat humanitaire organisaties de capaciteit en voorraden hebben om op grote schaal te reageren maar omdat hen de toegang wordt ontzegd, dit terwijl de Israëlische regering openlijk verklaart dat de organisaties toestemming van Israël hebben maar dat de Verenigde Naties (VN) weigert om te distribueren, kunt u aangeven welke verklaring wel of niet klopt of nuancering behoeft? 2)
          <w:br/>
          <w:br/>
          6. Klopt het dat er momenteel ongeveer 950 trucks al reeds geïnspecteerd zijn door Israël en er geen belemmeringen zijn gerelateerd aan een mogelijke toestemmingverlening tot toegang in Gaza? Zo nee, hoeveel zijn er dan al reeds geïnspecteerd en welke handelingen dienen er nog verricht te worden zodat deze Gaza in kunnen?
          <w:br/>
          <w:br/>
          7. Op welke punten schiet 
        </w:t>
      </w:r>
      <w:r>
        <w:rPr>
          <w:i w:val="1"/>
          <w:iCs w:val="1"/>
        </w:rPr>
        <w:t xml:space="preserve">Gaza Humanitarian Foundation </w:t>
      </w:r>
      <w:r>
        <w:rPr/>
        <w:t xml:space="preserve">
          (GHF) volgens het kabinet tekort om humanitaire hulp te verlenen? Zijn al deze punten ook als onderdeel van de afspraken op 10 juli jl. aangekaart? Zo ja, welke eisen zijn er neergelegd en hoe is hier inmiddels opvolging aan gegeven?
          <w:br/>
          <w:br/>
          8. Overwegende dat VN-woordvoerder Dujarric stelt dat: 
        </w:t>
      </w:r>
      <w:r>
        <w:rPr>
          <w:i w:val="1"/>
          <w:iCs w:val="1"/>
        </w:rPr>
        <w:t xml:space="preserve">“To collect supplies that have reached any of the Israeli crossings around Gaza — all of which are fenced off and heavily guarded — drivers need multiple access approvals as well as a pause in the bombing and for the iron gates [at the crossing] to slide open,” adds the UN spokesperson. “We have to be allowed to come in with our own trucks. The goods have to switch from one truck to another. It’s a very lengthy procedure.”, </w:t>
      </w:r>
      <w:r>
        <w:rPr/>
        <w:t xml:space="preserve">
          hoelang duurt de procedure gemiddeld om toegang te verkrijgen tot het terrein en voordat een truck gereed is om te distribueren en vindt het kabinet dit proportioneel gezien de veiligheidssituatie? Zo nee, wat vindt het kabinet wel een verantwoorde procedure en tijdsduur?
          <w:br/>
          <w:br/>
          9. Is het met deze procedurelengte überhaupt mogelijk om voldoende trucks Gaza in te krijgen per dag, uitgaande van de theoretische situatie dat er 24/7 aanvragen voor toegang op locatie zouden kunnen worden verwerkt? Kan het kabinet uiteenzetten waarom dat wel of niet het geval is? Kan de procedure verkort worden of kan er meer personeel beschikbaar gesteld worden om een versnelling mogelijk te maken? Kan de EU daarbij ondersteunen en was dit onderdeel van de afspraken tussen Israël en de EU gedeeld op 10 april jl.? Acht het kabinet het mogelijk om zonder controle trucks Gaza binnen te laten? 3) Zo ja, hoe beoordeelt het kabinet het veiligheidsaspect en risico op verlenging van de oorlog en daarmee verlenging van het leed van Gazanen en is het kabinet bereid om daar individueel of in EU-verband per ommegaande het gesprek over te voeren met de Israëlische autoriteiten?
          <w:br/>
          <w:br/>
          10. Klopt het dat de VN wel toestemming heeft om voedsel op te halen en te distribueren en dat er al trucks zijn die geïnspecteerd zijn en toestemming hebben, maar dat er wel sprake is van een zwaar bureaucratisch proces om op het terrein te komen, dat voor de forse vertraging zorgt? Indien het kabinet van mening is dat deze conclusie niet klopt, kan het kabinet aangeven waarom niet?
          <w:br/>
          <w:br/>
          11. Overwegende dat VN-woordvoerder Dujarric tevens stelt dat:  
        </w:t>
      </w:r>
      <w:r>
        <w:rPr>
          <w:i w:val="1"/>
          <w:iCs w:val="1"/>
        </w:rPr>
        <w:t xml:space="preserve">“all too often, civilians approaching our trucks are shot at or trampled while trying to get food,”</w:t>
      </w:r>
      <w:r>
        <w:rPr/>
        <w:t xml:space="preserve"/>
      </w:r>
      <w:r>
        <w:rPr>
          <w:i w:val="1"/>
          <w:iCs w:val="1"/>
        </w:rPr>
        <w:t xml:space="preserve"> </w:t>
      </w:r>
      <w:r>
        <w:rPr/>
        <w:t xml:space="preserve">en </w:t>
      </w:r>
      <w:r>
        <w:rPr>
          <w:i w:val="1"/>
          <w:iCs w:val="1"/>
        </w:rPr>
        <w:t xml:space="preserve">“We must get reliable assurances that troops would not engage or be present along the routes of our convoys."</w:t>
      </w:r>
      <w:r>
        <w:rPr/>
        <w:t xml:space="preserve">
          , is het zo dat het gebrek aan veiligheidsgaranties ook een rol speelt voor de VN t.a.v. de moeizame distributie?
          <w:br/>
          <w:br/>
          12. Heeft de VN momenteel als standpunt dat ze geen Israëlische troepen als escort met de VN-konvooien mee willen te laten gaan om voedsel te distribueren? Zo ja, is het mogelijk om andere vormen van beveiliging mee te zenden en kan de EU daaraan bijdragen? Heeft dit standpunt van de VN tot vertraging in distributie geleid? Zo ja, waarom zijn er geen alternatieve vormen van beveiliging voorgesteld en hoe beoordeelt het kabinet dit?
          <w:br/>
          <w:br/>
          13. Betekent het uitgangspunt van de VN dat niet een volledige blokkade door Israël, maar de eisen rond veiligheid en de te lange procedures momenteel de reden is dat er minder trucks dan mogelijk worden geleverd om de hulpgoederen te distribueren? Zo nee, waarom niet? Indien er wel een volledige blokkade is, hoe kan het dat de VN wel degelijk insinueert Gaza in te kunnen, mits de situatie op de grond beter was? 4)
          <w:br/>
          <w:br/>
          14. Overwegende dat GHF-woordvoerder Chapin Fay stelt dat de GHF herhaaldelijk heeft aangeboden om namens de VN de VN-goederen te leveren, maar dat de VN weigert mee te werken, klopt dit? Zo ja, hoe beoordeelt het kabinet dit? Klopt de conclusie dat als GHF de distributie zou overnemen er voldoende voedsel geleverd wordt om een hongersnood te voorkomen en levens van Gazanen gered kunnen worden? 5) Zo nee, waarom niet?
          <w:br/>
          <w:br/>
          15. Kan het kabinet de echtheid van de correspondentie tussen de VN en GHF bevestigen? 6) Zo ja, klopt het dat de GHF meerdere afspraken heeft geprobeerd te maken met de VN om te bespreken hoe voedsel gedistribueerd zou kunnen worden en coördinatie verbeterd zou kunnen worden en dat deze tot in ieder geval 24 juli jl. niet zijn gehonoreerd? Hoe beoordeelt het kabinet deze opstelling van de VN in het licht van de humanitaire crisis onder de Gazaanse bevolking?
          <w:br/>
          <w:br/>
          16. Klopt de conclusie dat het neutraliteitsstandpunt van de VN momenteel zwaarder weegt dan de noodzaak voor acute hulp en distributie van al reeds beschikbare goederen? Zo ja, hoe beoordeelt het kabinet deze opstelling? Zo nee, welke weging wordt er dan wel gemaakt volgens het kabinet en hoe weegt het kabinet deze in het licht van de humanitaire ramp?
          <w:br/>
          <w:br/>
          17. Overwegende dat vorige week 100 doden werden gemeld bij een VN-truck die via Zikim in Noord-Gaza was, waar GHF niet bij betrokken was, hoe kon het zo escaleren en wat was de rol en aandeel van de 
        </w:t>
      </w:r>
      <w:r>
        <w:rPr>
          <w:i w:val="1"/>
          <w:iCs w:val="1"/>
        </w:rPr>
        <w:t xml:space="preserve">Israel Defense Forces </w:t>
      </w:r>
      <w:r>
        <w:rPr/>
        <w:t xml:space="preserve">(IDF)? 7)</w:t>
      </w:r>
      <w:r>
        <w:br/>
      </w:r>
    </w:p>
    <w:p>
      <w:r>
        <w:t xml:space="preserve">
          18. Hoe vaak heeft sinds de introductie van GHF de IDF Gazaanse burgers rond een VN-konvooi beschoten? Hoeveel slachtoffers zijn daarbij tot nu toe gevallen als gevolg van het direct schieten van de IDF op de bevolking?
          <w:br/>
          <w:br/>
          19. Hoe vaak heeft sinds de introductie van GHF Hamas een VN-konvooi aangevallen? Hoeveel slachtoffers zijn daarbij tot nu toe gevallen? Klopt het dat Hamas heeft gesteld zich niet verantwoordelijk te voelen voor voldoende humanitaire hulp richting de Gazaanse bevolking? Hoe beoordeelt het kabinet dit?
          <w:br/>
          <w:br/>
          20. Hoe beoordeelt u het bericht van het ministerie van Buitenlandse Zaken van Frankrijk, dat stelde dat het risico op hongersnood het resultaat is van de blokkade opgelegd door Israël, in het licht van de verklaringen van Israël, de VN, Hamas en de feitelijke omstandigheden? 8) Hoe beoordeelt u de soortgelijke uitspraken van de Wereldgezondheidsorganisatie (WHO) in het licht van de uitspraken van Israël, de VN, Hamas en de feitelijke omstandigheden? 9) Deelt het kabinet deze opvatting?
          <w:br/>
          <w:br/>
          21. Erkent het kabinet dat de tragedie in Gaza nog groter is omdat er theoretisch gezien genoeg voedsel beschikbaar zou zijn om iedereen te kunnen voeden, mits het voedsel met de juiste coördinatie en op een efficiënte en vreedzame manier zou worden verdeeld?
          <w:br/>
          <w:br/>
          22. Overwegende dat er inmiddels ook aan de bel wordt getrokken ten aanzien van een tekort van specifieke medicijnen, kan het kabinet hier op reageren? Hoe wordt ervoor zorggedragen dat de medicijnen op de juiste plek Gaza binnenkomen? Kunt u de verantwoordelijke Israëlische autoriteiten hier per ommegaande op aanspreken? 10)
          <w:br/>
          <w:br/>
          23. Kan het kabinet onafhankelijk onderzoek eisen naar de toedracht van de doden als gevolg van honger sinds het vervallen van het staakt-het-vuren en daarbij naast de rol van Israël ook expliciet kijken naar de rol en keuzes van Hamas, de VN, de EU en betrokken hulporganisaties te kijken ten aanzien van het niet-gedistribueerde voedsel?
          <w:br/>
          <w:br/>
          24.  Kan het kabinet deze vragen individueel beantwoorden en uiterlijk op 28 juli 2025?
        </w:t>
      </w:r>
      <w:r>
        <w:br/>
      </w:r>
    </w:p>
    <w:p>
      <w:r>
        <w:t xml:space="preserve"> </w:t>
      </w:r>
      <w:r>
        <w:br/>
      </w:r>
    </w:p>
    <w:p>
      <w:r>
        <w:t xml:space="preserve">1) Amnesty International, 23 juli 2025, 'Gezamenlijke oproep: stop het uithongeren van Palestijnen in Gaza' (Gezamenlijke oproep: stop het uithongeren van Palestijnen in Gaza)</w:t>
      </w:r>
      <w:r>
        <w:br/>
      </w:r>
    </w:p>
    <w:p>
      <w:r>
        <w:t xml:space="preserve">2) Israel Foreign Ministry op X (@IsraelMFA), 24 juli 2025 (https://x.com/IsraelMFA/status/1948401395511550427)</w:t>
      </w:r>
      <w:r>
        <w:br/>
      </w:r>
    </w:p>
    <w:p>
      <w:r>
        <w:t xml:space="preserve">3) The Times of Israel, 23 juli 2025, 'UN: Aid is amassing at Gaza crossings because Israel not allowing drivers to pick it up' (UN: Aid is amassing at Gaza crossings because Israel not allowing drivers to pick it up | The Times of Israel)</w:t>
      </w:r>
      <w:r>
        <w:br/>
      </w:r>
    </w:p>
    <w:p>
      <w:r>
        <w:t xml:space="preserve">4) Don Ceder op X (@DonCeder), 26 juli 2025 (https://x.com/DonCeder/status/1949032018055938377)</w:t>
      </w:r>
      <w:r>
        <w:br/>
      </w:r>
    </w:p>
    <w:p>
      <w:r>
        <w:t xml:space="preserve">5) Gaza Humanitarian Foundation op X (@GHFUpdates), 21 juli 2025 (https://x.com/GHFUpdates/status/1947377538357203238)</w:t>
      </w:r>
      <w:r>
        <w:br/>
      </w:r>
    </w:p>
    <w:p>
      <w:r>
        <w:t xml:space="preserve">6) Gaza Humanitarian Foundation op X (@GHFUpdates), 25 juli 2025 (https://x.com/GHFUpdates/status/1948757504910843958)</w:t>
      </w:r>
      <w:r>
        <w:br/>
      </w:r>
    </w:p>
    <w:p>
      <w:r>
        <w:t xml:space="preserve">7) NPR, 20 juli 2025, 'Nearly 100 people killed seeking aid in Gaza on Sunday, Palestinian officials say' (Nearly 100 people killed seeking aid in Gaza on Sunday, Palestinian officials say : NPR)</w:t>
      </w:r>
      <w:r>
        <w:br/>
      </w:r>
    </w:p>
    <w:p>
      <w:r>
        <w:t xml:space="preserve">8) The Times of Israel, 23 juli 2025, 'France warns of ‘risk of famine’ in Gaza, blaming Israel' (France warns of 'risk of famine' in Gaza, blaming Israel | The Times of Israel)</w:t>
      </w:r>
      <w:r>
        <w:br/>
      </w:r>
    </w:p>
    <w:p>
      <w:r>
        <w:t xml:space="preserve">9) The Times of Israel, 23 juli 2025, 'France warns of ‘risk of famine’ in Gaza, blaming Israel' (France warns of 'risk of famine' in Gaza, blaming Israel | The Times of Israel)</w:t>
      </w:r>
      <w:r>
        <w:br/>
      </w:r>
    </w:p>
    <w:p>
      <w:r>
        <w:t xml:space="preserve">10) Reuters, 25 juli 2025, 'Exclusive: Gaza running out of specialised food to save malnourished children' (Exclusive: Gaza running out of specialised food to save malnourished children | Reuters)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