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2025Z14954</w:t>
        <w:br/>
      </w:r>
      <w:proofErr w:type="spellEnd"/>
    </w:p>
    <w:p>
      <w:pPr>
        <w:pStyle w:val="Normal"/>
        <w:rPr>
          <w:b w:val="1"/>
          <w:bCs w:val="1"/>
        </w:rPr>
      </w:pPr>
      <w:r w:rsidR="250AE766">
        <w:rPr>
          <w:b w:val="0"/>
          <w:bCs w:val="0"/>
        </w:rPr>
        <w:t>(ingezonden 31 juli 2025)</w:t>
        <w:br/>
      </w:r>
    </w:p>
    <w:p>
      <w:r>
        <w:t xml:space="preserve">Vragen van het lid Diederik van Dijk (SGP) aan de minister van Justitie en Veiligheid over de AI-explosie van kinderporno.</w:t>
      </w:r>
      <w:r>
        <w:br/>
      </w:r>
    </w:p>
    <w:p>
      <w:r>
        <w:t xml:space="preserve"> </w:t>
      </w:r>
      <w:r>
        <w:br/>
      </w:r>
    </w:p>
    <w:p>
      <w:r>
        <w:t xml:space="preserve">1</w:t>
      </w:r>
      <w:r>
        <w:br/>
      </w:r>
    </w:p>
    <w:p>
      <w:r>
        <w:t xml:space="preserve">Heeft u kennisgenomen van het bericht waaruit blijkt dat het aantal meldingen van kinderporno schrikbarend is gestegen, onder meer door Artificiële Intelligentie (AI) en de opkomst van versleutelde chatapplicaties? 1)</w:t>
      </w:r>
      <w:r>
        <w:br/>
      </w:r>
    </w:p>
    <w:p>
      <w:r>
        <w:t xml:space="preserve"> </w:t>
      </w:r>
      <w:r>
        <w:br/>
      </w:r>
    </w:p>
    <w:p>
      <w:r>
        <w:t xml:space="preserve">2</w:t>
      </w:r>
      <w:r>
        <w:br/>
      </w:r>
    </w:p>
    <w:p>
      <w:r>
        <w:t xml:space="preserve">Herkent u de in het artikel gedane waarschuwende waarnemingen, onder meer met betrekking tot het feit dat voor het trainen van AI-modellen daadwerkelijk materiaal van echte kinderen wordt gebruikt, maar ook de glijdende schaal in de ernstigheid van het gebruik? Wat is uw reflectie hierop?</w:t>
      </w:r>
      <w:r>
        <w:br/>
      </w:r>
    </w:p>
    <w:p>
      <w:r>
        <w:t xml:space="preserve"> </w:t>
      </w:r>
      <w:r>
        <w:br/>
      </w:r>
    </w:p>
    <w:p>
      <w:r>
        <w:t xml:space="preserve">3</w:t>
      </w:r>
      <w:r>
        <w:br/>
      </w:r>
    </w:p>
    <w:p>
      <w:r>
        <w:t xml:space="preserve">Welke extra inzet staat u voor ogen om genoemde verschrikkelijke praktijken, die blijkbaar in omvang en ernst toenemen, in te dammen? Is hier sprake van een groeiende inzet (opsporing etc.) die recht doet aan ernst en omvang van kinderporno, mede in relatie tot AI?</w:t>
      </w:r>
      <w:r>
        <w:br/>
      </w:r>
    </w:p>
    <w:p>
      <w:r>
        <w:t xml:space="preserve"> </w:t>
      </w:r>
      <w:r>
        <w:br/>
      </w:r>
    </w:p>
    <w:p>
      <w:r>
        <w:t xml:space="preserve">4</w:t>
      </w:r>
      <w:r>
        <w:br/>
      </w:r>
    </w:p>
    <w:p>
      <w:r>
        <w:t xml:space="preserve">Wat zijn de voornaamste knelpunten om dit fenomeen daadwerkelijk aan te pakken? Hoe staat het met personele capaciteit, benodigde expertise, hoogwaardige opsporingstechniek, toereikende financiën en prioritering? Op welke vlakken is intensivering geboden?</w:t>
      </w:r>
      <w:r>
        <w:br/>
      </w:r>
    </w:p>
    <w:p>
      <w:r>
        <w:t xml:space="preserve"> </w:t>
      </w:r>
      <w:r>
        <w:br/>
      </w:r>
    </w:p>
    <w:p>
      <w:r>
        <w:t xml:space="preserve">5</w:t>
      </w:r>
      <w:r>
        <w:br/>
      </w:r>
    </w:p>
    <w:p>
      <w:r>
        <w:t xml:space="preserve">Hoe verloopt de samenwerking met uw partners op EU-niveau om deze praktijken doeltreffend aan te pakken? Wat zijn hier de belangrijkste obstakels en hoe wordt daarop geacteerd? Met welke resultaten?</w:t>
      </w:r>
      <w:r>
        <w:br/>
      </w:r>
    </w:p>
    <w:p>
      <w:r>
        <w:t xml:space="preserve"> </w:t>
      </w:r>
      <w:r>
        <w:br/>
      </w:r>
    </w:p>
    <w:p>
      <w:r>
        <w:t xml:space="preserve">6</w:t>
      </w:r>
      <w:r>
        <w:br/>
      </w:r>
    </w:p>
    <w:p>
      <w:r>
        <w:t xml:space="preserve">Wat kunt u zeggen over pakkans en effectiviteit van opsporing door politie en justitie? Hoe vaak worden er concreet straffen opgelegd in dit soort zaken?</w:t>
      </w:r>
      <w:r>
        <w:br/>
      </w:r>
    </w:p>
    <w:p>
      <w:r>
        <w:t xml:space="preserve"> </w:t>
      </w:r>
      <w:r>
        <w:br/>
      </w:r>
    </w:p>
    <w:p>
      <w:r>
        <w:t xml:space="preserve">7</w:t>
      </w:r>
      <w:r>
        <w:br/>
      </w:r>
    </w:p>
    <w:p>
      <w:r>
        <w:t xml:space="preserve">Welke samenwerking heeft u met bedrijven die actief zijn in het genereren van AI om dit misbruik ervan tegen te gaan? Werken bedrijven voldoende mee en wat levert dit op?</w:t>
      </w:r>
      <w:r>
        <w:br/>
      </w:r>
    </w:p>
    <w:p>
      <w:r>
        <w:t xml:space="preserve"> </w:t>
      </w:r>
      <w:r>
        <w:br/>
      </w:r>
    </w:p>
    <w:p>
      <w:r>
        <w:t xml:space="preserve">8</w:t>
      </w:r>
      <w:r>
        <w:br/>
      </w:r>
    </w:p>
    <w:p>
      <w:r>
        <w:t xml:space="preserve">Wat is bekend omtrent de bewustwording van burgers omtrent ernst en consequenties – drempelverlagend voor werkelijk misbruik, normalisatie onder jonge kinderen e.d., zoals benoemd in het betreffende artikel - van het kijken naar kinderporno, al dan niet met gebruikmaking van AI? Hoe kan die bewustwording worden vergroot onder jong en oud? Bent u bereid hierover advies in te winnen bij op dit terrein deskundige (communicatie)experts?</w:t>
      </w:r>
      <w:r>
        <w:br/>
      </w:r>
    </w:p>
    <w:p>
      <w:r>
        <w:t xml:space="preserve"> </w:t>
      </w:r>
      <w:r>
        <w:br/>
      </w:r>
    </w:p>
    <w:p>
      <w:r>
        <w:t xml:space="preserve">9</w:t>
      </w:r>
      <w:r>
        <w:br/>
      </w:r>
    </w:p>
    <w:p>
      <w:r>
        <w:t xml:space="preserve">Welke mogelijkheden ziet u om via publiekscampagnes mensen ervan te doordringen dat ook achter het bekijken van namaakbeelden écht misbruikmateriaal van échte kinderen schuilt? Ziet u hierin meerwaarde om deze campagnes uit te breiden en zo ja, hoe?</w:t>
      </w:r>
      <w:r>
        <w:br/>
      </w:r>
    </w:p>
    <w:p>
      <w:r>
        <w:t xml:space="preserve"> </w:t>
      </w:r>
      <w:r>
        <w:br/>
      </w:r>
    </w:p>
    <w:p>
      <w:r>
        <w:t xml:space="preserve">1) De Telegraaf, 31 juli 2025, AI-explosie kinderporno.</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