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04B" w:rsidP="000D004B" w:rsidRDefault="000D004B" w14:paraId="5E618BE6" w14:textId="05FE802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2795</w:t>
      </w:r>
    </w:p>
    <w:p w:rsidR="000D004B" w:rsidP="000D004B" w:rsidRDefault="000D004B" w14:paraId="6E3DD2D9" w14:textId="1F810625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2025Z14732</w:t>
      </w:r>
    </w:p>
    <w:p w:rsidRPr="000D004B" w:rsidR="000D004B" w:rsidP="000D004B" w:rsidRDefault="000D004B" w14:paraId="1E8C5BDD" w14:textId="11EAD497">
      <w:pPr>
        <w:rPr>
          <w:rFonts w:ascii="Times New Roman" w:hAnsi="Times New Roman"/>
          <w:sz w:val="24"/>
          <w:szCs w:val="24"/>
        </w:rPr>
      </w:pPr>
      <w:r w:rsidRPr="000D004B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0D004B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6 augustus 2025)</w:t>
      </w:r>
    </w:p>
    <w:p w:rsidRPr="00F20145" w:rsidR="000D004B" w:rsidP="000D004B" w:rsidRDefault="000D004B" w14:paraId="5F40E0B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</w:t>
      </w:r>
      <w:r>
        <w:rPr>
          <w:rFonts w:cs="Utopia"/>
          <w:color w:val="000000"/>
        </w:rPr>
        <w:t xml:space="preserve">de </w:t>
      </w:r>
      <w:r>
        <w:t>staatssecretaris van Binnenlandse Zaken en Koninkrijksrelaties</w:t>
      </w:r>
      <w:r w:rsidRPr="00F20145">
        <w:rPr>
          <w:rFonts w:cs="Utopia"/>
          <w:color w:val="000000"/>
        </w:rPr>
        <w:t>, mede dat de schriftelijke vragen van</w:t>
      </w:r>
      <w:r>
        <w:rPr>
          <w:rFonts w:cs="Utopia"/>
          <w:color w:val="000000"/>
        </w:rPr>
        <w:t xml:space="preserve"> de leden</w:t>
      </w:r>
      <w:r w:rsidRPr="00F20145">
        <w:rPr>
          <w:rFonts w:cs="Utopia"/>
          <w:color w:val="000000"/>
        </w:rPr>
        <w:t xml:space="preserve"> </w:t>
      </w:r>
      <w:proofErr w:type="spellStart"/>
      <w:r>
        <w:t>Kathmann</w:t>
      </w:r>
      <w:proofErr w:type="spellEnd"/>
      <w:r>
        <w:t xml:space="preserve"> (GroenLinks-PvdA) en Six Dijkstra (Nieuw Sociaal Contract)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de uitspraken van minister van Justitie en Veiligheid over de afhankelijkheid van Amerikaanse </w:t>
      </w:r>
      <w:proofErr w:type="spellStart"/>
      <w:r>
        <w:t>techgiganten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16 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0D004B" w:rsidP="000D004B" w:rsidRDefault="000D004B" w14:paraId="56FA282B" w14:textId="77777777">
      <w:pPr>
        <w:pStyle w:val="broodtekst"/>
        <w:rPr>
          <w:rFonts w:cs="Utopia"/>
          <w:color w:val="000000"/>
        </w:rPr>
      </w:pPr>
    </w:p>
    <w:p w:rsidRPr="00F20145" w:rsidR="000D004B" w:rsidP="000D004B" w:rsidRDefault="000D004B" w14:paraId="55E3E95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0D004B" w:rsidP="000D004B" w:rsidRDefault="000D004B" w14:paraId="237B81C7" w14:textId="77777777">
      <w:pPr>
        <w:pStyle w:val="broodtekst"/>
        <w:rPr>
          <w:rFonts w:cs="Utopia"/>
          <w:color w:val="000000"/>
        </w:rPr>
      </w:pPr>
    </w:p>
    <w:p w:rsidRPr="00F20145" w:rsidR="000D004B" w:rsidP="000D004B" w:rsidRDefault="000D004B" w14:paraId="542E7A98" w14:textId="77777777">
      <w:pPr>
        <w:pStyle w:val="broodtekst"/>
        <w:rPr>
          <w:rFonts w:cs="Utopia"/>
          <w:color w:val="000000"/>
        </w:rPr>
      </w:pPr>
    </w:p>
    <w:sectPr w:rsidRPr="00F20145" w:rsidR="000D004B" w:rsidSect="000D0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3BBD" w14:textId="77777777" w:rsidR="000D004B" w:rsidRDefault="000D004B" w:rsidP="000D004B">
      <w:pPr>
        <w:spacing w:after="0" w:line="240" w:lineRule="auto"/>
      </w:pPr>
      <w:r>
        <w:separator/>
      </w:r>
    </w:p>
  </w:endnote>
  <w:endnote w:type="continuationSeparator" w:id="0">
    <w:p w14:paraId="50AA3985" w14:textId="77777777" w:rsidR="000D004B" w:rsidRDefault="000D004B" w:rsidP="000D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AA24" w14:textId="77777777" w:rsidR="000D004B" w:rsidRPr="000D004B" w:rsidRDefault="000D004B" w:rsidP="000D00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57D7" w14:textId="77777777" w:rsidR="000D004B" w:rsidRPr="000D004B" w:rsidRDefault="000D004B" w:rsidP="000D00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251F" w14:textId="77777777" w:rsidR="000D004B" w:rsidRPr="000D004B" w:rsidRDefault="000D004B" w:rsidP="000D00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D0BC" w14:textId="77777777" w:rsidR="000D004B" w:rsidRDefault="000D004B" w:rsidP="000D004B">
      <w:pPr>
        <w:spacing w:after="0" w:line="240" w:lineRule="auto"/>
      </w:pPr>
      <w:r>
        <w:separator/>
      </w:r>
    </w:p>
  </w:footnote>
  <w:footnote w:type="continuationSeparator" w:id="0">
    <w:p w14:paraId="0860512E" w14:textId="77777777" w:rsidR="000D004B" w:rsidRDefault="000D004B" w:rsidP="000D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510E" w14:textId="77777777" w:rsidR="000D004B" w:rsidRPr="000D004B" w:rsidRDefault="000D004B" w:rsidP="000D00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AA29" w14:textId="77777777" w:rsidR="000D004B" w:rsidRPr="000D004B" w:rsidRDefault="000D004B" w:rsidP="000D00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8328" w14:textId="77777777" w:rsidR="000D004B" w:rsidRPr="000D004B" w:rsidRDefault="000D004B" w:rsidP="000D00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4B"/>
    <w:rsid w:val="000D004B"/>
    <w:rsid w:val="00581739"/>
    <w:rsid w:val="0083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F627"/>
  <w15:chartTrackingRefBased/>
  <w15:docId w15:val="{84E6D083-9540-425C-9085-692497AE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0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0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004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04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0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0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0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0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0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0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0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0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00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00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004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0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004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004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D004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D004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D004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D004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D004B"/>
  </w:style>
  <w:style w:type="paragraph" w:customStyle="1" w:styleId="in-table">
    <w:name w:val="in-table"/>
    <w:basedOn w:val="broodtekst"/>
    <w:rsid w:val="000D004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D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04B"/>
  </w:style>
  <w:style w:type="paragraph" w:styleId="Voettekst">
    <w:name w:val="footer"/>
    <w:basedOn w:val="Standaard"/>
    <w:link w:val="VoettekstChar"/>
    <w:uiPriority w:val="99"/>
    <w:unhideWhenUsed/>
    <w:rsid w:val="000D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2025-08-11T12:04:00.0000000Z</dcterms:created>
  <dcterms:modified xsi:type="dcterms:W3CDTF">2025-08-11T12:05:00.0000000Z</dcterms:modified>
  <version/>
  <category/>
</coreProperties>
</file>