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CF6" w:rsidP="00810C93" w:rsidRDefault="008319A2" w14:paraId="750DCE29" w14:textId="70B72444">
      <w:r>
        <w:t xml:space="preserve">Geachte </w:t>
      </w:r>
      <w:r w:rsidR="00100906">
        <w:t>V</w:t>
      </w:r>
      <w:r>
        <w:t>oorzitter,</w:t>
      </w:r>
    </w:p>
    <w:p w:rsidR="008319A2" w:rsidP="00810C93" w:rsidRDefault="008319A2" w14:paraId="3BFA23A1" w14:textId="77777777"/>
    <w:p w:rsidR="008319A2" w:rsidP="00810C93" w:rsidRDefault="008319A2" w14:paraId="06AB561E" w14:textId="1BA74389">
      <w:r>
        <w:t xml:space="preserve">Hierbij </w:t>
      </w:r>
      <w:r w:rsidR="00F31A90">
        <w:t>stuur</w:t>
      </w:r>
      <w:r>
        <w:t xml:space="preserve"> ik u de antwoorden op de vragen en opmerkingen van enkele fracties uit de vaste commissie voor Economische Zaken over het </w:t>
      </w:r>
      <w:r w:rsidR="00F31A90">
        <w:t>BNC-f</w:t>
      </w:r>
      <w:r w:rsidRPr="008319A2">
        <w:t>iche: Commissiemededeling veilige en duurzame e-commerce (Kamerstuk 22112, nr.</w:t>
      </w:r>
      <w:r w:rsidR="00EB5DCF">
        <w:t> </w:t>
      </w:r>
      <w:r w:rsidRPr="008319A2">
        <w:t>4008)</w:t>
      </w:r>
      <w:r>
        <w:t>.</w:t>
      </w:r>
      <w:r w:rsidR="00EB5DCF">
        <w:t xml:space="preserve"> </w:t>
      </w:r>
    </w:p>
    <w:p w:rsidR="00D22441" w:rsidP="00810C93" w:rsidRDefault="00D22441" w14:paraId="2DAAE9B7" w14:textId="77777777"/>
    <w:p w:rsidR="00D22441" w:rsidP="00810C93" w:rsidRDefault="00D22441" w14:paraId="7DE8FD82" w14:textId="77777777"/>
    <w:p w:rsidRPr="005C65B5" w:rsidR="00C90702" w:rsidP="007F510A" w:rsidRDefault="00C90702" w14:paraId="67515F65" w14:textId="77777777"/>
    <w:p w:rsidR="00C90702" w:rsidP="007F510A" w:rsidRDefault="00C90702" w14:paraId="37C5A419" w14:textId="77777777"/>
    <w:p w:rsidRPr="00591E4A" w:rsidR="00C90702" w:rsidP="007F510A" w:rsidRDefault="008319A2" w14:paraId="343516F8" w14:textId="554ADF30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524FB4" w:rsidRDefault="008E6C05" w14:paraId="73BEF14C" w14:textId="77777777">
      <w:r w:rsidRPr="005C65B5">
        <w:t>Minister van Economische Zaken</w:t>
      </w:r>
    </w:p>
    <w:p w:rsidR="004425CC" w:rsidP="00810C93" w:rsidRDefault="004425CC" w14:paraId="7F3BDC34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4782" w14:textId="77777777" w:rsidR="007D56CD" w:rsidRDefault="007D56CD">
      <w:r>
        <w:separator/>
      </w:r>
    </w:p>
    <w:p w14:paraId="7C0E4647" w14:textId="77777777" w:rsidR="007D56CD" w:rsidRDefault="007D56CD"/>
  </w:endnote>
  <w:endnote w:type="continuationSeparator" w:id="0">
    <w:p w14:paraId="1C911B68" w14:textId="77777777" w:rsidR="007D56CD" w:rsidRDefault="007D56CD">
      <w:r>
        <w:continuationSeparator/>
      </w:r>
    </w:p>
    <w:p w14:paraId="05D5351C" w14:textId="77777777" w:rsidR="007D56CD" w:rsidRDefault="007D5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B6B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95F6F" w14:paraId="5593494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4D3318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51F8737" w14:textId="77777777" w:rsidR="00527BD4" w:rsidRPr="00645414" w:rsidRDefault="008E6C0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425CC">
              <w:t>2</w:t>
            </w:r>
          </w:fldSimple>
        </w:p>
      </w:tc>
    </w:tr>
  </w:tbl>
  <w:p w14:paraId="0E6E419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95F6F" w14:paraId="3C61114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CCD98A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665D9CA" w14:textId="3A8043C4" w:rsidR="00527BD4" w:rsidRPr="00ED539E" w:rsidRDefault="008E6C0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7677A">
              <w:t>1</w:t>
            </w:r>
          </w:fldSimple>
        </w:p>
      </w:tc>
    </w:tr>
  </w:tbl>
  <w:p w14:paraId="72E14E4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884C01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D151" w14:textId="77777777" w:rsidR="007D56CD" w:rsidRDefault="007D56CD">
      <w:r>
        <w:separator/>
      </w:r>
    </w:p>
    <w:p w14:paraId="7D07ED2F" w14:textId="77777777" w:rsidR="007D56CD" w:rsidRDefault="007D56CD"/>
  </w:footnote>
  <w:footnote w:type="continuationSeparator" w:id="0">
    <w:p w14:paraId="4275D213" w14:textId="77777777" w:rsidR="007D56CD" w:rsidRDefault="007D56CD">
      <w:r>
        <w:continuationSeparator/>
      </w:r>
    </w:p>
    <w:p w14:paraId="3D0906B5" w14:textId="77777777" w:rsidR="007D56CD" w:rsidRDefault="007D5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95F6F" w14:paraId="3DB87C1C" w14:textId="77777777" w:rsidTr="00A50CF6">
      <w:tc>
        <w:tcPr>
          <w:tcW w:w="2156" w:type="dxa"/>
          <w:shd w:val="clear" w:color="auto" w:fill="auto"/>
        </w:tcPr>
        <w:p w14:paraId="0418927D" w14:textId="77777777" w:rsidR="00527BD4" w:rsidRPr="005819CE" w:rsidRDefault="008E6C0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D95F6F" w14:paraId="231BD76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97E0893" w14:textId="77777777" w:rsidR="00527BD4" w:rsidRPr="005819CE" w:rsidRDefault="00527BD4" w:rsidP="00A50CF6"/>
      </w:tc>
    </w:tr>
    <w:tr w:rsidR="00D95F6F" w14:paraId="7061D04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E2368C0" w14:textId="77777777" w:rsidR="00527BD4" w:rsidRDefault="008E6C05" w:rsidP="003A5290">
          <w:pPr>
            <w:pStyle w:val="Huisstijl-Kopje"/>
          </w:pPr>
          <w:r>
            <w:t>Ons kenmerk</w:t>
          </w:r>
        </w:p>
        <w:p w14:paraId="2F7681E4" w14:textId="77777777" w:rsidR="00527BD4" w:rsidRPr="005819CE" w:rsidRDefault="008E6C05" w:rsidP="004425CC">
          <w:pPr>
            <w:pStyle w:val="Huisstijl-Kopje"/>
          </w:pPr>
          <w:r>
            <w:rPr>
              <w:b w:val="0"/>
            </w:rPr>
            <w:t>DGED-DMC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99634993</w:t>
          </w:r>
        </w:p>
      </w:tc>
    </w:tr>
  </w:tbl>
  <w:p w14:paraId="73804CC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C0F04A7" w14:textId="77777777" w:rsidR="00527BD4" w:rsidRDefault="00527BD4" w:rsidP="008C356D"/>
  <w:p w14:paraId="07324CB8" w14:textId="77777777" w:rsidR="00527BD4" w:rsidRPr="00740712" w:rsidRDefault="00527BD4" w:rsidP="008C356D"/>
  <w:p w14:paraId="2FB5DE5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F1FDC5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453DD0D" w14:textId="77777777" w:rsidR="00527BD4" w:rsidRDefault="00527BD4" w:rsidP="004F44C2"/>
  <w:p w14:paraId="10541C75" w14:textId="77777777" w:rsidR="00527BD4" w:rsidRPr="00740712" w:rsidRDefault="00527BD4" w:rsidP="004F44C2"/>
  <w:p w14:paraId="05D47B1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95F6F" w14:paraId="272B1E1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C43B1B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C05CE6F" w14:textId="77777777" w:rsidR="00527BD4" w:rsidRDefault="008E6C0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C60FCA1" wp14:editId="7FC85120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D7C6C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C2D3C0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E65C2A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95F6F" w:rsidRPr="00F31A90" w14:paraId="57EB601A" w14:textId="77777777" w:rsidTr="00A50CF6">
      <w:tc>
        <w:tcPr>
          <w:tcW w:w="2160" w:type="dxa"/>
          <w:shd w:val="clear" w:color="auto" w:fill="auto"/>
        </w:tcPr>
        <w:p w14:paraId="10EA154E" w14:textId="77777777" w:rsidR="00527BD4" w:rsidRPr="005819CE" w:rsidRDefault="008E6C0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7F401C7C" w14:textId="77777777" w:rsidR="00527BD4" w:rsidRPr="00BE5ED9" w:rsidRDefault="008E6C0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991C85E" w14:textId="77777777" w:rsidR="00EF495B" w:rsidRDefault="008E6C0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8C099C9" w14:textId="77777777" w:rsidR="00EF495B" w:rsidRPr="005B3814" w:rsidRDefault="008E6C0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95C6069" w14:textId="6DFCC406" w:rsidR="00527BD4" w:rsidRPr="00EB5DCF" w:rsidRDefault="008E6C0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D95F6F" w:rsidRPr="00F31A90" w14:paraId="5E8273A8" w14:textId="77777777" w:rsidTr="00EB5DCF">
      <w:trPr>
        <w:trHeight w:hRule="exact" w:val="80"/>
      </w:trPr>
      <w:tc>
        <w:tcPr>
          <w:tcW w:w="2160" w:type="dxa"/>
          <w:shd w:val="clear" w:color="auto" w:fill="auto"/>
        </w:tcPr>
        <w:p w14:paraId="7BD2BBFB" w14:textId="77777777" w:rsidR="00527BD4" w:rsidRPr="00F31A90" w:rsidRDefault="00527BD4" w:rsidP="00A50CF6"/>
      </w:tc>
    </w:tr>
    <w:tr w:rsidR="00D95F6F" w14:paraId="2CA46656" w14:textId="77777777" w:rsidTr="00A50CF6">
      <w:tc>
        <w:tcPr>
          <w:tcW w:w="2160" w:type="dxa"/>
          <w:shd w:val="clear" w:color="auto" w:fill="auto"/>
        </w:tcPr>
        <w:p w14:paraId="4D9BEE63" w14:textId="77777777" w:rsidR="000C0163" w:rsidRPr="005819CE" w:rsidRDefault="008E6C0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2153D8E" w14:textId="77777777" w:rsidR="000C0163" w:rsidRPr="005819CE" w:rsidRDefault="008E6C05" w:rsidP="000C0163">
          <w:pPr>
            <w:pStyle w:val="Huisstijl-Gegeven"/>
          </w:pPr>
          <w:r>
            <w:t>DGED-DMC</w:t>
          </w:r>
          <w:r w:rsidR="00926AE2">
            <w:t xml:space="preserve"> / </w:t>
          </w:r>
          <w:r>
            <w:t>99634993</w:t>
          </w:r>
        </w:p>
        <w:p w14:paraId="33E75883" w14:textId="243AA3EC" w:rsidR="00527BD4" w:rsidRDefault="00F11AFC" w:rsidP="00A50CF6">
          <w:pPr>
            <w:pStyle w:val="Huisstijl-Kopje"/>
          </w:pPr>
          <w:r>
            <w:t>Bijlage(n)</w:t>
          </w:r>
        </w:p>
        <w:p w14:paraId="59FF27BD" w14:textId="0B8BC501" w:rsidR="00527BD4" w:rsidRPr="005819CE" w:rsidRDefault="00F11AFC" w:rsidP="005E074A">
          <w:pPr>
            <w:pStyle w:val="Huisstijl-Kopje"/>
          </w:pPr>
          <w:r>
            <w:rPr>
              <w:b w:val="0"/>
              <w:bCs/>
            </w:rPr>
            <w:t>1</w:t>
          </w:r>
        </w:p>
      </w:tc>
    </w:tr>
  </w:tbl>
  <w:p w14:paraId="39F6C19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95F6F" w14:paraId="4544F93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A6CA6BA" w14:textId="77777777" w:rsidR="00527BD4" w:rsidRPr="00BC3B53" w:rsidRDefault="008E6C0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95F6F" w14:paraId="59DAB5FB" w14:textId="77777777" w:rsidTr="007610AA">
      <w:tc>
        <w:tcPr>
          <w:tcW w:w="7520" w:type="dxa"/>
          <w:gridSpan w:val="2"/>
          <w:shd w:val="clear" w:color="auto" w:fill="auto"/>
        </w:tcPr>
        <w:p w14:paraId="021AD143" w14:textId="77777777" w:rsidR="00527BD4" w:rsidRPr="00983E8F" w:rsidRDefault="00527BD4" w:rsidP="00A50CF6">
          <w:pPr>
            <w:pStyle w:val="Huisstijl-Rubricering"/>
          </w:pPr>
        </w:p>
      </w:tc>
    </w:tr>
    <w:tr w:rsidR="00D95F6F" w14:paraId="6554B3E0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AF5BA4D" w14:textId="0D8A4FD8" w:rsidR="00EB5DCF" w:rsidRDefault="008E6C05" w:rsidP="00A50CF6">
          <w:pPr>
            <w:pStyle w:val="Huisstijl-NAW"/>
          </w:pPr>
          <w:r>
            <w:t xml:space="preserve">De </w:t>
          </w:r>
          <w:r w:rsidR="005E074A">
            <w:t>V</w:t>
          </w:r>
          <w:r>
            <w:t xml:space="preserve">oorzitter van de Tweede Kamer </w:t>
          </w:r>
        </w:p>
        <w:p w14:paraId="36843255" w14:textId="50C062DB" w:rsidR="00527BD4" w:rsidRDefault="008E6C05" w:rsidP="00A50CF6">
          <w:pPr>
            <w:pStyle w:val="Huisstijl-NAW"/>
          </w:pPr>
          <w:r>
            <w:t>der Staten</w:t>
          </w:r>
          <w:r w:rsidR="00EB5DCF">
            <w:t>-</w:t>
          </w:r>
          <w:r>
            <w:t>Generaal</w:t>
          </w:r>
        </w:p>
        <w:p w14:paraId="088BB0B0" w14:textId="77777777" w:rsidR="00D95F6F" w:rsidRDefault="008E6C05">
          <w:pPr>
            <w:pStyle w:val="Huisstijl-NAW"/>
          </w:pPr>
          <w:r>
            <w:t>Prinses Irenestraat 6</w:t>
          </w:r>
        </w:p>
        <w:p w14:paraId="72060030" w14:textId="7B090C05" w:rsidR="00D95F6F" w:rsidRDefault="008E6C05">
          <w:pPr>
            <w:pStyle w:val="Huisstijl-NAW"/>
          </w:pPr>
          <w:r>
            <w:t>2595</w:t>
          </w:r>
          <w:r w:rsidR="008319A2">
            <w:t xml:space="preserve"> </w:t>
          </w:r>
          <w:r>
            <w:t>BD</w:t>
          </w:r>
          <w:r w:rsidR="00EB5DCF">
            <w:t xml:space="preserve"> </w:t>
          </w:r>
          <w:r>
            <w:t xml:space="preserve"> </w:t>
          </w:r>
          <w:r w:rsidR="00EB5DCF">
            <w:t>DEN HAAG</w:t>
          </w:r>
        </w:p>
        <w:p w14:paraId="6B4230BD" w14:textId="77777777" w:rsidR="00D95F6F" w:rsidRDefault="00D95F6F">
          <w:pPr>
            <w:pStyle w:val="Huisstijl-NAW"/>
          </w:pPr>
        </w:p>
      </w:tc>
    </w:tr>
    <w:tr w:rsidR="00D95F6F" w14:paraId="0621DB23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D8583E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95F6F" w14:paraId="4E6E0D77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BE07367" w14:textId="77777777" w:rsidR="00527BD4" w:rsidRPr="007709EF" w:rsidRDefault="008E6C0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CB81E45" w14:textId="752B3D0D" w:rsidR="00527BD4" w:rsidRPr="007709EF" w:rsidRDefault="005E074A" w:rsidP="00A50CF6">
          <w:r>
            <w:t>13 augustus 2025</w:t>
          </w:r>
        </w:p>
      </w:tc>
    </w:tr>
    <w:tr w:rsidR="00D95F6F" w14:paraId="01E174A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F07643F" w14:textId="77777777" w:rsidR="00527BD4" w:rsidRPr="007709EF" w:rsidRDefault="008E6C0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99DB2CF" w14:textId="5E745902" w:rsidR="00527BD4" w:rsidRPr="007709EF" w:rsidRDefault="008E6C05" w:rsidP="00A50CF6">
          <w:r>
            <w:t xml:space="preserve">Beantwoording schriftelijk overleg </w:t>
          </w:r>
          <w:r w:rsidR="008319A2">
            <w:t>BNC-f</w:t>
          </w:r>
          <w:r>
            <w:t xml:space="preserve">iche: Commissiemededeling veilige en duurzame e-commerce </w:t>
          </w:r>
        </w:p>
      </w:tc>
    </w:tr>
  </w:tbl>
  <w:p w14:paraId="4145397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ED632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23CA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2C7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4E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EC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364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0C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434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4B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0D27F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E04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2C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4C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61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493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C5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342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A8C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336361">
    <w:abstractNumId w:val="10"/>
  </w:num>
  <w:num w:numId="2" w16cid:durableId="395931733">
    <w:abstractNumId w:val="7"/>
  </w:num>
  <w:num w:numId="3" w16cid:durableId="1004821218">
    <w:abstractNumId w:val="6"/>
  </w:num>
  <w:num w:numId="4" w16cid:durableId="371613629">
    <w:abstractNumId w:val="5"/>
  </w:num>
  <w:num w:numId="5" w16cid:durableId="1892110324">
    <w:abstractNumId w:val="4"/>
  </w:num>
  <w:num w:numId="6" w16cid:durableId="2103910009">
    <w:abstractNumId w:val="8"/>
  </w:num>
  <w:num w:numId="7" w16cid:durableId="1506751818">
    <w:abstractNumId w:val="3"/>
  </w:num>
  <w:num w:numId="8" w16cid:durableId="1107774797">
    <w:abstractNumId w:val="2"/>
  </w:num>
  <w:num w:numId="9" w16cid:durableId="1607228832">
    <w:abstractNumId w:val="1"/>
  </w:num>
  <w:num w:numId="10" w16cid:durableId="1124811239">
    <w:abstractNumId w:val="0"/>
  </w:num>
  <w:num w:numId="11" w16cid:durableId="1630430649">
    <w:abstractNumId w:val="9"/>
  </w:num>
  <w:num w:numId="12" w16cid:durableId="1997996256">
    <w:abstractNumId w:val="11"/>
  </w:num>
  <w:num w:numId="13" w16cid:durableId="2119062465">
    <w:abstractNumId w:val="13"/>
  </w:num>
  <w:num w:numId="14" w16cid:durableId="62575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7677A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0906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5DB2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074A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D56CD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9A2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E6C05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54757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1E8F"/>
    <w:rsid w:val="00D9360B"/>
    <w:rsid w:val="00D95C88"/>
    <w:rsid w:val="00D95F6F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DF763B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5DC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1AFC"/>
    <w:rsid w:val="00F1256D"/>
    <w:rsid w:val="00F13A4E"/>
    <w:rsid w:val="00F172BB"/>
    <w:rsid w:val="00F17B10"/>
    <w:rsid w:val="00F21BEF"/>
    <w:rsid w:val="00F2315B"/>
    <w:rsid w:val="00F31A90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45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262</ap:Characters>
  <ap:DocSecurity>0</ap:DocSecurity>
  <ap:Lines>2</ap:Lines>
  <ap:Paragraphs>1</ap:Paragraphs>
  <ap:ScaleCrop>false</ap:ScaleCrop>
  <ap:LinksUpToDate>false</ap:LinksUpToDate>
  <ap:CharactersWithSpaces>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2025-08-13T06:00:00.0000000Z</dcterms:created>
  <dcterms:modified xsi:type="dcterms:W3CDTF">2025-08-13T06:00:00.0000000Z</dcterms:modified>
  <dc:description>------------------------</dc:description>
  <dc:subject/>
  <keywords/>
  <version/>
  <category/>
</coreProperties>
</file>