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D70999" w:rsidRDefault="00897378" w14:paraId="2A817F37" w14:textId="77777777">
      <w:pPr>
        <w:suppressAutoHyphens/>
        <w:rPr>
          <w:lang w:val="en-US"/>
        </w:rPr>
      </w:pPr>
      <w:bookmarkStart w:name="bmkOndertekening" w:id="0"/>
      <w:bookmarkStart w:name="bmkMinuut" w:id="1"/>
      <w:bookmarkEnd w:id="0"/>
      <w:bookmarkEnd w:id="1"/>
    </w:p>
    <w:p w:rsidRPr="00A97BB8" w:rsidR="00997FEA" w:rsidP="00D70999" w:rsidRDefault="00000000" w14:paraId="44FA34FA" w14:textId="77777777">
      <w:pPr>
        <w:pStyle w:val="Retouradres"/>
        <w:suppressAutoHyphens/>
      </w:pPr>
      <w:r w:rsidRPr="00A97BB8">
        <w:t>&gt; Ret</w:t>
      </w:r>
      <w:r>
        <w:t xml:space="preserve">ouradres Postbus 20350 2500 EJ  </w:t>
      </w:r>
      <w:r w:rsidRPr="00A97BB8">
        <w:t>Den Haag</w:t>
      </w:r>
    </w:p>
    <w:p w:rsidRPr="00A97BB8" w:rsidR="00997FEA" w:rsidP="00D70999" w:rsidRDefault="00997FEA" w14:paraId="4DCF260C" w14:textId="77777777">
      <w:pPr>
        <w:pStyle w:val="Retouradres"/>
        <w:suppressAutoHyphens/>
      </w:pPr>
    </w:p>
    <w:p w:rsidRPr="007539FC" w:rsidR="00997FEA" w:rsidP="00D70999" w:rsidRDefault="00000000" w14:paraId="1EF3824A" w14:textId="77777777">
      <w:pPr>
        <w:suppressAutoHyphens/>
        <w:outlineLvl w:val="0"/>
      </w:pPr>
      <w:r w:rsidRPr="007539FC">
        <w:t>De Voorzitter van de Tweede Kamer</w:t>
      </w:r>
    </w:p>
    <w:p w:rsidRPr="002242FC" w:rsidR="00997FEA" w:rsidP="00D70999" w:rsidRDefault="00000000" w14:paraId="7EDA01E2" w14:textId="77777777">
      <w:pPr>
        <w:suppressAutoHyphens/>
      </w:pPr>
      <w:r w:rsidRPr="002242FC">
        <w:t>der Staten-Generaal</w:t>
      </w:r>
    </w:p>
    <w:p w:rsidRPr="002242FC" w:rsidR="00997FEA" w:rsidP="00D70999" w:rsidRDefault="00000000" w14:paraId="0C87335D" w14:textId="77777777">
      <w:pPr>
        <w:suppressAutoHyphens/>
      </w:pPr>
      <w:r w:rsidRPr="002242FC">
        <w:t>Postbus 20018</w:t>
      </w:r>
    </w:p>
    <w:p w:rsidRPr="002242FC" w:rsidR="00997FEA" w:rsidP="00D70999" w:rsidRDefault="00000000" w14:paraId="39CA3ECB" w14:textId="77777777">
      <w:pPr>
        <w:suppressAutoHyphens/>
      </w:pPr>
      <w:r w:rsidRPr="002242FC">
        <w:t>2500 EA  DEN HAAG</w:t>
      </w:r>
    </w:p>
    <w:p w:rsidRPr="002242FC" w:rsidR="00997FEA" w:rsidP="00D70999" w:rsidRDefault="00997FEA" w14:paraId="1ED7BA94" w14:textId="77777777">
      <w:pPr>
        <w:suppressAutoHyphens/>
      </w:pPr>
    </w:p>
    <w:p w:rsidRPr="002242FC" w:rsidR="00997FEA" w:rsidP="00D70999" w:rsidRDefault="00997FEA" w14:paraId="551D8885" w14:textId="77777777">
      <w:pPr>
        <w:suppressAutoHyphens/>
      </w:pPr>
    </w:p>
    <w:p w:rsidRPr="002242FC" w:rsidR="00997FEA" w:rsidP="00D70999" w:rsidRDefault="00997FEA" w14:paraId="690B3E77" w14:textId="77777777">
      <w:pPr>
        <w:suppressAutoHyphens/>
      </w:pPr>
    </w:p>
    <w:p w:rsidRPr="002242FC" w:rsidR="00997FEA" w:rsidP="00D70999" w:rsidRDefault="00997FEA" w14:paraId="6F684780" w14:textId="77777777">
      <w:pPr>
        <w:suppressAutoHyphens/>
      </w:pPr>
    </w:p>
    <w:p w:rsidRPr="002242FC" w:rsidR="00997FEA" w:rsidP="00D70999" w:rsidRDefault="00997FEA" w14:paraId="0E8BE566" w14:textId="77777777">
      <w:pPr>
        <w:suppressAutoHyphens/>
      </w:pPr>
    </w:p>
    <w:p w:rsidRPr="002242FC" w:rsidR="00997FEA" w:rsidP="00D70999" w:rsidRDefault="00997FEA" w14:paraId="27EC431D" w14:textId="77777777">
      <w:pPr>
        <w:suppressAutoHyphens/>
      </w:pPr>
    </w:p>
    <w:p w:rsidRPr="002242FC" w:rsidR="00997FEA" w:rsidP="00D70999" w:rsidRDefault="00000000" w14:paraId="2DD766D5" w14:textId="64E02D4D">
      <w:pPr>
        <w:tabs>
          <w:tab w:val="left" w:pos="737"/>
        </w:tabs>
        <w:suppressAutoHyphens/>
        <w:outlineLvl w:val="0"/>
      </w:pPr>
      <w:r w:rsidRPr="002242FC">
        <w:t>Datum</w:t>
      </w:r>
      <w:r w:rsidRPr="002242FC" w:rsidR="00CF5DCD">
        <w:tab/>
        <w:t>15 augustus 2025</w:t>
      </w:r>
    </w:p>
    <w:p w:rsidRPr="007539FC" w:rsidR="00997FEA" w:rsidP="00D70999" w:rsidRDefault="00000000" w14:paraId="3B90D52B" w14:textId="3A7FEE20">
      <w:pPr>
        <w:tabs>
          <w:tab w:val="left" w:pos="737"/>
          <w:tab w:val="right" w:pos="7534"/>
        </w:tabs>
        <w:suppressAutoHyphens/>
      </w:pPr>
      <w:r w:rsidRPr="007539FC">
        <w:t>Betreft</w:t>
      </w:r>
      <w:r w:rsidRPr="007539FC">
        <w:tab/>
      </w:r>
      <w:r>
        <w:t>Kamervragen</w:t>
      </w:r>
    </w:p>
    <w:p w:rsidR="00997FEA" w:rsidP="00D70999" w:rsidRDefault="00997FEA" w14:paraId="3E4E99A7" w14:textId="77777777">
      <w:pPr>
        <w:suppressAutoHyphens/>
      </w:pPr>
    </w:p>
    <w:p w:rsidRPr="007539FC" w:rsidR="00997FEA" w:rsidP="00D70999" w:rsidRDefault="00997FEA" w14:paraId="68697CFF" w14:textId="77777777">
      <w:pPr>
        <w:suppressAutoHyphens/>
      </w:pPr>
    </w:p>
    <w:p w:rsidR="00997FEA" w:rsidP="00D70999" w:rsidRDefault="00997FEA" w14:paraId="31ED40F8" w14:textId="77777777">
      <w:pPr>
        <w:suppressAutoHyphens/>
      </w:pPr>
    </w:p>
    <w:p w:rsidR="00997FEA" w:rsidP="00D70999" w:rsidRDefault="00000000" w14:paraId="75E22702" w14:textId="77777777">
      <w:pPr>
        <w:suppressAutoHyphens/>
      </w:pPr>
      <w:r>
        <w:t xml:space="preserve">Geachte </w:t>
      </w:r>
      <w:r w:rsidR="00945514">
        <w:t>v</w:t>
      </w:r>
      <w:r>
        <w:t>oorzitter,</w:t>
      </w:r>
    </w:p>
    <w:p w:rsidR="00AC33EC" w:rsidP="00D70999" w:rsidRDefault="00AC33EC" w14:paraId="7FFF6B6A" w14:textId="77777777">
      <w:pPr>
        <w:suppressAutoHyphens/>
      </w:pPr>
    </w:p>
    <w:p w:rsidR="00997FEA" w:rsidP="00D70999" w:rsidRDefault="00000000" w14:paraId="21975914" w14:textId="5FDA58D6">
      <w:pPr>
        <w:suppressAutoHyphens/>
        <w:rPr>
          <w:spacing w:val="-2"/>
        </w:rPr>
      </w:pPr>
      <w:bookmarkStart w:name="bmkBriefTekst" w:id="2"/>
      <w:r w:rsidRPr="00312E83">
        <w:rPr>
          <w:spacing w:val="-2"/>
        </w:rPr>
        <w:t>Hierbij zend ik u</w:t>
      </w:r>
      <w:r>
        <w:t xml:space="preserve"> </w:t>
      </w:r>
      <w:r w:rsidRPr="00312E83">
        <w:rPr>
          <w:spacing w:val="-2"/>
        </w:rPr>
        <w:t>de antwoorden op de vragen van</w:t>
      </w:r>
      <w:bookmarkEnd w:id="2"/>
      <w:r>
        <w:rPr>
          <w:spacing w:val="-2"/>
        </w:rPr>
        <w:t xml:space="preserve"> het </w:t>
      </w:r>
      <w:r w:rsidR="002516DE">
        <w:rPr>
          <w:spacing w:val="-2"/>
        </w:rPr>
        <w:t>lid</w:t>
      </w:r>
      <w:r>
        <w:rPr>
          <w:spacing w:val="-2"/>
        </w:rPr>
        <w:t xml:space="preserve"> </w:t>
      </w:r>
      <w:r>
        <w:t xml:space="preserve">Bikker (CU) </w:t>
      </w:r>
      <w:r>
        <w:rPr>
          <w:spacing w:val="-2"/>
        </w:rPr>
        <w:t xml:space="preserve">over </w:t>
      </w:r>
      <w:bookmarkStart w:name="_Hlk204773057" w:id="3"/>
      <w:r>
        <w:t>de uitputtingsziekte ME/CVS</w:t>
      </w:r>
      <w:bookmarkEnd w:id="3"/>
      <w:r>
        <w:rPr>
          <w:spacing w:val="-2"/>
        </w:rPr>
        <w:t xml:space="preserve"> (</w:t>
      </w:r>
      <w:bookmarkStart w:name="_Hlk204605695" w:id="4"/>
      <w:r>
        <w:t>2025Z11867</w:t>
      </w:r>
      <w:bookmarkEnd w:id="4"/>
      <w:r>
        <w:rPr>
          <w:spacing w:val="-2"/>
        </w:rPr>
        <w:t>).</w:t>
      </w:r>
    </w:p>
    <w:p w:rsidR="00C377AE" w:rsidP="00D70999" w:rsidRDefault="00C377AE" w14:paraId="46411142" w14:textId="77777777">
      <w:pPr>
        <w:suppressAutoHyphens/>
        <w:rPr>
          <w:spacing w:val="-2"/>
        </w:rPr>
      </w:pPr>
    </w:p>
    <w:p w:rsidR="002516DE" w:rsidP="00D70999" w:rsidRDefault="002516DE" w14:paraId="4D3164FB" w14:textId="75DC26D1">
      <w:pPr>
        <w:suppressAutoHyphens/>
        <w:rPr>
          <w:spacing w:val="-2"/>
        </w:rPr>
      </w:pPr>
      <w:r>
        <w:rPr>
          <w:spacing w:val="-2"/>
        </w:rPr>
        <w:t>Hoogachtend,</w:t>
      </w:r>
    </w:p>
    <w:p w:rsidR="002516DE" w:rsidP="00D70999" w:rsidRDefault="002516DE" w14:paraId="7AE33C49" w14:textId="77777777">
      <w:pPr>
        <w:suppressAutoHyphens/>
        <w:rPr>
          <w:spacing w:val="-2"/>
        </w:rPr>
      </w:pPr>
    </w:p>
    <w:p w:rsidR="002516DE" w:rsidP="00D70999" w:rsidRDefault="002516DE" w14:paraId="0B7E30AD" w14:textId="77777777">
      <w:pPr>
        <w:suppressAutoHyphens/>
        <w:rPr>
          <w:spacing w:val="-2"/>
        </w:rPr>
      </w:pPr>
      <w:r w:rsidRPr="002516DE">
        <w:rPr>
          <w:spacing w:val="-2"/>
        </w:rPr>
        <w:t xml:space="preserve">de minister van Volksgezondheid, </w:t>
      </w:r>
    </w:p>
    <w:p w:rsidR="002516DE" w:rsidP="00D70999" w:rsidRDefault="002516DE" w14:paraId="24BBE370" w14:textId="0445F96B">
      <w:pPr>
        <w:suppressAutoHyphens/>
        <w:rPr>
          <w:spacing w:val="-2"/>
        </w:rPr>
      </w:pPr>
      <w:r w:rsidRPr="002516DE">
        <w:rPr>
          <w:spacing w:val="-2"/>
        </w:rPr>
        <w:t xml:space="preserve">Welzijn en Sport, </w:t>
      </w:r>
    </w:p>
    <w:p w:rsidR="002516DE" w:rsidP="00D70999" w:rsidRDefault="002516DE" w14:paraId="419AD4EE" w14:textId="77777777">
      <w:pPr>
        <w:suppressAutoHyphens/>
        <w:rPr>
          <w:spacing w:val="-2"/>
        </w:rPr>
      </w:pPr>
    </w:p>
    <w:p w:rsidR="002516DE" w:rsidP="00D70999" w:rsidRDefault="002516DE" w14:paraId="344547BD" w14:textId="77777777">
      <w:pPr>
        <w:suppressAutoHyphens/>
        <w:rPr>
          <w:spacing w:val="-2"/>
        </w:rPr>
      </w:pPr>
    </w:p>
    <w:p w:rsidR="002516DE" w:rsidP="00D70999" w:rsidRDefault="002516DE" w14:paraId="3C2DEC0A" w14:textId="77777777">
      <w:pPr>
        <w:suppressAutoHyphens/>
        <w:rPr>
          <w:spacing w:val="-2"/>
        </w:rPr>
      </w:pPr>
    </w:p>
    <w:p w:rsidR="002516DE" w:rsidP="00D70999" w:rsidRDefault="002516DE" w14:paraId="036A7FF5" w14:textId="77777777">
      <w:pPr>
        <w:suppressAutoHyphens/>
        <w:rPr>
          <w:spacing w:val="-2"/>
        </w:rPr>
      </w:pPr>
    </w:p>
    <w:p w:rsidR="002516DE" w:rsidP="00D70999" w:rsidRDefault="002516DE" w14:paraId="29AD22F1" w14:textId="77777777">
      <w:pPr>
        <w:suppressAutoHyphens/>
        <w:rPr>
          <w:spacing w:val="-2"/>
        </w:rPr>
      </w:pPr>
    </w:p>
    <w:p w:rsidR="002516DE" w:rsidP="00D70999" w:rsidRDefault="002516DE" w14:paraId="29823C09" w14:textId="77777777">
      <w:pPr>
        <w:suppressAutoHyphens/>
        <w:rPr>
          <w:spacing w:val="-2"/>
        </w:rPr>
      </w:pPr>
    </w:p>
    <w:p w:rsidR="00C377AE" w:rsidP="00D70999" w:rsidRDefault="002516DE" w14:paraId="6FF49C0F" w14:textId="722250CA">
      <w:pPr>
        <w:suppressAutoHyphens/>
        <w:rPr>
          <w:spacing w:val="-2"/>
        </w:rPr>
      </w:pPr>
      <w:r w:rsidRPr="002516DE">
        <w:rPr>
          <w:spacing w:val="-2"/>
        </w:rPr>
        <w:t>Daniëlle Jansen</w:t>
      </w:r>
    </w:p>
    <w:p w:rsidR="00C377AE" w:rsidP="00D70999" w:rsidRDefault="00C377AE" w14:paraId="1613EAAE" w14:textId="77777777">
      <w:pPr>
        <w:suppressAutoHyphens/>
        <w:rPr>
          <w:spacing w:val="-2"/>
        </w:rPr>
      </w:pPr>
      <w:bookmarkStart w:name="bmkHandtekening" w:id="5"/>
    </w:p>
    <w:bookmarkEnd w:id="5"/>
    <w:p w:rsidRPr="00D70999" w:rsidR="00D70999" w:rsidP="00D70999" w:rsidRDefault="00000000" w14:paraId="29BB5E9C" w14:textId="77777777">
      <w:pPr>
        <w:suppressAutoHyphens/>
        <w:spacing w:line="240" w:lineRule="auto"/>
      </w:pPr>
      <w:r>
        <w:cr/>
      </w:r>
    </w:p>
    <w:p w:rsidRPr="00D70999" w:rsidR="00D70999" w:rsidP="00D70999" w:rsidRDefault="00D70999" w14:paraId="14295FD8" w14:textId="77777777">
      <w:pPr>
        <w:suppressAutoHyphens/>
        <w:spacing w:line="240" w:lineRule="auto"/>
      </w:pPr>
    </w:p>
    <w:p w:rsidRPr="00D70999" w:rsidR="00D70999" w:rsidP="00D70999" w:rsidRDefault="00D70999" w14:paraId="124E8B6F" w14:textId="77777777">
      <w:pPr>
        <w:suppressAutoHyphens/>
        <w:spacing w:line="240" w:lineRule="auto"/>
        <w:sectPr w:rsidRPr="00D70999" w:rsidR="00D70999" w:rsidSect="00D70999">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C377AE" w:rsidP="00D70999" w:rsidRDefault="00000000" w14:paraId="5B7E3D28" w14:textId="17B2F4D6">
      <w:pPr>
        <w:suppressAutoHyphens/>
      </w:pPr>
      <w:r>
        <w:lastRenderedPageBreak/>
        <w:t xml:space="preserve">Antwoorden op Kamervragen van het </w:t>
      </w:r>
      <w:r w:rsidR="002516DE">
        <w:t>lid</w:t>
      </w:r>
      <w:r>
        <w:t xml:space="preserve"> Bikker (CU) over de uitputtingsziekte ME/CVS</w:t>
      </w:r>
      <w:r w:rsidRPr="009F6AA9">
        <w:rPr>
          <w:b/>
          <w:bCs/>
        </w:rPr>
        <w:t xml:space="preserve"> </w:t>
      </w:r>
      <w:r w:rsidRPr="00BA23DE" w:rsidR="00BA23DE">
        <w:t>(</w:t>
      </w:r>
      <w:r w:rsidRPr="00BA23DE" w:rsidR="00312652">
        <w:t>2025Z11867</w:t>
      </w:r>
      <w:r w:rsidR="002516DE">
        <w:t>, ingezonden 11 juni 2025</w:t>
      </w:r>
      <w:r w:rsidRPr="00BA23DE" w:rsidR="00BA23DE">
        <w:t>)</w:t>
      </w:r>
      <w:r w:rsidR="002516DE">
        <w:t>.</w:t>
      </w:r>
      <w:r w:rsidR="00D70999">
        <w:t xml:space="preserve"> </w:t>
      </w:r>
    </w:p>
    <w:p w:rsidRPr="009F6AA9" w:rsidR="00D70999" w:rsidP="00D70999" w:rsidRDefault="00D70999" w14:paraId="68FC6FD2" w14:textId="77777777">
      <w:pPr>
        <w:suppressAutoHyphens/>
        <w:rPr>
          <w:b/>
          <w:bCs/>
          <w:spacing w:val="-2"/>
        </w:rPr>
      </w:pPr>
    </w:p>
    <w:p w:rsidR="00640CE2" w:rsidP="00D70999" w:rsidRDefault="00640CE2" w14:paraId="14FD0F03" w14:textId="77777777">
      <w:pPr>
        <w:suppressAutoHyphens/>
        <w:rPr>
          <w:spacing w:val="-2"/>
        </w:rPr>
      </w:pPr>
    </w:p>
    <w:p w:rsidRPr="009F6AA9" w:rsidR="00997FEA" w:rsidP="00D70999" w:rsidRDefault="00000000" w14:paraId="616E0B90" w14:textId="77777777">
      <w:pPr>
        <w:suppressAutoHyphens/>
        <w:spacing w:after="240" w:line="240" w:lineRule="auto"/>
        <w:rPr>
          <w:rFonts w:cs="Calibri"/>
          <w:szCs w:val="18"/>
        </w:rPr>
      </w:pPr>
      <w:r>
        <w:rPr>
          <w:rFonts w:cs="Calibri"/>
          <w:szCs w:val="18"/>
        </w:rPr>
        <w:t xml:space="preserve">Vraag </w:t>
      </w:r>
      <w:r w:rsidR="009F6AA9">
        <w:rPr>
          <w:rFonts w:cs="Calibri"/>
          <w:szCs w:val="18"/>
        </w:rPr>
        <w:t>1</w:t>
      </w:r>
      <w:r>
        <w:rPr>
          <w:rFonts w:cs="Calibri"/>
          <w:szCs w:val="18"/>
        </w:rPr>
        <w:br/>
      </w:r>
      <w:r w:rsidRPr="009F6AA9">
        <w:rPr>
          <w:rFonts w:cs="Calibri"/>
          <w:szCs w:val="18"/>
        </w:rPr>
        <w:t>Wat is uw reactie op de berichten over therapieën voor de ziekte ME/CVS en de twijfel die steeds breder ontstaat over de wetenschappelijke basis voor deze therapieën</w:t>
      </w:r>
      <w:r>
        <w:rPr>
          <w:rStyle w:val="Voetnootmarkering"/>
          <w:rFonts w:cs="Calibri"/>
          <w:szCs w:val="18"/>
        </w:rPr>
        <w:footnoteReference w:id="1"/>
      </w:r>
      <w:r w:rsidRPr="009F6AA9">
        <w:rPr>
          <w:rFonts w:cs="Calibri"/>
          <w:szCs w:val="18"/>
        </w:rPr>
        <w:t xml:space="preserve"> en het leed dat jonge patiënten met ME/CVS en hun ouders ervaren door dwang op behandelingen die soms schadelijk zijn?</w:t>
      </w:r>
    </w:p>
    <w:p w:rsidRPr="00A52072" w:rsidR="00997FEA" w:rsidP="00D70999" w:rsidRDefault="00000000" w14:paraId="55BE7F5C" w14:textId="77777777">
      <w:pPr>
        <w:suppressAutoHyphens/>
        <w:spacing w:after="240" w:line="240" w:lineRule="auto"/>
        <w:rPr>
          <w:rFonts w:cs="Calibri"/>
          <w:szCs w:val="18"/>
        </w:rPr>
      </w:pPr>
      <w:r w:rsidRPr="009F6AA9">
        <w:rPr>
          <w:rFonts w:cs="Calibri"/>
          <w:szCs w:val="18"/>
        </w:rPr>
        <w:t xml:space="preserve">Antwoord </w:t>
      </w:r>
      <w:r w:rsidR="000D0B7D">
        <w:rPr>
          <w:rFonts w:cs="Calibri"/>
          <w:szCs w:val="18"/>
        </w:rPr>
        <w:t>1</w:t>
      </w:r>
      <w:r w:rsidR="00A52072">
        <w:rPr>
          <w:rFonts w:cs="Calibri"/>
          <w:szCs w:val="18"/>
        </w:rPr>
        <w:br/>
        <w:t>I</w:t>
      </w:r>
      <w:r w:rsidRPr="00A95F86">
        <w:rPr>
          <w:rFonts w:cs="Calibri"/>
          <w:szCs w:val="18"/>
        </w:rPr>
        <w:t xml:space="preserve">k voel mee met de kinderen </w:t>
      </w:r>
      <w:r w:rsidRPr="00A95F86" w:rsidR="00A52072">
        <w:rPr>
          <w:rFonts w:cs="Calibri"/>
          <w:szCs w:val="18"/>
        </w:rPr>
        <w:t xml:space="preserve">– </w:t>
      </w:r>
      <w:r w:rsidRPr="00A95F86">
        <w:rPr>
          <w:rFonts w:cs="Calibri"/>
          <w:szCs w:val="18"/>
        </w:rPr>
        <w:t>en hun ouders en verzorgers</w:t>
      </w:r>
      <w:r w:rsidR="00A52072">
        <w:rPr>
          <w:rFonts w:cs="Calibri"/>
          <w:szCs w:val="18"/>
        </w:rPr>
        <w:t xml:space="preserve"> </w:t>
      </w:r>
      <w:r w:rsidRPr="00A95F86">
        <w:rPr>
          <w:rFonts w:cs="Calibri"/>
          <w:szCs w:val="18"/>
        </w:rPr>
        <w:t xml:space="preserve">– die te kampen hebben met ME/CVS. Het gezamenlijk optrekken van ouders en patiënten met zorgprofessionals in het zoeken naar passende zorg, met respect voor verschillende perspectieven </w:t>
      </w:r>
      <w:r w:rsidR="000E4031">
        <w:rPr>
          <w:rFonts w:cs="Calibri"/>
          <w:szCs w:val="18"/>
        </w:rPr>
        <w:t>e</w:t>
      </w:r>
      <w:r w:rsidRPr="00A95F86">
        <w:rPr>
          <w:rFonts w:cs="Calibri"/>
          <w:szCs w:val="18"/>
        </w:rPr>
        <w:t>n met behoud van professionele ruimte, zie ik als d</w:t>
      </w:r>
      <w:r w:rsidRPr="00A95F86" w:rsidR="000E4031">
        <w:rPr>
          <w:rFonts w:cs="Calibri"/>
          <w:szCs w:val="18"/>
        </w:rPr>
        <w:t>é</w:t>
      </w:r>
      <w:r w:rsidRPr="00A95F86">
        <w:rPr>
          <w:rFonts w:cs="Calibri"/>
          <w:szCs w:val="18"/>
        </w:rPr>
        <w:t xml:space="preserve"> basis voor goede en veilige zorg. Als minister ga ik niet over de diagnose of de behandeling van patiënten</w:t>
      </w:r>
      <w:r>
        <w:rPr>
          <w:rFonts w:cs="Calibri"/>
          <w:szCs w:val="18"/>
        </w:rPr>
        <w:t>, want</w:t>
      </w:r>
      <w:r w:rsidRPr="00A95F86">
        <w:rPr>
          <w:rFonts w:cs="Calibri"/>
          <w:szCs w:val="18"/>
        </w:rPr>
        <w:t xml:space="preserve"> dat is het terrein van de arts. </w:t>
      </w:r>
      <w:r w:rsidRPr="007929B0">
        <w:rPr>
          <w:rFonts w:cs="Calibri"/>
          <w:szCs w:val="18"/>
        </w:rPr>
        <w:t>De overheid bemoeit zich niet met de manier waarop zorgverleners zorg verlenen, voor zover het medisch-inhoudelijke overwegingen betreft. Het is aan</w:t>
      </w:r>
      <w:r>
        <w:rPr>
          <w:rFonts w:cs="Calibri"/>
          <w:szCs w:val="18"/>
        </w:rPr>
        <w:t xml:space="preserve"> het zorgveld</w:t>
      </w:r>
      <w:r w:rsidRPr="007929B0">
        <w:rPr>
          <w:rFonts w:cs="Calibri"/>
          <w:szCs w:val="18"/>
        </w:rPr>
        <w:t xml:space="preserve"> om gezamenlijk, middels professionele standaarden en richtlijnen, invulling te geven aan de vraag wat goede zorg is en aan de manier waarop zij medisch inhoudelijke zorg verlenen</w:t>
      </w:r>
      <w:r>
        <w:rPr>
          <w:rFonts w:cs="Calibri"/>
          <w:szCs w:val="18"/>
        </w:rPr>
        <w:t>.</w:t>
      </w:r>
    </w:p>
    <w:p w:rsidR="009F6AA9" w:rsidP="00D70999" w:rsidRDefault="00000000" w14:paraId="0828C36B" w14:textId="77777777">
      <w:pPr>
        <w:suppressAutoHyphens/>
        <w:spacing w:after="240" w:line="240" w:lineRule="auto"/>
        <w:rPr>
          <w:rFonts w:cs="Calibri"/>
          <w:szCs w:val="18"/>
        </w:rPr>
      </w:pPr>
      <w:r>
        <w:rPr>
          <w:rFonts w:cs="Calibri"/>
          <w:szCs w:val="18"/>
        </w:rPr>
        <w:t>Vraag 2</w:t>
      </w:r>
      <w:r>
        <w:rPr>
          <w:rFonts w:cs="Calibri"/>
          <w:szCs w:val="18"/>
        </w:rPr>
        <w:br/>
      </w:r>
      <w:r w:rsidRPr="009F6AA9" w:rsidR="00997FEA">
        <w:rPr>
          <w:rFonts w:cs="Calibri"/>
          <w:szCs w:val="18"/>
        </w:rPr>
        <w:t>Wat is de internationale wetenschappelijke consensus over effectieve behandeling van ME/CVS bij kinderen, in het bijzonder over de effectiviteit van cognitieve gedragstherapie (CGT)?</w:t>
      </w:r>
    </w:p>
    <w:p w:rsidR="00997FEA" w:rsidP="00D70999" w:rsidRDefault="00000000" w14:paraId="1EDD8EEE" w14:textId="77777777">
      <w:pPr>
        <w:suppressAutoHyphens/>
        <w:spacing w:after="240" w:line="240" w:lineRule="auto"/>
        <w:rPr>
          <w:rFonts w:cs="Calibri"/>
          <w:szCs w:val="18"/>
        </w:rPr>
      </w:pPr>
      <w:r>
        <w:rPr>
          <w:rFonts w:cs="Calibri"/>
          <w:szCs w:val="18"/>
        </w:rPr>
        <w:t xml:space="preserve">Antwoord </w:t>
      </w:r>
      <w:r w:rsidR="000D0B7D">
        <w:rPr>
          <w:rFonts w:cs="Calibri"/>
          <w:szCs w:val="18"/>
        </w:rPr>
        <w:t>2</w:t>
      </w:r>
      <w:r w:rsidR="00A52072">
        <w:rPr>
          <w:rFonts w:cs="Calibri"/>
          <w:szCs w:val="18"/>
        </w:rPr>
        <w:br/>
      </w:r>
      <w:r w:rsidRPr="00A95F86">
        <w:rPr>
          <w:rFonts w:cs="Calibri"/>
          <w:szCs w:val="18"/>
        </w:rPr>
        <w:t>Ik verwijs u voor deze informatie door naar de Nederlandse Vereniging voor Kindergeneeskunde (NVK). De kinderartsen zijn de deskundigen op dit terrein. Zij handelen in het belang van het kind op basis van de best beschikbare medische kennis en houden wetenschappelijke ontwikkelingen in de gaten, dragen hieraan bij en staan open voor voortschrijdend inzicht.</w:t>
      </w:r>
      <w:r>
        <w:rPr>
          <w:rFonts w:cs="Calibri"/>
          <w:szCs w:val="18"/>
        </w:rPr>
        <w:t xml:space="preserve"> De NVK heeft mij laten weten dat er geen internationale consensus bestaat dat CGT/Graded Excercise Therapy (GET) inherent schadelijk is. Het is volgens de kinderartsen een complexe wetenschappelijke discussie waarbij nuance essentieel is om recht te doen aan zowel de patiëntbelangen als behandelkeuzes in de praktijk. </w:t>
      </w:r>
    </w:p>
    <w:p w:rsidRPr="009F6AA9" w:rsidR="00997FEA" w:rsidP="00D70999" w:rsidRDefault="00000000" w14:paraId="34C0F6A3" w14:textId="77777777">
      <w:pPr>
        <w:suppressAutoHyphens/>
        <w:spacing w:after="240" w:line="240" w:lineRule="auto"/>
        <w:rPr>
          <w:rFonts w:cs="Calibri"/>
          <w:szCs w:val="18"/>
        </w:rPr>
      </w:pPr>
      <w:r>
        <w:rPr>
          <w:rFonts w:cs="Calibri"/>
          <w:szCs w:val="18"/>
        </w:rPr>
        <w:t xml:space="preserve">Vraag </w:t>
      </w:r>
      <w:r w:rsidR="009F6AA9">
        <w:rPr>
          <w:rFonts w:cs="Calibri"/>
          <w:szCs w:val="18"/>
        </w:rPr>
        <w:t>3</w:t>
      </w:r>
      <w:r>
        <w:rPr>
          <w:rFonts w:cs="Calibri"/>
          <w:szCs w:val="18"/>
        </w:rPr>
        <w:br/>
      </w:r>
      <w:r w:rsidRPr="009F6AA9">
        <w:rPr>
          <w:rFonts w:cs="Calibri"/>
          <w:szCs w:val="18"/>
        </w:rPr>
        <w:t>Waarom wordt CGT niet toegepast bij kinderen met long covid maar wel bij kinderen met ME/CVS?</w:t>
      </w:r>
    </w:p>
    <w:p w:rsidR="00997FEA" w:rsidP="00D70999" w:rsidRDefault="00000000" w14:paraId="69C28B34" w14:textId="77777777">
      <w:pPr>
        <w:suppressAutoHyphens/>
        <w:spacing w:after="240" w:line="240" w:lineRule="auto"/>
        <w:rPr>
          <w:rFonts w:cs="Calibri"/>
          <w:szCs w:val="18"/>
        </w:rPr>
      </w:pPr>
      <w:r>
        <w:rPr>
          <w:rFonts w:cs="Calibri"/>
          <w:szCs w:val="18"/>
        </w:rPr>
        <w:t>Antwoord</w:t>
      </w:r>
      <w:r w:rsidR="000D0B7D">
        <w:rPr>
          <w:rFonts w:cs="Calibri"/>
          <w:szCs w:val="18"/>
        </w:rPr>
        <w:t xml:space="preserve"> 3</w:t>
      </w:r>
      <w:r w:rsidR="00A52072">
        <w:rPr>
          <w:rFonts w:cs="Calibri"/>
          <w:szCs w:val="18"/>
        </w:rPr>
        <w:br/>
      </w:r>
      <w:r w:rsidRPr="00A95F86">
        <w:rPr>
          <w:rFonts w:cs="Calibri"/>
          <w:szCs w:val="18"/>
        </w:rPr>
        <w:t>Kinderartsen zijn</w:t>
      </w:r>
      <w:r>
        <w:rPr>
          <w:rFonts w:cs="Calibri"/>
          <w:szCs w:val="18"/>
        </w:rPr>
        <w:t xml:space="preserve"> samen met de patiënt (en zijn/haar ouders)</w:t>
      </w:r>
      <w:r w:rsidRPr="00A95F86">
        <w:rPr>
          <w:rFonts w:cs="Calibri"/>
          <w:szCs w:val="18"/>
        </w:rPr>
        <w:t xml:space="preserve"> verantwoordelijk voor de behandeling. </w:t>
      </w:r>
      <w:r>
        <w:rPr>
          <w:rFonts w:cs="Calibri"/>
          <w:szCs w:val="18"/>
        </w:rPr>
        <w:t xml:space="preserve">Het is volgens de NVK nog steeds mogelijk dat </w:t>
      </w:r>
      <w:r w:rsidRPr="00A95F86" w:rsidR="00A52072">
        <w:rPr>
          <w:rFonts w:cs="Calibri"/>
          <w:szCs w:val="18"/>
        </w:rPr>
        <w:t xml:space="preserve">– </w:t>
      </w:r>
      <w:r>
        <w:rPr>
          <w:rFonts w:cs="Calibri"/>
          <w:szCs w:val="18"/>
        </w:rPr>
        <w:t xml:space="preserve">ook aan kinderen met post-COVID </w:t>
      </w:r>
      <w:r w:rsidRPr="00A95F86" w:rsidR="00A52072">
        <w:rPr>
          <w:rFonts w:cs="Calibri"/>
          <w:szCs w:val="18"/>
        </w:rPr>
        <w:t xml:space="preserve">– </w:t>
      </w:r>
      <w:r>
        <w:rPr>
          <w:rFonts w:cs="Calibri"/>
          <w:szCs w:val="18"/>
        </w:rPr>
        <w:t>CGT aangeboden wordt als een ondersteunende interventie. Uiteraard gaat dit in goed overleg met de patiënt en blijft dit een vrijwillige keuze. Ik ga d</w:t>
      </w:r>
      <w:r w:rsidRPr="00A95F86">
        <w:rPr>
          <w:rFonts w:cs="Calibri"/>
          <w:szCs w:val="18"/>
        </w:rPr>
        <w:t>aar als minister van VWS</w:t>
      </w:r>
      <w:r>
        <w:rPr>
          <w:rFonts w:cs="Calibri"/>
          <w:szCs w:val="18"/>
        </w:rPr>
        <w:t xml:space="preserve"> echter</w:t>
      </w:r>
      <w:r w:rsidRPr="00A95F86">
        <w:rPr>
          <w:rFonts w:cs="Calibri"/>
          <w:szCs w:val="18"/>
        </w:rPr>
        <w:t xml:space="preserve"> niet </w:t>
      </w:r>
      <w:r>
        <w:rPr>
          <w:rFonts w:cs="Calibri"/>
          <w:szCs w:val="18"/>
        </w:rPr>
        <w:t>over</w:t>
      </w:r>
      <w:r w:rsidRPr="00A95F86">
        <w:rPr>
          <w:rFonts w:cs="Calibri"/>
          <w:szCs w:val="18"/>
        </w:rPr>
        <w:t>.</w:t>
      </w:r>
    </w:p>
    <w:p w:rsidRPr="00A95F86" w:rsidR="00D70999" w:rsidP="00D70999" w:rsidRDefault="00D70999" w14:paraId="2C1EAD6B" w14:textId="77777777">
      <w:pPr>
        <w:suppressAutoHyphens/>
        <w:spacing w:after="240" w:line="240" w:lineRule="auto"/>
        <w:rPr>
          <w:rFonts w:cs="Calibri"/>
          <w:szCs w:val="18"/>
        </w:rPr>
      </w:pPr>
    </w:p>
    <w:p w:rsidRPr="00A95F86" w:rsidR="00997FEA" w:rsidP="00D70999" w:rsidRDefault="00000000" w14:paraId="67632860" w14:textId="77777777">
      <w:pPr>
        <w:suppressAutoHyphens/>
        <w:spacing w:after="240" w:line="240" w:lineRule="auto"/>
        <w:rPr>
          <w:rFonts w:cs="Calibri"/>
          <w:b/>
          <w:bCs/>
          <w:szCs w:val="18"/>
        </w:rPr>
      </w:pPr>
      <w:r>
        <w:rPr>
          <w:rFonts w:cs="Calibri"/>
          <w:szCs w:val="18"/>
        </w:rPr>
        <w:t xml:space="preserve">Vraag </w:t>
      </w:r>
      <w:r w:rsidR="009F6AA9">
        <w:rPr>
          <w:rFonts w:cs="Calibri"/>
          <w:szCs w:val="18"/>
        </w:rPr>
        <w:t>4</w:t>
      </w:r>
      <w:r>
        <w:rPr>
          <w:rFonts w:cs="Calibri"/>
          <w:szCs w:val="18"/>
        </w:rPr>
        <w:br/>
      </w:r>
      <w:r w:rsidRPr="009F6AA9">
        <w:rPr>
          <w:rFonts w:cs="Calibri"/>
          <w:szCs w:val="18"/>
        </w:rPr>
        <w:t>Als de Nederlandse Vereniging voor Kindergeneeskunde (NVK) in haar reactie benoemt dat CGT voor meer dan de helft van de kinderen een effectieve behandelvorm is, bedoelt de NVK dan dat dit een ondersteunende therapie kan zijn om met ME/CVS om te gaan, of ziet zij het CGT ook als therapie om de energiegrenzen van patiënten op te zoeken/op te rekken</w:t>
      </w:r>
      <w:r w:rsidRPr="00997990">
        <w:rPr>
          <w:rFonts w:cs="Calibri"/>
          <w:szCs w:val="18"/>
        </w:rPr>
        <w:t>?</w:t>
      </w:r>
    </w:p>
    <w:p w:rsidR="00997FEA" w:rsidP="00D70999" w:rsidRDefault="00000000" w14:paraId="6210C696" w14:textId="77777777">
      <w:pPr>
        <w:suppressAutoHyphens/>
        <w:spacing w:after="240" w:line="240" w:lineRule="auto"/>
        <w:rPr>
          <w:rFonts w:cs="Calibri"/>
          <w:szCs w:val="18"/>
        </w:rPr>
      </w:pPr>
      <w:r>
        <w:rPr>
          <w:rFonts w:cs="Calibri"/>
          <w:szCs w:val="18"/>
        </w:rPr>
        <w:t>Antwoord</w:t>
      </w:r>
      <w:r w:rsidR="000D0B7D">
        <w:rPr>
          <w:rFonts w:cs="Calibri"/>
          <w:szCs w:val="18"/>
        </w:rPr>
        <w:t xml:space="preserve"> 4</w:t>
      </w:r>
      <w:r w:rsidR="00A52072">
        <w:rPr>
          <w:rFonts w:cs="Calibri"/>
          <w:szCs w:val="18"/>
        </w:rPr>
        <w:br/>
      </w:r>
      <w:r>
        <w:rPr>
          <w:rFonts w:cs="Calibri"/>
          <w:szCs w:val="18"/>
        </w:rPr>
        <w:t xml:space="preserve">Ik heb de NVK om </w:t>
      </w:r>
      <w:r w:rsidR="003F387A">
        <w:rPr>
          <w:rFonts w:cs="Calibri"/>
          <w:szCs w:val="18"/>
        </w:rPr>
        <w:t xml:space="preserve">een </w:t>
      </w:r>
      <w:r>
        <w:rPr>
          <w:rFonts w:cs="Calibri"/>
          <w:szCs w:val="18"/>
        </w:rPr>
        <w:t xml:space="preserve">reactie gevraagd en zij heeft mij </w:t>
      </w:r>
      <w:r w:rsidR="00640CE2">
        <w:rPr>
          <w:rFonts w:cs="Calibri"/>
          <w:szCs w:val="18"/>
        </w:rPr>
        <w:t xml:space="preserve">geïnformeerd </w:t>
      </w:r>
      <w:r>
        <w:rPr>
          <w:rFonts w:cs="Calibri"/>
          <w:szCs w:val="18"/>
        </w:rPr>
        <w:t xml:space="preserve">dat CGT als behandeling kan worden aangeboden als een ondersteunende interventie gericht op het omgaan met </w:t>
      </w:r>
      <w:r w:rsidR="00640CE2">
        <w:rPr>
          <w:rFonts w:cs="Calibri"/>
          <w:szCs w:val="18"/>
        </w:rPr>
        <w:t>symptomen, mits afgestemd op de patiënt en vrijwillig gekozen</w:t>
      </w:r>
      <w:r>
        <w:rPr>
          <w:rFonts w:cs="Calibri"/>
          <w:szCs w:val="18"/>
        </w:rPr>
        <w:t>.</w:t>
      </w:r>
    </w:p>
    <w:p w:rsidR="00997FEA" w:rsidP="00D70999" w:rsidRDefault="00000000" w14:paraId="389F4EEC" w14:textId="77777777">
      <w:pPr>
        <w:suppressAutoHyphens/>
        <w:spacing w:after="240" w:line="240" w:lineRule="auto"/>
        <w:rPr>
          <w:rFonts w:cs="Calibri"/>
          <w:szCs w:val="18"/>
        </w:rPr>
      </w:pPr>
      <w:r>
        <w:rPr>
          <w:rFonts w:cs="Calibri"/>
          <w:szCs w:val="18"/>
        </w:rPr>
        <w:t xml:space="preserve">Vraag </w:t>
      </w:r>
      <w:r w:rsidR="008D6906">
        <w:rPr>
          <w:rFonts w:cs="Calibri"/>
          <w:szCs w:val="18"/>
        </w:rPr>
        <w:t>5</w:t>
      </w:r>
      <w:r>
        <w:rPr>
          <w:rFonts w:cs="Calibri"/>
          <w:szCs w:val="18"/>
        </w:rPr>
        <w:br/>
      </w:r>
      <w:r w:rsidRPr="008D6906">
        <w:rPr>
          <w:rFonts w:cs="Calibri"/>
          <w:szCs w:val="18"/>
        </w:rPr>
        <w:t>Op welke manier is het advies van de Gezondheidsraad uit 2018 over ME/CVS verwerkt in de richtlijnen van artsen? Waarom is het advies dat CGT in combinatie met het opbouwen van conditie geen adequate behandeling is, niet op die manier in de richtlijnen teruggekomen?</w:t>
      </w:r>
    </w:p>
    <w:p w:rsidRPr="00A95F86" w:rsidR="00997FEA" w:rsidP="00D70999" w:rsidRDefault="00000000" w14:paraId="52A372D3" w14:textId="77777777">
      <w:pPr>
        <w:suppressAutoHyphens/>
        <w:spacing w:after="240" w:line="240" w:lineRule="auto"/>
        <w:rPr>
          <w:rFonts w:cs="Calibri"/>
          <w:szCs w:val="18"/>
        </w:rPr>
      </w:pPr>
      <w:r>
        <w:rPr>
          <w:rFonts w:cs="Calibri"/>
          <w:szCs w:val="18"/>
        </w:rPr>
        <w:t>Antwoord</w:t>
      </w:r>
      <w:r w:rsidR="000D0B7D">
        <w:rPr>
          <w:rFonts w:cs="Calibri"/>
          <w:szCs w:val="18"/>
        </w:rPr>
        <w:t xml:space="preserve"> 5</w:t>
      </w:r>
      <w:r w:rsidR="00A52072">
        <w:rPr>
          <w:rFonts w:cs="Calibri"/>
          <w:szCs w:val="18"/>
        </w:rPr>
        <w:br/>
      </w:r>
      <w:r w:rsidRPr="00A95F86">
        <w:rPr>
          <w:rFonts w:cs="Calibri"/>
          <w:szCs w:val="18"/>
        </w:rPr>
        <w:t>De Gezondheidsraad ziet CGT en GET niet als schadelijk op zichzelf, maar pleit voor zorgvuldige, vrijwillige toepassing, passend bij de individuele patiënt. Ze neemt afstand van generalisaties in beide richtingen: noch als panacee, noch als per definitie schadelijk.</w:t>
      </w:r>
    </w:p>
    <w:p w:rsidRPr="00A95F86" w:rsidR="00997FEA" w:rsidP="00D70999" w:rsidRDefault="00000000" w14:paraId="6378E03E" w14:textId="77777777">
      <w:pPr>
        <w:suppressAutoHyphens/>
        <w:spacing w:after="240" w:line="240" w:lineRule="auto"/>
        <w:rPr>
          <w:rFonts w:cs="Calibri"/>
          <w:szCs w:val="18"/>
        </w:rPr>
      </w:pPr>
      <w:r>
        <w:rPr>
          <w:rFonts w:cs="Calibri"/>
          <w:szCs w:val="18"/>
        </w:rPr>
        <w:t>Het veld is</w:t>
      </w:r>
      <w:r w:rsidRPr="00A95F86">
        <w:rPr>
          <w:rFonts w:cs="Calibri"/>
          <w:szCs w:val="18"/>
        </w:rPr>
        <w:t xml:space="preserve"> zelf verantwoordelijk voor het aanpassen van de richtlijnen</w:t>
      </w:r>
      <w:r>
        <w:rPr>
          <w:rFonts w:cs="Calibri"/>
          <w:szCs w:val="18"/>
        </w:rPr>
        <w:t xml:space="preserve"> en is daar ook voortdurend mee bezig</w:t>
      </w:r>
      <w:r w:rsidRPr="00A95F86">
        <w:rPr>
          <w:rFonts w:cs="Calibri"/>
          <w:szCs w:val="18"/>
        </w:rPr>
        <w:t xml:space="preserve">. </w:t>
      </w:r>
      <w:r>
        <w:rPr>
          <w:rFonts w:cs="Calibri"/>
          <w:szCs w:val="18"/>
        </w:rPr>
        <w:t xml:space="preserve">De NVK heeft mij laten weten dat zij erkent dat het wetenschappelijke veld in ontwikkeling is, en dat voortschrijdend inzicht aanleiding kan zijn tot herijking van aanbevelingen. Zij volgt de wetenschappelijke ontwikkelingen met grote aandacht. </w:t>
      </w:r>
      <w:r w:rsidRPr="00A95F86">
        <w:rPr>
          <w:rFonts w:cs="Calibri"/>
          <w:szCs w:val="18"/>
        </w:rPr>
        <w:t xml:space="preserve">Het ministerie van VWS heeft geen </w:t>
      </w:r>
      <w:r>
        <w:rPr>
          <w:rFonts w:cs="Calibri"/>
          <w:szCs w:val="18"/>
        </w:rPr>
        <w:t xml:space="preserve">inhoudelijke </w:t>
      </w:r>
      <w:r w:rsidRPr="00A95F86">
        <w:rPr>
          <w:rFonts w:cs="Calibri"/>
          <w:szCs w:val="18"/>
        </w:rPr>
        <w:t>rol bij de</w:t>
      </w:r>
      <w:r>
        <w:rPr>
          <w:rFonts w:cs="Calibri"/>
          <w:szCs w:val="18"/>
        </w:rPr>
        <w:t xml:space="preserve"> </w:t>
      </w:r>
      <w:r w:rsidRPr="00A95F86">
        <w:rPr>
          <w:rFonts w:cs="Calibri"/>
          <w:szCs w:val="18"/>
        </w:rPr>
        <w:t xml:space="preserve">ontwikkeling van richtlijnen. Het ministerie van VWS stimuleert wel onderzoek. Zie verder hierover het </w:t>
      </w:r>
      <w:r w:rsidR="003F387A">
        <w:rPr>
          <w:rFonts w:cs="Calibri"/>
          <w:szCs w:val="18"/>
        </w:rPr>
        <w:t>a</w:t>
      </w:r>
      <w:r w:rsidRPr="00A95F86">
        <w:rPr>
          <w:rFonts w:cs="Calibri"/>
          <w:szCs w:val="18"/>
        </w:rPr>
        <w:t>ntwoord op vraag 9.</w:t>
      </w:r>
    </w:p>
    <w:p w:rsidRPr="008D6906" w:rsidR="00997FEA" w:rsidP="00D70999" w:rsidRDefault="00000000" w14:paraId="2F3F9154" w14:textId="77777777">
      <w:pPr>
        <w:suppressAutoHyphens/>
        <w:spacing w:after="240" w:line="240" w:lineRule="auto"/>
        <w:rPr>
          <w:rFonts w:cs="Calibri"/>
          <w:szCs w:val="18"/>
        </w:rPr>
      </w:pPr>
      <w:r>
        <w:rPr>
          <w:rFonts w:cs="Calibri"/>
          <w:szCs w:val="18"/>
        </w:rPr>
        <w:t xml:space="preserve">Vraag </w:t>
      </w:r>
      <w:r w:rsidR="008D6906">
        <w:rPr>
          <w:rFonts w:cs="Calibri"/>
          <w:szCs w:val="18"/>
        </w:rPr>
        <w:t>6</w:t>
      </w:r>
      <w:r>
        <w:rPr>
          <w:rFonts w:cs="Calibri"/>
          <w:szCs w:val="18"/>
        </w:rPr>
        <w:br/>
      </w:r>
      <w:r w:rsidRPr="008D6906">
        <w:rPr>
          <w:rFonts w:cs="Calibri"/>
          <w:szCs w:val="18"/>
        </w:rPr>
        <w:t>Is bij u bekend hoeveel minderjarige patiënten CGT hebben ontvangen die schade toebracht aan hen? Zo nee, bent u bereid zich daarover te laten informeren, door bijvoorbeeld patiëntenverenigingen?</w:t>
      </w:r>
    </w:p>
    <w:p w:rsidR="000E4031" w:rsidP="00D70999" w:rsidRDefault="00000000" w14:paraId="34B6FF16" w14:textId="77777777">
      <w:pPr>
        <w:suppressAutoHyphens/>
        <w:spacing w:after="240" w:line="240" w:lineRule="auto"/>
        <w:rPr>
          <w:rFonts w:cs="Calibri"/>
          <w:szCs w:val="18"/>
        </w:rPr>
      </w:pPr>
      <w:r>
        <w:rPr>
          <w:rFonts w:cs="Calibri"/>
          <w:szCs w:val="18"/>
        </w:rPr>
        <w:t>Antwoor</w:t>
      </w:r>
      <w:r w:rsidR="00A52072">
        <w:rPr>
          <w:rFonts w:cs="Calibri"/>
          <w:szCs w:val="18"/>
        </w:rPr>
        <w:t>d</w:t>
      </w:r>
      <w:r w:rsidR="000D0B7D">
        <w:rPr>
          <w:rFonts w:cs="Calibri"/>
          <w:szCs w:val="18"/>
        </w:rPr>
        <w:t xml:space="preserve"> 6</w:t>
      </w:r>
      <w:r w:rsidR="00A52072">
        <w:rPr>
          <w:rFonts w:cs="Calibri"/>
          <w:szCs w:val="18"/>
        </w:rPr>
        <w:br/>
      </w:r>
      <w:r w:rsidRPr="00A95F86" w:rsidR="00997FEA">
        <w:rPr>
          <w:rFonts w:cs="Calibri"/>
          <w:szCs w:val="18"/>
        </w:rPr>
        <w:t xml:space="preserve">Ik ben niet bekend met het aantal kinderen dat CGT heeft ontvangen </w:t>
      </w:r>
      <w:r w:rsidR="00997FEA">
        <w:rPr>
          <w:rFonts w:cs="Calibri"/>
          <w:szCs w:val="18"/>
        </w:rPr>
        <w:t>en</w:t>
      </w:r>
      <w:r w:rsidR="00A52072">
        <w:rPr>
          <w:rFonts w:cs="Calibri"/>
          <w:szCs w:val="18"/>
        </w:rPr>
        <w:t>/</w:t>
      </w:r>
      <w:r w:rsidRPr="00A95F86" w:rsidR="00997FEA">
        <w:rPr>
          <w:rFonts w:cs="Calibri"/>
          <w:szCs w:val="18"/>
        </w:rPr>
        <w:t xml:space="preserve">of hiervan </w:t>
      </w:r>
      <w:r w:rsidR="00997FEA">
        <w:rPr>
          <w:rFonts w:cs="Calibri"/>
          <w:szCs w:val="18"/>
        </w:rPr>
        <w:t xml:space="preserve">al dan niet </w:t>
      </w:r>
      <w:r w:rsidRPr="00A95F86" w:rsidR="00997FEA">
        <w:rPr>
          <w:rFonts w:cs="Calibri"/>
          <w:szCs w:val="18"/>
        </w:rPr>
        <w:t>schade heeft ondervonden.</w:t>
      </w:r>
      <w:r>
        <w:rPr>
          <w:rFonts w:cs="Calibri"/>
          <w:szCs w:val="18"/>
        </w:rPr>
        <w:t xml:space="preserve"> </w:t>
      </w:r>
      <w:r w:rsidRPr="00A95F86" w:rsidR="00640CE2">
        <w:rPr>
          <w:rFonts w:cs="Calibri"/>
          <w:szCs w:val="18"/>
        </w:rPr>
        <w:t xml:space="preserve">Ik vind dat ieder geval er </w:t>
      </w:r>
      <w:r w:rsidR="00640CE2">
        <w:rPr>
          <w:rFonts w:cs="Calibri"/>
          <w:szCs w:val="18"/>
        </w:rPr>
        <w:t>éé</w:t>
      </w:r>
      <w:r w:rsidRPr="00A95F86" w:rsidR="00640CE2">
        <w:rPr>
          <w:rFonts w:cs="Calibri"/>
          <w:szCs w:val="18"/>
        </w:rPr>
        <w:t xml:space="preserve">n teveel is. </w:t>
      </w:r>
      <w:r w:rsidR="006A4FE2">
        <w:rPr>
          <w:rFonts w:cs="Calibri"/>
          <w:szCs w:val="18"/>
        </w:rPr>
        <w:t xml:space="preserve">Het is </w:t>
      </w:r>
      <w:r w:rsidR="002070BB">
        <w:rPr>
          <w:rFonts w:cs="Calibri"/>
          <w:szCs w:val="18"/>
        </w:rPr>
        <w:t>niet aan mij maar aan</w:t>
      </w:r>
      <w:r w:rsidR="006A4FE2">
        <w:rPr>
          <w:rFonts w:cs="Calibri"/>
          <w:szCs w:val="18"/>
        </w:rPr>
        <w:t xml:space="preserve"> de </w:t>
      </w:r>
      <w:r w:rsidR="002070BB">
        <w:rPr>
          <w:rFonts w:cs="Calibri"/>
          <w:szCs w:val="18"/>
        </w:rPr>
        <w:t xml:space="preserve">betrokken </w:t>
      </w:r>
      <w:r w:rsidR="006A4FE2">
        <w:rPr>
          <w:rFonts w:cs="Calibri"/>
          <w:szCs w:val="18"/>
        </w:rPr>
        <w:t xml:space="preserve">beroepsgroepen om </w:t>
      </w:r>
      <w:r w:rsidR="002070BB">
        <w:rPr>
          <w:rFonts w:cs="Calibri"/>
          <w:szCs w:val="18"/>
        </w:rPr>
        <w:t>te adviseren en te overleggen met de patiënten en hun ouders</w:t>
      </w:r>
      <w:r>
        <w:rPr>
          <w:rFonts w:cs="Calibri"/>
          <w:szCs w:val="18"/>
        </w:rPr>
        <w:t>/verzorgers</w:t>
      </w:r>
      <w:r w:rsidR="002070BB">
        <w:rPr>
          <w:rFonts w:cs="Calibri"/>
          <w:szCs w:val="18"/>
        </w:rPr>
        <w:t xml:space="preserve"> over de inhoud van de behandeling. Juist de beroepsgroepen moeten </w:t>
      </w:r>
      <w:r w:rsidR="00186065">
        <w:rPr>
          <w:rFonts w:cs="Calibri"/>
          <w:szCs w:val="18"/>
        </w:rPr>
        <w:t xml:space="preserve">goed </w:t>
      </w:r>
      <w:r w:rsidR="002070BB">
        <w:rPr>
          <w:rFonts w:cs="Calibri"/>
          <w:szCs w:val="18"/>
        </w:rPr>
        <w:t xml:space="preserve">geïnformeerd zijn. Het ministerie van VWS draagt zorg voor het beleid. </w:t>
      </w:r>
      <w:r w:rsidRPr="00A95F86" w:rsidR="00997FEA">
        <w:rPr>
          <w:rFonts w:cs="Calibri"/>
          <w:szCs w:val="18"/>
        </w:rPr>
        <w:t>Het lijkt mij niet zinvol om mij</w:t>
      </w:r>
      <w:r w:rsidR="00997FEA">
        <w:rPr>
          <w:rFonts w:cs="Calibri"/>
          <w:szCs w:val="18"/>
        </w:rPr>
        <w:t xml:space="preserve"> </w:t>
      </w:r>
      <w:r w:rsidRPr="00A95F86" w:rsidR="00997FEA">
        <w:rPr>
          <w:rFonts w:cs="Calibri"/>
          <w:szCs w:val="18"/>
        </w:rPr>
        <w:t>te informeren</w:t>
      </w:r>
      <w:r>
        <w:rPr>
          <w:rFonts w:cs="Calibri"/>
          <w:szCs w:val="18"/>
        </w:rPr>
        <w:t xml:space="preserve">, maar </w:t>
      </w:r>
      <w:r w:rsidRPr="00A95F86" w:rsidR="00997FEA">
        <w:rPr>
          <w:rFonts w:cs="Calibri"/>
          <w:szCs w:val="18"/>
        </w:rPr>
        <w:t xml:space="preserve">ik </w:t>
      </w:r>
      <w:r>
        <w:rPr>
          <w:rFonts w:cs="Calibri"/>
          <w:szCs w:val="18"/>
        </w:rPr>
        <w:t xml:space="preserve">roep </w:t>
      </w:r>
      <w:r w:rsidRPr="00A95F86" w:rsidR="00997FEA">
        <w:rPr>
          <w:rFonts w:cs="Calibri"/>
          <w:szCs w:val="18"/>
        </w:rPr>
        <w:t>de patiënten, hun ouders/verzorgers, en de betrokken zorgprofessionals op om constructief met elkaar in gesprek te blijven opdat de beste behandeling plaats kan vinden. De diverse patiëntenverenigingen en de NVK kunnen daar een voortrekkersrol in spelen.</w:t>
      </w:r>
    </w:p>
    <w:p w:rsidRPr="000E4031" w:rsidR="00997FEA" w:rsidP="00D70999" w:rsidRDefault="00000000" w14:paraId="6B64B1FA" w14:textId="77777777">
      <w:pPr>
        <w:suppressAutoHyphens/>
        <w:spacing w:after="240" w:line="240" w:lineRule="auto"/>
        <w:rPr>
          <w:rFonts w:cs="Calibri"/>
          <w:szCs w:val="18"/>
        </w:rPr>
      </w:pPr>
      <w:r>
        <w:rPr>
          <w:rFonts w:cs="Calibri"/>
          <w:szCs w:val="18"/>
        </w:rPr>
        <w:t xml:space="preserve">Vraag </w:t>
      </w:r>
      <w:r w:rsidR="000E4031">
        <w:rPr>
          <w:rFonts w:cs="Calibri"/>
          <w:szCs w:val="18"/>
        </w:rPr>
        <w:t>7</w:t>
      </w:r>
      <w:r>
        <w:rPr>
          <w:rFonts w:cs="Calibri"/>
          <w:szCs w:val="18"/>
        </w:rPr>
        <w:br/>
      </w:r>
      <w:r w:rsidRPr="000E4031">
        <w:rPr>
          <w:rFonts w:cs="Calibri"/>
          <w:szCs w:val="18"/>
        </w:rPr>
        <w:t xml:space="preserve">Bent u bekend met de onterechte meldingen die aan Veilig Thuis zijn gedaan als ouders hun kinderen geen CGT willen laten volgen? Wat is uw reactie daarop in het licht van de twijfel die er bestaat over de wetenschappelijke basis voor deze therapieën? </w:t>
      </w:r>
    </w:p>
    <w:p w:rsidR="00997FEA" w:rsidP="00D70999" w:rsidRDefault="00000000" w14:paraId="110CAC80" w14:textId="77777777">
      <w:pPr>
        <w:suppressAutoHyphens/>
        <w:spacing w:after="240" w:line="240" w:lineRule="auto"/>
        <w:rPr>
          <w:rFonts w:cs="Calibri"/>
          <w:szCs w:val="18"/>
        </w:rPr>
      </w:pPr>
      <w:r>
        <w:rPr>
          <w:rFonts w:cs="Calibri"/>
          <w:szCs w:val="18"/>
        </w:rPr>
        <w:t>Antwoord</w:t>
      </w:r>
      <w:r w:rsidR="000D0B7D">
        <w:rPr>
          <w:rFonts w:cs="Calibri"/>
          <w:szCs w:val="18"/>
        </w:rPr>
        <w:t xml:space="preserve"> 7</w:t>
      </w:r>
      <w:r w:rsidR="00A52072">
        <w:rPr>
          <w:rFonts w:cs="Calibri"/>
          <w:szCs w:val="18"/>
        </w:rPr>
        <w:br/>
      </w:r>
      <w:r w:rsidRPr="00A95F86">
        <w:rPr>
          <w:rFonts w:cs="Calibri"/>
          <w:szCs w:val="18"/>
        </w:rPr>
        <w:t>Nee. Gemeenten zijn de opdrachtgever van de Veilig Thuis-organisaties. Ik ben niet bekend met de meldingen. Graag wijs ik u op de reactie van Veilig Thuis op deze discussie, die te vinden is in het NOS artikel van 30 mei jl.</w:t>
      </w:r>
      <w:r>
        <w:rPr>
          <w:rStyle w:val="Voetnootmarkering"/>
          <w:rFonts w:cs="Calibri"/>
          <w:szCs w:val="18"/>
        </w:rPr>
        <w:footnoteReference w:id="2"/>
      </w:r>
    </w:p>
    <w:p w:rsidRPr="000E4031" w:rsidR="00997FEA" w:rsidP="00D70999" w:rsidRDefault="00000000" w14:paraId="2E425489" w14:textId="77777777">
      <w:pPr>
        <w:suppressAutoHyphens/>
        <w:spacing w:after="240" w:line="240" w:lineRule="auto"/>
        <w:rPr>
          <w:rFonts w:cs="Calibri"/>
          <w:szCs w:val="18"/>
        </w:rPr>
      </w:pPr>
      <w:r>
        <w:rPr>
          <w:rFonts w:cs="Calibri"/>
          <w:szCs w:val="18"/>
        </w:rPr>
        <w:t xml:space="preserve">Vraag </w:t>
      </w:r>
      <w:r w:rsidR="000E4031">
        <w:rPr>
          <w:rFonts w:cs="Calibri"/>
          <w:szCs w:val="18"/>
        </w:rPr>
        <w:t>8</w:t>
      </w:r>
      <w:r>
        <w:rPr>
          <w:rFonts w:cs="Calibri"/>
          <w:szCs w:val="18"/>
        </w:rPr>
        <w:br/>
      </w:r>
      <w:r w:rsidRPr="000E4031">
        <w:rPr>
          <w:rFonts w:cs="Calibri"/>
          <w:szCs w:val="18"/>
        </w:rPr>
        <w:t>Herkent u dat ME/CVS net als onder andere long covid en q-koorts een post-acuut infectiesyndroom is (PAIS)?</w:t>
      </w:r>
    </w:p>
    <w:p w:rsidRPr="00A95F86" w:rsidR="00997FEA" w:rsidP="00D70999" w:rsidRDefault="00000000" w14:paraId="41B1E1CA" w14:textId="77777777">
      <w:pPr>
        <w:suppressAutoHyphens/>
        <w:spacing w:after="240" w:line="240" w:lineRule="auto"/>
        <w:rPr>
          <w:rFonts w:cs="Calibri"/>
          <w:szCs w:val="18"/>
        </w:rPr>
      </w:pPr>
      <w:r>
        <w:rPr>
          <w:rFonts w:cs="Calibri"/>
          <w:szCs w:val="18"/>
        </w:rPr>
        <w:t>Antwoor</w:t>
      </w:r>
      <w:r w:rsidR="00A52072">
        <w:rPr>
          <w:rFonts w:cs="Calibri"/>
          <w:szCs w:val="18"/>
        </w:rPr>
        <w:t>d</w:t>
      </w:r>
      <w:r w:rsidR="000D0B7D">
        <w:rPr>
          <w:rFonts w:cs="Calibri"/>
          <w:szCs w:val="18"/>
        </w:rPr>
        <w:t xml:space="preserve"> 8</w:t>
      </w:r>
      <w:r w:rsidR="00A52072">
        <w:rPr>
          <w:rFonts w:cs="Calibri"/>
          <w:szCs w:val="18"/>
        </w:rPr>
        <w:br/>
      </w:r>
      <w:r w:rsidRPr="00A95F86">
        <w:rPr>
          <w:rFonts w:cs="Calibri"/>
          <w:szCs w:val="18"/>
        </w:rPr>
        <w:t>ME/CVS is een ernstige, chronische multisysteemziekte waar nog geen effectieve behandeling voor is. Er is nog maar weinig bekend over de oorzaken van ME/CVS. Ook een diagnose stellen is erg moeilijk. Omdat er nog veel onduidelijkheid is over de oorzaken van ME/CVS, richt een behandeling zich nu op het bestrijden van  symptomen. Het biomedisch onderzoek naar ME/CVS is in volle gang. Verder onderzoek moet uitwijzen of en in welke mate het ziektebeeld van ME/CVS overeenkomsten vertoont met post-acute infectieuze syndromen (PAIS), zoals post-COVID, QVS en Lyme</w:t>
      </w:r>
      <w:r w:rsidR="00186065">
        <w:rPr>
          <w:rFonts w:cs="Calibri"/>
          <w:szCs w:val="18"/>
        </w:rPr>
        <w:t xml:space="preserve"> ziekte</w:t>
      </w:r>
      <w:r w:rsidRPr="00A95F86">
        <w:rPr>
          <w:rFonts w:cs="Calibri"/>
          <w:szCs w:val="18"/>
        </w:rPr>
        <w:t>.</w:t>
      </w:r>
    </w:p>
    <w:p w:rsidR="00997FEA" w:rsidP="00D70999" w:rsidRDefault="00000000" w14:paraId="602FC9F0" w14:textId="77777777">
      <w:pPr>
        <w:suppressAutoHyphens/>
        <w:spacing w:after="240" w:line="240" w:lineRule="auto"/>
        <w:rPr>
          <w:rFonts w:cs="Calibri"/>
          <w:szCs w:val="18"/>
        </w:rPr>
      </w:pPr>
      <w:r>
        <w:rPr>
          <w:rFonts w:cs="Calibri"/>
          <w:szCs w:val="18"/>
        </w:rPr>
        <w:t xml:space="preserve">Vraag </w:t>
      </w:r>
      <w:r w:rsidR="000E4031">
        <w:rPr>
          <w:rFonts w:cs="Calibri"/>
          <w:szCs w:val="18"/>
        </w:rPr>
        <w:t>9</w:t>
      </w:r>
      <w:r>
        <w:rPr>
          <w:rFonts w:cs="Calibri"/>
          <w:szCs w:val="18"/>
        </w:rPr>
        <w:br/>
      </w:r>
      <w:r w:rsidRPr="000E4031">
        <w:rPr>
          <w:rFonts w:cs="Calibri"/>
          <w:szCs w:val="18"/>
        </w:rPr>
        <w:t>Op welke manier wilt u inzichten die er momenteel over de behandeling van long covid zijn en worden opgedaan, bijvoorbeeld dat inspanning eerder tot verslechtering van de conditie leidt dan verbetering, laten toepassen op de behandelrichtlijnen van ME/CVS?</w:t>
      </w:r>
    </w:p>
    <w:p w:rsidRPr="00A52072" w:rsidR="00997FEA" w:rsidP="00D70999" w:rsidRDefault="00000000" w14:paraId="2462E7F0" w14:textId="77777777">
      <w:pPr>
        <w:suppressAutoHyphens/>
        <w:spacing w:after="240" w:line="240" w:lineRule="auto"/>
        <w:rPr>
          <w:rFonts w:cs="Calibri"/>
          <w:szCs w:val="18"/>
        </w:rPr>
      </w:pPr>
      <w:r>
        <w:rPr>
          <w:rFonts w:cs="Calibri"/>
          <w:szCs w:val="18"/>
        </w:rPr>
        <w:t>Antwoord</w:t>
      </w:r>
      <w:r w:rsidR="000D0B7D">
        <w:rPr>
          <w:rFonts w:cs="Calibri"/>
          <w:szCs w:val="18"/>
        </w:rPr>
        <w:t xml:space="preserve"> 9</w:t>
      </w:r>
      <w:r w:rsidR="00A52072">
        <w:rPr>
          <w:rFonts w:cs="Calibri"/>
          <w:szCs w:val="18"/>
        </w:rPr>
        <w:br/>
      </w:r>
      <w:r w:rsidRPr="00851372" w:rsidR="00851372">
        <w:rPr>
          <w:rFonts w:cs="Calibri"/>
          <w:szCs w:val="18"/>
        </w:rPr>
        <w:t xml:space="preserve">Kennisuitwisseling en kruisbestuiving en open staan voor innovatieve ideeën en innovaties zijn voorwaardelijk om kennis te bevorderen en te versnellen. Zowel binnen en tussen domeinen, in de kliniek en in de labs, als ook met internationale partners. </w:t>
      </w:r>
      <w:r w:rsidRPr="00A95F86">
        <w:rPr>
          <w:rFonts w:cs="Calibri"/>
          <w:szCs w:val="18"/>
        </w:rPr>
        <w:t xml:space="preserve">Het ministerie van VWS </w:t>
      </w:r>
      <w:r>
        <w:rPr>
          <w:rFonts w:cs="Calibri"/>
          <w:szCs w:val="18"/>
        </w:rPr>
        <w:t>financiert</w:t>
      </w:r>
      <w:r w:rsidRPr="00A95F86">
        <w:rPr>
          <w:rFonts w:cs="Calibri"/>
          <w:szCs w:val="18"/>
        </w:rPr>
        <w:t xml:space="preserve"> onderzoek naar ME/CVS</w:t>
      </w:r>
      <w:r>
        <w:rPr>
          <w:rFonts w:cs="Calibri"/>
          <w:szCs w:val="18"/>
        </w:rPr>
        <w:t xml:space="preserve">, </w:t>
      </w:r>
      <w:r w:rsidRPr="00A95F86">
        <w:rPr>
          <w:rFonts w:cs="Calibri"/>
          <w:szCs w:val="18"/>
        </w:rPr>
        <w:t xml:space="preserve">naar </w:t>
      </w:r>
      <w:r>
        <w:rPr>
          <w:rFonts w:cs="Calibri"/>
          <w:szCs w:val="18"/>
        </w:rPr>
        <w:t>post-</w:t>
      </w:r>
      <w:r w:rsidRPr="00A95F86">
        <w:rPr>
          <w:rFonts w:cs="Calibri"/>
          <w:szCs w:val="18"/>
        </w:rPr>
        <w:t xml:space="preserve">COVID en </w:t>
      </w:r>
      <w:r>
        <w:rPr>
          <w:rFonts w:cs="Calibri"/>
          <w:szCs w:val="18"/>
        </w:rPr>
        <w:t>financiert de</w:t>
      </w:r>
      <w:r w:rsidRPr="00A95F86">
        <w:rPr>
          <w:rFonts w:cs="Calibri"/>
          <w:szCs w:val="18"/>
        </w:rPr>
        <w:t xml:space="preserve"> </w:t>
      </w:r>
      <w:r>
        <w:rPr>
          <w:rFonts w:cs="Calibri"/>
          <w:szCs w:val="18"/>
        </w:rPr>
        <w:t>vorig jaar geopende post-</w:t>
      </w:r>
      <w:r w:rsidRPr="00A95F86">
        <w:rPr>
          <w:rFonts w:cs="Calibri"/>
          <w:szCs w:val="18"/>
        </w:rPr>
        <w:t xml:space="preserve">COVID expertisecentra. </w:t>
      </w:r>
      <w:r w:rsidR="00851372">
        <w:rPr>
          <w:rFonts w:cs="Calibri"/>
          <w:szCs w:val="18"/>
        </w:rPr>
        <w:t>De zorgprofessionals dragen de verantwoordelijkheid voor de integratie van nieuwe inzichten en kennis in de behandelingen die zij adviseren.</w:t>
      </w:r>
    </w:p>
    <w:p w:rsidRPr="00851372" w:rsidR="00997FEA" w:rsidP="00D70999" w:rsidRDefault="00000000" w14:paraId="01689D4F" w14:textId="77777777">
      <w:pPr>
        <w:suppressAutoHyphens/>
        <w:spacing w:after="240" w:line="240" w:lineRule="auto"/>
        <w:rPr>
          <w:rFonts w:cs="Calibri"/>
          <w:szCs w:val="18"/>
        </w:rPr>
      </w:pPr>
      <w:r>
        <w:rPr>
          <w:rFonts w:cs="Calibri"/>
          <w:szCs w:val="18"/>
        </w:rPr>
        <w:t>Vraag 10</w:t>
      </w:r>
      <w:r>
        <w:rPr>
          <w:rFonts w:cs="Calibri"/>
          <w:szCs w:val="18"/>
        </w:rPr>
        <w:br/>
      </w:r>
      <w:r w:rsidRPr="00851372">
        <w:rPr>
          <w:rFonts w:cs="Calibri"/>
          <w:szCs w:val="18"/>
        </w:rPr>
        <w:t>Wilt u in gesprek gaan met de NVK over het aanpassen van de richtlijnen ten aanzien van de behandeling van ME/CVS?</w:t>
      </w:r>
    </w:p>
    <w:p w:rsidR="00851372" w:rsidP="00D70999" w:rsidRDefault="00000000" w14:paraId="25679F3E" w14:textId="77777777">
      <w:pPr>
        <w:suppressAutoHyphens/>
        <w:rPr>
          <w:rFonts w:cs="Calibri"/>
          <w:szCs w:val="18"/>
        </w:rPr>
      </w:pPr>
      <w:r>
        <w:rPr>
          <w:rFonts w:cs="Calibri"/>
          <w:szCs w:val="18"/>
        </w:rPr>
        <w:t>Antwoord</w:t>
      </w:r>
      <w:r w:rsidR="000D0B7D">
        <w:rPr>
          <w:rFonts w:cs="Calibri"/>
          <w:szCs w:val="18"/>
        </w:rPr>
        <w:t xml:space="preserve"> 10</w:t>
      </w:r>
    </w:p>
    <w:p w:rsidR="00997FEA" w:rsidP="00D70999" w:rsidRDefault="00000000" w14:paraId="1354C234" w14:textId="77777777">
      <w:pPr>
        <w:suppressAutoHyphens/>
        <w:rPr>
          <w:rFonts w:cs="Calibri"/>
          <w:szCs w:val="18"/>
        </w:rPr>
      </w:pPr>
      <w:r w:rsidRPr="009109F5">
        <w:rPr>
          <w:rFonts w:cs="Calibri"/>
          <w:szCs w:val="18"/>
        </w:rPr>
        <w:t xml:space="preserve">Nee, daarin zie ik geen rol voor mij als minister. Richtlijnen bevatten evidence-based aanbevelingen voor de dagelijkse praktijk. Deze worden opgesteld door de verantwoordelijke beroepsgroep, in dit geval de NVK. </w:t>
      </w:r>
      <w:bookmarkStart w:name="_Hlk200627870" w:id="7"/>
      <w:r w:rsidRPr="009109F5">
        <w:rPr>
          <w:rFonts w:cs="Calibri"/>
          <w:szCs w:val="18"/>
        </w:rPr>
        <w:t xml:space="preserve">Het is aan de zorgprofessionals om richtlijnen te ontwikkelen en bij te houden. </w:t>
      </w:r>
      <w:bookmarkEnd w:id="7"/>
      <w:r w:rsidRPr="009109F5">
        <w:rPr>
          <w:rFonts w:cs="Calibri"/>
          <w:szCs w:val="18"/>
        </w:rPr>
        <w:t>De Patiëntenfederatie Nederland is altijd betrokken bij medisch specialistische richtlijnontwikkeling. </w:t>
      </w:r>
    </w:p>
    <w:p w:rsidRPr="009109F5" w:rsidR="00640CE2" w:rsidP="00D70999" w:rsidRDefault="00640CE2" w14:paraId="35AAF81B" w14:textId="77777777">
      <w:pPr>
        <w:suppressAutoHyphens/>
        <w:rPr>
          <w:rFonts w:cs="Calibri"/>
          <w:szCs w:val="18"/>
        </w:rPr>
      </w:pPr>
    </w:p>
    <w:p w:rsidR="00997FEA" w:rsidP="00D70999" w:rsidRDefault="00000000" w14:paraId="7AFCF045" w14:textId="77777777">
      <w:pPr>
        <w:suppressAutoHyphens/>
        <w:spacing w:after="240" w:line="240" w:lineRule="auto"/>
        <w:rPr>
          <w:rFonts w:cs="Calibri"/>
          <w:szCs w:val="18"/>
        </w:rPr>
      </w:pPr>
      <w:r>
        <w:rPr>
          <w:rFonts w:cs="Calibri"/>
          <w:szCs w:val="18"/>
        </w:rPr>
        <w:t xml:space="preserve">Vraag </w:t>
      </w:r>
      <w:r w:rsidR="00640CE2">
        <w:rPr>
          <w:rFonts w:cs="Calibri"/>
          <w:szCs w:val="18"/>
        </w:rPr>
        <w:t>11</w:t>
      </w:r>
      <w:r>
        <w:rPr>
          <w:rFonts w:cs="Calibri"/>
          <w:szCs w:val="18"/>
        </w:rPr>
        <w:br/>
      </w:r>
      <w:r w:rsidRPr="00640CE2">
        <w:rPr>
          <w:rFonts w:cs="Calibri"/>
          <w:szCs w:val="18"/>
        </w:rPr>
        <w:t>Kunt u toelichten wat de uitwerking is van het amendement Drost</w:t>
      </w:r>
      <w:r>
        <w:rPr>
          <w:rStyle w:val="Voetnootmarkering"/>
          <w:rFonts w:cs="Calibri"/>
          <w:szCs w:val="18"/>
        </w:rPr>
        <w:footnoteReference w:id="3"/>
      </w:r>
      <w:r w:rsidRPr="00640CE2">
        <w:rPr>
          <w:rFonts w:cs="Calibri"/>
          <w:szCs w:val="18"/>
        </w:rPr>
        <w:t xml:space="preserve"> 2), dat middelen vrijmaakte voor extra biomedisch onderzoek naar de ziekte ME/CVS?</w:t>
      </w:r>
    </w:p>
    <w:p w:rsidR="00D70999" w:rsidP="00D70999" w:rsidRDefault="00D70999" w14:paraId="0994824E" w14:textId="77777777">
      <w:pPr>
        <w:suppressAutoHyphens/>
        <w:spacing w:after="240" w:line="240" w:lineRule="auto"/>
        <w:rPr>
          <w:rFonts w:cs="Calibri"/>
          <w:szCs w:val="18"/>
        </w:rPr>
      </w:pPr>
    </w:p>
    <w:p w:rsidR="00A97BB8" w:rsidP="00D70999" w:rsidRDefault="00000000" w14:paraId="5F4D752F" w14:textId="77777777">
      <w:pPr>
        <w:suppressAutoHyphens/>
        <w:spacing w:after="240" w:line="240" w:lineRule="auto"/>
        <w:rPr>
          <w:rFonts w:cs="Calibri"/>
          <w:szCs w:val="18"/>
        </w:rPr>
      </w:pPr>
      <w:r>
        <w:rPr>
          <w:rFonts w:cs="Calibri"/>
          <w:szCs w:val="18"/>
        </w:rPr>
        <w:t>Antwoord</w:t>
      </w:r>
      <w:r w:rsidR="000D0B7D">
        <w:rPr>
          <w:rFonts w:cs="Calibri"/>
          <w:szCs w:val="18"/>
        </w:rPr>
        <w:t xml:space="preserve"> 11</w:t>
      </w:r>
      <w:r w:rsidR="00A52072">
        <w:rPr>
          <w:rFonts w:cs="Calibri"/>
          <w:szCs w:val="18"/>
        </w:rPr>
        <w:br/>
      </w:r>
      <w:r w:rsidRPr="00A95F86">
        <w:rPr>
          <w:rFonts w:cs="Calibri"/>
          <w:szCs w:val="18"/>
        </w:rPr>
        <w:t>In overleg met de vertegenwoordiging van ME/CVS-patiëntenorganisaties (de klankbordgroep van het onderzoeksprogramma), heeft ZonMw verkend hoe de gelden van het amendement Drost kunnen worden ingepast in het lopende biomedische onderzoeksprogramma ME/CVS. Uitkomst van dit overleg is dat het merendeel van de gelden wordt toegekend aan het uitvoeren van geneesmiddelenonderzoek. Een verkenning van potentieel veelbelovende geneesmiddelen bepaalt de focus van het geneesmiddelenonderzoek. Als</w:t>
      </w:r>
      <w:r>
        <w:rPr>
          <w:rFonts w:cs="Calibri"/>
          <w:szCs w:val="18"/>
        </w:rPr>
        <w:t>,</w:t>
      </w:r>
      <w:r w:rsidRPr="00A95F86">
        <w:rPr>
          <w:rFonts w:cs="Calibri"/>
          <w:szCs w:val="18"/>
        </w:rPr>
        <w:t xml:space="preserve"> en voor zover</w:t>
      </w:r>
      <w:r>
        <w:rPr>
          <w:rFonts w:cs="Calibri"/>
          <w:szCs w:val="18"/>
        </w:rPr>
        <w:t>,</w:t>
      </w:r>
      <w:r w:rsidRPr="00A95F86">
        <w:rPr>
          <w:rFonts w:cs="Calibri"/>
          <w:szCs w:val="18"/>
        </w:rPr>
        <w:t xml:space="preserve"> uit de verkenning blijkt dat geneesmiddelenonderzoek minder opportuun is dan verwacht, dan worden de gelden toegekend aan biomedisch onderzoek naar ME/CVS volgens de programmatekst van het onderzoeksprogramma. Dit zorgt ervoor dat er meer biomedisch onderzoek kan worden uitgevoerd. De verkenning naar geneesmiddelen wordt in 2025 uitgevoerd.</w:t>
      </w:r>
    </w:p>
    <w:sectPr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6F58" w14:textId="77777777" w:rsidR="00296741" w:rsidRDefault="00296741">
      <w:pPr>
        <w:spacing w:line="240" w:lineRule="auto"/>
      </w:pPr>
      <w:r>
        <w:separator/>
      </w:r>
    </w:p>
  </w:endnote>
  <w:endnote w:type="continuationSeparator" w:id="0">
    <w:p w14:paraId="103DDB22" w14:textId="77777777" w:rsidR="00296741" w:rsidRDefault="00296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5D50" w14:textId="77777777" w:rsidR="00D70999" w:rsidRDefault="00D70999">
    <w:pPr>
      <w:pStyle w:val="Voettekst"/>
    </w:pPr>
    <w:r>
      <w:rPr>
        <w:noProof/>
      </w:rPr>
      <mc:AlternateContent>
        <mc:Choice Requires="wps">
          <w:drawing>
            <wp:anchor distT="0" distB="0" distL="114300" distR="114300" simplePos="0" relativeHeight="251663360" behindDoc="0" locked="0" layoutInCell="1" allowOverlap="1" wp14:anchorId="73EB4282" wp14:editId="23637787">
              <wp:simplePos x="0" y="0"/>
              <wp:positionH relativeFrom="column">
                <wp:posOffset>4928870</wp:posOffset>
              </wp:positionH>
              <wp:positionV relativeFrom="paragraph">
                <wp:posOffset>-666115</wp:posOffset>
              </wp:positionV>
              <wp:extent cx="1263650" cy="342900"/>
              <wp:effectExtent l="3175" t="1270" r="0" b="0"/>
              <wp:wrapNone/>
              <wp:docPr id="9958631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462C8" w14:textId="77777777" w:rsidR="00D70999" w:rsidRDefault="00D70999"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EB4282"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44462C8" w14:textId="77777777" w:rsidR="00D70999" w:rsidRDefault="00D70999"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B211"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31112DC5" wp14:editId="7B15AF7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1A46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112DC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5C1A46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AFF3"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9FA2ED9" wp14:editId="5DE3E59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A91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9FA2ED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1A0A91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E500" w14:textId="77777777" w:rsidR="00296741" w:rsidRDefault="00296741">
      <w:pPr>
        <w:spacing w:line="240" w:lineRule="auto"/>
      </w:pPr>
      <w:r>
        <w:separator/>
      </w:r>
    </w:p>
  </w:footnote>
  <w:footnote w:type="continuationSeparator" w:id="0">
    <w:p w14:paraId="5880F165" w14:textId="77777777" w:rsidR="00296741" w:rsidRDefault="00296741">
      <w:pPr>
        <w:spacing w:line="240" w:lineRule="auto"/>
      </w:pPr>
      <w:r>
        <w:continuationSeparator/>
      </w:r>
    </w:p>
  </w:footnote>
  <w:footnote w:id="1">
    <w:p w14:paraId="0AECAD60" w14:textId="77777777" w:rsidR="00247A84" w:rsidRDefault="00000000">
      <w:pPr>
        <w:pStyle w:val="Voetnoottekst"/>
      </w:pPr>
      <w:r w:rsidRPr="002516DE">
        <w:rPr>
          <w:rStyle w:val="Voetnootmarkering"/>
          <w:sz w:val="16"/>
          <w:szCs w:val="18"/>
        </w:rPr>
        <w:footnoteRef/>
      </w:r>
      <w:r w:rsidRPr="002516DE">
        <w:rPr>
          <w:sz w:val="16"/>
          <w:szCs w:val="18"/>
        </w:rPr>
        <w:t xml:space="preserve"> </w:t>
      </w:r>
      <w:bookmarkStart w:id="6" w:name="_Hlk204774410"/>
      <w:r w:rsidRPr="002516DE">
        <w:rPr>
          <w:sz w:val="16"/>
          <w:szCs w:val="18"/>
        </w:rPr>
        <w:t>NOS, 30 mei 2025, “Therapie voor kinderen met uitputtingsziekte ME/CVS in twijfel getrokken” en “Ouders van kinderen met uitputtingsziekte ME/CVS botsen met artsen over therapie”.</w:t>
      </w:r>
    </w:p>
    <w:bookmarkEnd w:id="6"/>
  </w:footnote>
  <w:footnote w:id="2">
    <w:p w14:paraId="5E57439F" w14:textId="2FEFBAAA" w:rsidR="00997990" w:rsidRPr="002516DE" w:rsidRDefault="00000000">
      <w:pPr>
        <w:pStyle w:val="Voetnoottekst"/>
        <w:rPr>
          <w:sz w:val="16"/>
          <w:szCs w:val="18"/>
        </w:rPr>
      </w:pPr>
      <w:r w:rsidRPr="002516DE">
        <w:rPr>
          <w:rStyle w:val="Voetnootmarkering"/>
          <w:sz w:val="16"/>
          <w:szCs w:val="18"/>
        </w:rPr>
        <w:footnoteRef/>
      </w:r>
      <w:r w:rsidRPr="002516DE">
        <w:rPr>
          <w:sz w:val="16"/>
          <w:szCs w:val="18"/>
        </w:rPr>
        <w:t xml:space="preserve"> NOS, 30 mei 2025, “Ouders van kinderen met uitputtingsziekte ME/CVS botsen met artsen over therapie”.</w:t>
      </w:r>
    </w:p>
  </w:footnote>
  <w:footnote w:id="3">
    <w:p w14:paraId="54CA0F64" w14:textId="77777777" w:rsidR="00997990" w:rsidRDefault="00000000">
      <w:pPr>
        <w:pStyle w:val="Voetnoottekst"/>
      </w:pPr>
      <w:r w:rsidRPr="002516DE">
        <w:rPr>
          <w:rStyle w:val="Voetnootmarkering"/>
          <w:sz w:val="16"/>
          <w:szCs w:val="18"/>
        </w:rPr>
        <w:footnoteRef/>
      </w:r>
      <w:r w:rsidRPr="002516DE">
        <w:rPr>
          <w:sz w:val="16"/>
          <w:szCs w:val="18"/>
        </w:rPr>
        <w:t xml:space="preserve"> Kamerstuk 36410-XVI,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CB35" w14:textId="77777777" w:rsidR="00D70999" w:rsidRDefault="00D70999"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62336" behindDoc="0" locked="0" layoutInCell="1" allowOverlap="1" wp14:anchorId="2810C3B8" wp14:editId="263135AC">
              <wp:simplePos x="0" y="0"/>
              <wp:positionH relativeFrom="margin">
                <wp:posOffset>4928870</wp:posOffset>
              </wp:positionH>
              <wp:positionV relativeFrom="paragraph">
                <wp:posOffset>1980565</wp:posOffset>
              </wp:positionV>
              <wp:extent cx="1263650" cy="8352155"/>
              <wp:effectExtent l="3175" t="0" r="0" b="1905"/>
              <wp:wrapSquare wrapText="bothSides"/>
              <wp:docPr id="9466547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D6A94" w14:textId="77777777" w:rsidR="00D70999" w:rsidRPr="00B6471C" w:rsidRDefault="00D70999"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10C3B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EAD6A94" w14:textId="77777777" w:rsidR="00D70999" w:rsidRPr="00B6471C" w:rsidRDefault="00D70999"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42B5" w14:textId="77777777" w:rsidR="00D70999" w:rsidRDefault="00D70999">
    <w:pPr>
      <w:pStyle w:val="Koptekst"/>
    </w:pPr>
    <w:r>
      <w:rPr>
        <w:noProof/>
      </w:rPr>
      <w:drawing>
        <wp:anchor distT="0" distB="0" distL="114300" distR="114300" simplePos="0" relativeHeight="251664384" behindDoc="0" locked="0" layoutInCell="1" allowOverlap="1" wp14:anchorId="48E4DA6E" wp14:editId="0E9C8ABA">
          <wp:simplePos x="0" y="0"/>
          <wp:positionH relativeFrom="page">
            <wp:posOffset>4032250</wp:posOffset>
          </wp:positionH>
          <wp:positionV relativeFrom="page">
            <wp:posOffset>0</wp:posOffset>
          </wp:positionV>
          <wp:extent cx="2343150" cy="1581150"/>
          <wp:effectExtent l="0" t="0" r="0" b="0"/>
          <wp:wrapNone/>
          <wp:docPr id="1190428491"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6F7A4" w14:textId="77777777" w:rsidR="00D70999" w:rsidRDefault="00D70999">
    <w:pPr>
      <w:pStyle w:val="Koptekst"/>
    </w:pPr>
    <w:r w:rsidRPr="002A273F">
      <w:rPr>
        <w:noProof/>
      </w:rPr>
      <mc:AlternateContent>
        <mc:Choice Requires="wps">
          <w:drawing>
            <wp:anchor distT="0" distB="0" distL="114300" distR="114300" simplePos="0" relativeHeight="251665408" behindDoc="0" locked="0" layoutInCell="1" allowOverlap="1" wp14:anchorId="2682B01A" wp14:editId="7EAAA790">
              <wp:simplePos x="0" y="0"/>
              <wp:positionH relativeFrom="margin">
                <wp:posOffset>4928870</wp:posOffset>
              </wp:positionH>
              <wp:positionV relativeFrom="paragraph">
                <wp:posOffset>1289050</wp:posOffset>
              </wp:positionV>
              <wp:extent cx="1263650" cy="8392160"/>
              <wp:effectExtent l="3175" t="3175" r="0" b="0"/>
              <wp:wrapSquare wrapText="bothSides"/>
              <wp:docPr id="192625240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E5FED" w14:textId="77777777" w:rsidR="00D70999" w:rsidRDefault="00D70999" w:rsidP="00A97BB8">
                          <w:pPr>
                            <w:pStyle w:val="Afzendgegevens"/>
                          </w:pPr>
                          <w:r>
                            <w:t>Bezoekadres:</w:t>
                          </w:r>
                        </w:p>
                        <w:p w14:paraId="78F2E042" w14:textId="77777777" w:rsidR="00D70999" w:rsidRDefault="00D70999" w:rsidP="00A97BB8">
                          <w:pPr>
                            <w:pStyle w:val="Afzendgegevens"/>
                          </w:pPr>
                          <w:r>
                            <w:t>Parnassusplein 5</w:t>
                          </w:r>
                        </w:p>
                        <w:p w14:paraId="18924A07" w14:textId="77777777" w:rsidR="00D70999" w:rsidRDefault="00D70999" w:rsidP="00A97BB8">
                          <w:pPr>
                            <w:pStyle w:val="Afzendgegevens"/>
                          </w:pPr>
                          <w:r>
                            <w:t>2511 VX  Den Haag</w:t>
                          </w:r>
                        </w:p>
                        <w:p w14:paraId="3F2EA05F" w14:textId="77777777" w:rsidR="00D70999" w:rsidRDefault="00D70999" w:rsidP="00A97BB8">
                          <w:pPr>
                            <w:pStyle w:val="Afzendgegevens"/>
                            <w:tabs>
                              <w:tab w:val="left" w:pos="170"/>
                            </w:tabs>
                          </w:pPr>
                          <w:r>
                            <w:t>T</w:t>
                          </w:r>
                          <w:r>
                            <w:tab/>
                            <w:t>070 340 79 11</w:t>
                          </w:r>
                        </w:p>
                        <w:p w14:paraId="7ACB2E55" w14:textId="77777777" w:rsidR="00D70999" w:rsidRDefault="00D70999" w:rsidP="00A97BB8">
                          <w:pPr>
                            <w:pStyle w:val="Afzendgegevens"/>
                            <w:tabs>
                              <w:tab w:val="left" w:pos="170"/>
                            </w:tabs>
                          </w:pPr>
                          <w:r>
                            <w:t>F</w:t>
                          </w:r>
                          <w:r>
                            <w:tab/>
                            <w:t>070 340 78 34</w:t>
                          </w:r>
                        </w:p>
                        <w:p w14:paraId="5FBD5A34" w14:textId="77777777" w:rsidR="00D70999" w:rsidRDefault="00D70999" w:rsidP="00A97BB8">
                          <w:pPr>
                            <w:pStyle w:val="Afzendgegevens"/>
                          </w:pPr>
                          <w:r>
                            <w:t>www.rijksoverheid.nl</w:t>
                          </w:r>
                        </w:p>
                        <w:p w14:paraId="7E3A694F" w14:textId="77777777" w:rsidR="00D70999" w:rsidRDefault="00D70999" w:rsidP="00A97BB8">
                          <w:pPr>
                            <w:pStyle w:val="Afzendgegevenswitregel2"/>
                          </w:pPr>
                        </w:p>
                        <w:p w14:paraId="21E6F589" w14:textId="77777777" w:rsidR="00D70999" w:rsidRDefault="00D70999" w:rsidP="00A97BB8">
                          <w:pPr>
                            <w:pStyle w:val="Afzendgegevenskopjes"/>
                          </w:pPr>
                          <w:r>
                            <w:t>Ons kenmerk</w:t>
                          </w:r>
                        </w:p>
                        <w:p w14:paraId="346649BC" w14:textId="77777777" w:rsidR="00D70999" w:rsidRPr="00420166" w:rsidRDefault="00D70999" w:rsidP="00D74EDF">
                          <w:pPr>
                            <w:pStyle w:val="Huisstijl-Referentiegegevens"/>
                          </w:pPr>
                          <w:r>
                            <w:t>4139280-1084460-IZB</w:t>
                          </w:r>
                        </w:p>
                        <w:p w14:paraId="53277747" w14:textId="77777777" w:rsidR="00D70999" w:rsidRDefault="00D70999" w:rsidP="00A97BB8">
                          <w:pPr>
                            <w:pStyle w:val="Afzendgegevenswitregel1"/>
                          </w:pPr>
                        </w:p>
                        <w:p w14:paraId="2C17D1A9" w14:textId="77777777" w:rsidR="00D70999" w:rsidRDefault="00D70999" w:rsidP="00A97BB8">
                          <w:pPr>
                            <w:pStyle w:val="Afzendgegevenskopjes"/>
                          </w:pPr>
                          <w:r>
                            <w:t>Bijlagen</w:t>
                          </w:r>
                        </w:p>
                        <w:p w14:paraId="28D30555" w14:textId="77777777" w:rsidR="00D70999" w:rsidRDefault="00D70999" w:rsidP="00A97BB8">
                          <w:pPr>
                            <w:pStyle w:val="Afzendgegevens"/>
                          </w:pPr>
                          <w:r>
                            <w:t>1</w:t>
                          </w:r>
                        </w:p>
                        <w:p w14:paraId="4280458D" w14:textId="77777777" w:rsidR="00D70999" w:rsidRDefault="00D70999" w:rsidP="00A97BB8">
                          <w:pPr>
                            <w:pStyle w:val="Afzendgegevenswitregel1"/>
                          </w:pPr>
                        </w:p>
                        <w:p w14:paraId="4DF90A7D" w14:textId="77777777" w:rsidR="00D70999" w:rsidRDefault="00D70999" w:rsidP="00A97BB8">
                          <w:pPr>
                            <w:pStyle w:val="Afzendgegevenskopjes"/>
                          </w:pPr>
                          <w:r>
                            <w:t>Datum document</w:t>
                          </w:r>
                        </w:p>
                        <w:p w14:paraId="66143633" w14:textId="77777777" w:rsidR="00D70999" w:rsidRPr="00D74EDF" w:rsidRDefault="00D70999" w:rsidP="00D74EDF">
                          <w:pPr>
                            <w:spacing w:line="180" w:lineRule="atLeast"/>
                            <w:rPr>
                              <w:rFonts w:eastAsia="SimSun"/>
                              <w:sz w:val="13"/>
                            </w:rPr>
                          </w:pPr>
                          <w:r>
                            <w:rPr>
                              <w:rFonts w:eastAsia="SimSun"/>
                              <w:sz w:val="13"/>
                              <w:szCs w:val="13"/>
                            </w:rPr>
                            <w:t>11 juni 2025</w:t>
                          </w:r>
                        </w:p>
                        <w:p w14:paraId="307025BC" w14:textId="77777777" w:rsidR="00D70999" w:rsidRDefault="00D70999" w:rsidP="00A97BB8">
                          <w:pPr>
                            <w:pStyle w:val="Afzendgegevenswitregel1"/>
                          </w:pPr>
                        </w:p>
                        <w:p w14:paraId="596463A7" w14:textId="77777777" w:rsidR="00D70999" w:rsidRPr="00C45528" w:rsidRDefault="00D70999"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682B01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93E5FED" w14:textId="77777777" w:rsidR="00D70999" w:rsidRDefault="00D70999" w:rsidP="00A97BB8">
                    <w:pPr>
                      <w:pStyle w:val="Afzendgegevens"/>
                    </w:pPr>
                    <w:r>
                      <w:t>Bezoekadres:</w:t>
                    </w:r>
                  </w:p>
                  <w:p w14:paraId="78F2E042" w14:textId="77777777" w:rsidR="00D70999" w:rsidRDefault="00D70999" w:rsidP="00A97BB8">
                    <w:pPr>
                      <w:pStyle w:val="Afzendgegevens"/>
                    </w:pPr>
                    <w:r>
                      <w:t>Parnassusplein 5</w:t>
                    </w:r>
                  </w:p>
                  <w:p w14:paraId="18924A07" w14:textId="77777777" w:rsidR="00D70999" w:rsidRDefault="00D70999" w:rsidP="00A97BB8">
                    <w:pPr>
                      <w:pStyle w:val="Afzendgegevens"/>
                    </w:pPr>
                    <w:r>
                      <w:t>2511 VX  Den Haag</w:t>
                    </w:r>
                  </w:p>
                  <w:p w14:paraId="3F2EA05F" w14:textId="77777777" w:rsidR="00D70999" w:rsidRDefault="00D70999" w:rsidP="00A97BB8">
                    <w:pPr>
                      <w:pStyle w:val="Afzendgegevens"/>
                      <w:tabs>
                        <w:tab w:val="left" w:pos="170"/>
                      </w:tabs>
                    </w:pPr>
                    <w:r>
                      <w:t>T</w:t>
                    </w:r>
                    <w:r>
                      <w:tab/>
                      <w:t>070 340 79 11</w:t>
                    </w:r>
                  </w:p>
                  <w:p w14:paraId="7ACB2E55" w14:textId="77777777" w:rsidR="00D70999" w:rsidRDefault="00D70999" w:rsidP="00A97BB8">
                    <w:pPr>
                      <w:pStyle w:val="Afzendgegevens"/>
                      <w:tabs>
                        <w:tab w:val="left" w:pos="170"/>
                      </w:tabs>
                    </w:pPr>
                    <w:r>
                      <w:t>F</w:t>
                    </w:r>
                    <w:r>
                      <w:tab/>
                      <w:t>070 340 78 34</w:t>
                    </w:r>
                  </w:p>
                  <w:p w14:paraId="5FBD5A34" w14:textId="77777777" w:rsidR="00D70999" w:rsidRDefault="00D70999" w:rsidP="00A97BB8">
                    <w:pPr>
                      <w:pStyle w:val="Afzendgegevens"/>
                    </w:pPr>
                    <w:r>
                      <w:t>www.rijksoverheid.nl</w:t>
                    </w:r>
                  </w:p>
                  <w:p w14:paraId="7E3A694F" w14:textId="77777777" w:rsidR="00D70999" w:rsidRDefault="00D70999" w:rsidP="00A97BB8">
                    <w:pPr>
                      <w:pStyle w:val="Afzendgegevenswitregel2"/>
                    </w:pPr>
                  </w:p>
                  <w:p w14:paraId="21E6F589" w14:textId="77777777" w:rsidR="00D70999" w:rsidRDefault="00D70999" w:rsidP="00A97BB8">
                    <w:pPr>
                      <w:pStyle w:val="Afzendgegevenskopjes"/>
                    </w:pPr>
                    <w:r>
                      <w:t>Ons kenmerk</w:t>
                    </w:r>
                  </w:p>
                  <w:p w14:paraId="346649BC" w14:textId="77777777" w:rsidR="00D70999" w:rsidRPr="00420166" w:rsidRDefault="00D70999" w:rsidP="00D74EDF">
                    <w:pPr>
                      <w:pStyle w:val="Huisstijl-Referentiegegevens"/>
                    </w:pPr>
                    <w:r>
                      <w:t>4139280-1084460-IZB</w:t>
                    </w:r>
                  </w:p>
                  <w:p w14:paraId="53277747" w14:textId="77777777" w:rsidR="00D70999" w:rsidRDefault="00D70999" w:rsidP="00A97BB8">
                    <w:pPr>
                      <w:pStyle w:val="Afzendgegevenswitregel1"/>
                    </w:pPr>
                  </w:p>
                  <w:p w14:paraId="2C17D1A9" w14:textId="77777777" w:rsidR="00D70999" w:rsidRDefault="00D70999" w:rsidP="00A97BB8">
                    <w:pPr>
                      <w:pStyle w:val="Afzendgegevenskopjes"/>
                    </w:pPr>
                    <w:r>
                      <w:t>Bijlagen</w:t>
                    </w:r>
                  </w:p>
                  <w:p w14:paraId="28D30555" w14:textId="77777777" w:rsidR="00D70999" w:rsidRDefault="00D70999" w:rsidP="00A97BB8">
                    <w:pPr>
                      <w:pStyle w:val="Afzendgegevens"/>
                    </w:pPr>
                    <w:r>
                      <w:t>1</w:t>
                    </w:r>
                  </w:p>
                  <w:p w14:paraId="4280458D" w14:textId="77777777" w:rsidR="00D70999" w:rsidRDefault="00D70999" w:rsidP="00A97BB8">
                    <w:pPr>
                      <w:pStyle w:val="Afzendgegevenswitregel1"/>
                    </w:pPr>
                  </w:p>
                  <w:p w14:paraId="4DF90A7D" w14:textId="77777777" w:rsidR="00D70999" w:rsidRDefault="00D70999" w:rsidP="00A97BB8">
                    <w:pPr>
                      <w:pStyle w:val="Afzendgegevenskopjes"/>
                    </w:pPr>
                    <w:r>
                      <w:t>Datum document</w:t>
                    </w:r>
                  </w:p>
                  <w:p w14:paraId="66143633" w14:textId="77777777" w:rsidR="00D70999" w:rsidRPr="00D74EDF" w:rsidRDefault="00D70999" w:rsidP="00D74EDF">
                    <w:pPr>
                      <w:spacing w:line="180" w:lineRule="atLeast"/>
                      <w:rPr>
                        <w:rFonts w:eastAsia="SimSun"/>
                        <w:sz w:val="13"/>
                      </w:rPr>
                    </w:pPr>
                    <w:r>
                      <w:rPr>
                        <w:rFonts w:eastAsia="SimSun"/>
                        <w:sz w:val="13"/>
                        <w:szCs w:val="13"/>
                      </w:rPr>
                      <w:t>11 juni 2025</w:t>
                    </w:r>
                  </w:p>
                  <w:p w14:paraId="307025BC" w14:textId="77777777" w:rsidR="00D70999" w:rsidRDefault="00D70999" w:rsidP="00A97BB8">
                    <w:pPr>
                      <w:pStyle w:val="Afzendgegevenswitregel1"/>
                    </w:pPr>
                  </w:p>
                  <w:p w14:paraId="596463A7" w14:textId="77777777" w:rsidR="00D70999" w:rsidRPr="00C45528" w:rsidRDefault="00D70999"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15C4" w14:textId="77777777" w:rsidR="00F860AE" w:rsidRDefault="00F860AE">
    <w:pPr>
      <w:pStyle w:val="Koptekst"/>
    </w:pPr>
  </w:p>
  <w:p w14:paraId="64A4DE8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6"/>
  </w:num>
  <w:num w:numId="2" w16cid:durableId="652105557">
    <w:abstractNumId w:val="5"/>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7"/>
  </w:num>
  <w:num w:numId="8" w16cid:durableId="78777255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C7702"/>
    <w:rsid w:val="000D0B7D"/>
    <w:rsid w:val="000D3311"/>
    <w:rsid w:val="000E403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86065"/>
    <w:rsid w:val="00191A6E"/>
    <w:rsid w:val="001C22D9"/>
    <w:rsid w:val="001E37CA"/>
    <w:rsid w:val="001E4AA7"/>
    <w:rsid w:val="00206CA2"/>
    <w:rsid w:val="002070BB"/>
    <w:rsid w:val="00211CA7"/>
    <w:rsid w:val="00214C80"/>
    <w:rsid w:val="002242FC"/>
    <w:rsid w:val="00247A84"/>
    <w:rsid w:val="002516DE"/>
    <w:rsid w:val="00261464"/>
    <w:rsid w:val="0026437C"/>
    <w:rsid w:val="002772AE"/>
    <w:rsid w:val="0027737A"/>
    <w:rsid w:val="00282965"/>
    <w:rsid w:val="00283FB4"/>
    <w:rsid w:val="002937FB"/>
    <w:rsid w:val="00296741"/>
    <w:rsid w:val="002A273F"/>
    <w:rsid w:val="002A4808"/>
    <w:rsid w:val="002A7945"/>
    <w:rsid w:val="002A7FF7"/>
    <w:rsid w:val="002C728A"/>
    <w:rsid w:val="002E093F"/>
    <w:rsid w:val="002E382F"/>
    <w:rsid w:val="00305A22"/>
    <w:rsid w:val="00306ACA"/>
    <w:rsid w:val="00312652"/>
    <w:rsid w:val="00312E83"/>
    <w:rsid w:val="00323A44"/>
    <w:rsid w:val="0032468A"/>
    <w:rsid w:val="00330C81"/>
    <w:rsid w:val="003408F7"/>
    <w:rsid w:val="00342416"/>
    <w:rsid w:val="00354C9E"/>
    <w:rsid w:val="003565EF"/>
    <w:rsid w:val="00375EAB"/>
    <w:rsid w:val="00383106"/>
    <w:rsid w:val="00394BD1"/>
    <w:rsid w:val="003977E9"/>
    <w:rsid w:val="003A0FCD"/>
    <w:rsid w:val="003D25A1"/>
    <w:rsid w:val="003F281F"/>
    <w:rsid w:val="003F387A"/>
    <w:rsid w:val="00420166"/>
    <w:rsid w:val="00440752"/>
    <w:rsid w:val="00443B68"/>
    <w:rsid w:val="004868E0"/>
    <w:rsid w:val="00494227"/>
    <w:rsid w:val="004B5A41"/>
    <w:rsid w:val="004C28CC"/>
    <w:rsid w:val="004D3EE4"/>
    <w:rsid w:val="004F4498"/>
    <w:rsid w:val="004F7466"/>
    <w:rsid w:val="00506C21"/>
    <w:rsid w:val="00514219"/>
    <w:rsid w:val="00520BD4"/>
    <w:rsid w:val="00525092"/>
    <w:rsid w:val="00537EB3"/>
    <w:rsid w:val="00547739"/>
    <w:rsid w:val="00553742"/>
    <w:rsid w:val="00586002"/>
    <w:rsid w:val="00587023"/>
    <w:rsid w:val="005A273B"/>
    <w:rsid w:val="005A668A"/>
    <w:rsid w:val="005C4279"/>
    <w:rsid w:val="005C55B1"/>
    <w:rsid w:val="00605234"/>
    <w:rsid w:val="006339DB"/>
    <w:rsid w:val="00634D71"/>
    <w:rsid w:val="00635330"/>
    <w:rsid w:val="00640CE2"/>
    <w:rsid w:val="0065343A"/>
    <w:rsid w:val="00656DE0"/>
    <w:rsid w:val="00664686"/>
    <w:rsid w:val="00670F32"/>
    <w:rsid w:val="00670F96"/>
    <w:rsid w:val="00674CA6"/>
    <w:rsid w:val="00680FCF"/>
    <w:rsid w:val="006A4FE2"/>
    <w:rsid w:val="006C0CC8"/>
    <w:rsid w:val="006D008D"/>
    <w:rsid w:val="006D4913"/>
    <w:rsid w:val="006E07B5"/>
    <w:rsid w:val="006E1635"/>
    <w:rsid w:val="007104F9"/>
    <w:rsid w:val="00717795"/>
    <w:rsid w:val="00721401"/>
    <w:rsid w:val="00726DC6"/>
    <w:rsid w:val="007275B8"/>
    <w:rsid w:val="00727E4A"/>
    <w:rsid w:val="0075008E"/>
    <w:rsid w:val="007539FC"/>
    <w:rsid w:val="00754BBC"/>
    <w:rsid w:val="00756CC5"/>
    <w:rsid w:val="007605B0"/>
    <w:rsid w:val="00773942"/>
    <w:rsid w:val="0079052B"/>
    <w:rsid w:val="007929B0"/>
    <w:rsid w:val="00794A93"/>
    <w:rsid w:val="007C0BC6"/>
    <w:rsid w:val="007D6882"/>
    <w:rsid w:val="007E13A5"/>
    <w:rsid w:val="007F5AEE"/>
    <w:rsid w:val="007F63F2"/>
    <w:rsid w:val="00803A9A"/>
    <w:rsid w:val="00803C7D"/>
    <w:rsid w:val="008232FE"/>
    <w:rsid w:val="0082399F"/>
    <w:rsid w:val="008475DE"/>
    <w:rsid w:val="00850932"/>
    <w:rsid w:val="00851372"/>
    <w:rsid w:val="008570F5"/>
    <w:rsid w:val="00861D19"/>
    <w:rsid w:val="00891202"/>
    <w:rsid w:val="00897378"/>
    <w:rsid w:val="00897ABA"/>
    <w:rsid w:val="008A2524"/>
    <w:rsid w:val="008A42E7"/>
    <w:rsid w:val="008D6906"/>
    <w:rsid w:val="008E5C66"/>
    <w:rsid w:val="008F5C23"/>
    <w:rsid w:val="00906A9A"/>
    <w:rsid w:val="009071A4"/>
    <w:rsid w:val="00907302"/>
    <w:rsid w:val="00907AC4"/>
    <w:rsid w:val="009109F5"/>
    <w:rsid w:val="00931050"/>
    <w:rsid w:val="009368F6"/>
    <w:rsid w:val="00942C93"/>
    <w:rsid w:val="00945514"/>
    <w:rsid w:val="00954157"/>
    <w:rsid w:val="0096086B"/>
    <w:rsid w:val="009608D3"/>
    <w:rsid w:val="009615EB"/>
    <w:rsid w:val="0096635E"/>
    <w:rsid w:val="0097481D"/>
    <w:rsid w:val="009945B3"/>
    <w:rsid w:val="00997990"/>
    <w:rsid w:val="00997FEA"/>
    <w:rsid w:val="009A0B66"/>
    <w:rsid w:val="009B7B79"/>
    <w:rsid w:val="009C1DFC"/>
    <w:rsid w:val="009C35D2"/>
    <w:rsid w:val="009D1389"/>
    <w:rsid w:val="009E49D6"/>
    <w:rsid w:val="009F6AA9"/>
    <w:rsid w:val="00A00443"/>
    <w:rsid w:val="00A0347D"/>
    <w:rsid w:val="00A1272F"/>
    <w:rsid w:val="00A1671E"/>
    <w:rsid w:val="00A257D1"/>
    <w:rsid w:val="00A27136"/>
    <w:rsid w:val="00A439C2"/>
    <w:rsid w:val="00A46115"/>
    <w:rsid w:val="00A52072"/>
    <w:rsid w:val="00A75276"/>
    <w:rsid w:val="00A81082"/>
    <w:rsid w:val="00A907B9"/>
    <w:rsid w:val="00A95F86"/>
    <w:rsid w:val="00A97BB8"/>
    <w:rsid w:val="00AB4A9A"/>
    <w:rsid w:val="00AB6116"/>
    <w:rsid w:val="00AC17D5"/>
    <w:rsid w:val="00AC2BFA"/>
    <w:rsid w:val="00AC33EC"/>
    <w:rsid w:val="00AE5E7A"/>
    <w:rsid w:val="00AF6275"/>
    <w:rsid w:val="00B25223"/>
    <w:rsid w:val="00B2595C"/>
    <w:rsid w:val="00B33A39"/>
    <w:rsid w:val="00B4064E"/>
    <w:rsid w:val="00B42A63"/>
    <w:rsid w:val="00B43456"/>
    <w:rsid w:val="00B452FA"/>
    <w:rsid w:val="00B54A56"/>
    <w:rsid w:val="00B55170"/>
    <w:rsid w:val="00B560A8"/>
    <w:rsid w:val="00B566C7"/>
    <w:rsid w:val="00B6471C"/>
    <w:rsid w:val="00B65DEA"/>
    <w:rsid w:val="00B83641"/>
    <w:rsid w:val="00B963F2"/>
    <w:rsid w:val="00BA1563"/>
    <w:rsid w:val="00BA19A7"/>
    <w:rsid w:val="00BA23DE"/>
    <w:rsid w:val="00BB474B"/>
    <w:rsid w:val="00BC75A2"/>
    <w:rsid w:val="00BE11D3"/>
    <w:rsid w:val="00BE3ABA"/>
    <w:rsid w:val="00BF1E5F"/>
    <w:rsid w:val="00C2219A"/>
    <w:rsid w:val="00C2746E"/>
    <w:rsid w:val="00C377AE"/>
    <w:rsid w:val="00C43DB6"/>
    <w:rsid w:val="00C45528"/>
    <w:rsid w:val="00C742D7"/>
    <w:rsid w:val="00C76AFD"/>
    <w:rsid w:val="00C9417E"/>
    <w:rsid w:val="00CA097D"/>
    <w:rsid w:val="00CA481F"/>
    <w:rsid w:val="00CB09AE"/>
    <w:rsid w:val="00CC2EDD"/>
    <w:rsid w:val="00CC4725"/>
    <w:rsid w:val="00CF2030"/>
    <w:rsid w:val="00CF3118"/>
    <w:rsid w:val="00CF5DCD"/>
    <w:rsid w:val="00D0069C"/>
    <w:rsid w:val="00D01419"/>
    <w:rsid w:val="00D1126F"/>
    <w:rsid w:val="00D11661"/>
    <w:rsid w:val="00D22737"/>
    <w:rsid w:val="00D324DD"/>
    <w:rsid w:val="00D66608"/>
    <w:rsid w:val="00D70999"/>
    <w:rsid w:val="00D74EDF"/>
    <w:rsid w:val="00D81FF9"/>
    <w:rsid w:val="00D82490"/>
    <w:rsid w:val="00D87848"/>
    <w:rsid w:val="00D97A0B"/>
    <w:rsid w:val="00DA3B4A"/>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4F3C"/>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F81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997FEA"/>
    <w:rPr>
      <w:rFonts w:ascii="Verdana" w:hAnsi="Verdana"/>
      <w:sz w:val="18"/>
    </w:rPr>
  </w:style>
  <w:style w:type="paragraph" w:styleId="Lijstalinea">
    <w:name w:val="List Paragraph"/>
    <w:basedOn w:val="Standaard"/>
    <w:uiPriority w:val="34"/>
    <w:qFormat/>
    <w:rsid w:val="00997FE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Voetnootmarkering">
    <w:name w:val="footnote reference"/>
    <w:basedOn w:val="Standaardalinea-lettertype"/>
    <w:uiPriority w:val="99"/>
    <w:unhideWhenUsed/>
    <w:rsid w:val="00997FEA"/>
    <w:rPr>
      <w:vertAlign w:val="superscript"/>
    </w:rPr>
  </w:style>
  <w:style w:type="character" w:styleId="Hyperlink">
    <w:name w:val="Hyperlink"/>
    <w:basedOn w:val="Standaardalinea-lettertype"/>
    <w:uiPriority w:val="99"/>
    <w:unhideWhenUsed/>
    <w:rsid w:val="00997FEA"/>
    <w:rPr>
      <w:color w:val="0563C1" w:themeColor="hyperlink"/>
      <w:u w:val="single"/>
    </w:rPr>
  </w:style>
  <w:style w:type="character" w:styleId="Verwijzingopmerking">
    <w:name w:val="annotation reference"/>
    <w:basedOn w:val="Standaardalinea-lettertype"/>
    <w:rsid w:val="003F387A"/>
    <w:rPr>
      <w:sz w:val="16"/>
      <w:szCs w:val="16"/>
    </w:rPr>
  </w:style>
  <w:style w:type="paragraph" w:styleId="Onderwerpvanopmerking">
    <w:name w:val="annotation subject"/>
    <w:basedOn w:val="Tekstopmerking"/>
    <w:next w:val="Tekstopmerking"/>
    <w:link w:val="OnderwerpvanopmerkingChar"/>
    <w:semiHidden/>
    <w:unhideWhenUsed/>
    <w:rsid w:val="003F387A"/>
    <w:rPr>
      <w:b/>
      <w:bCs/>
      <w:sz w:val="20"/>
    </w:rPr>
  </w:style>
  <w:style w:type="character" w:customStyle="1" w:styleId="TekstopmerkingChar">
    <w:name w:val="Tekst opmerking Char"/>
    <w:basedOn w:val="Standaardalinea-lettertype"/>
    <w:link w:val="Tekstopmerking"/>
    <w:semiHidden/>
    <w:rsid w:val="003F387A"/>
    <w:rPr>
      <w:rFonts w:ascii="Verdana" w:hAnsi="Verdana"/>
      <w:sz w:val="18"/>
    </w:rPr>
  </w:style>
  <w:style w:type="character" w:customStyle="1" w:styleId="OnderwerpvanopmerkingChar">
    <w:name w:val="Onderwerp van opmerking Char"/>
    <w:basedOn w:val="TekstopmerkingChar"/>
    <w:link w:val="Onderwerpvanopmerking"/>
    <w:semiHidden/>
    <w:rsid w:val="003F387A"/>
    <w:rPr>
      <w:rFonts w:ascii="Verdana" w:hAnsi="Verdana"/>
      <w:b/>
      <w:bCs/>
      <w:sz w:val="18"/>
    </w:rPr>
  </w:style>
  <w:style w:type="character" w:styleId="Onopgelostemelding">
    <w:name w:val="Unresolved Mention"/>
    <w:basedOn w:val="Standaardalinea-lettertype"/>
    <w:uiPriority w:val="99"/>
    <w:semiHidden/>
    <w:unhideWhenUsed/>
    <w:rsid w:val="0024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1412</ap:Words>
  <ap:Characters>7812</ap:Characters>
  <ap:DocSecurity>0</ap:DocSecurity>
  <ap:Lines>223</ap:Lines>
  <ap:Paragraphs>73</ap:Paragraphs>
  <ap:ScaleCrop>false</ap:ScaleCrop>
  <ap:LinksUpToDate>false</ap:LinksUpToDate>
  <ap:CharactersWithSpaces>9151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2025-08-15T10:55:00.0000000Z</dcterms:created>
  <dcterms:modified xsi:type="dcterms:W3CDTF">2025-08-15T10:55:00.0000000Z</dcterms:modified>
  <dc:description>------------------------</dc:description>
  <dc:subject/>
  <dc:title/>
  <keywords/>
  <version/>
  <category/>
</coreProperties>
</file>