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FBFF42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FEF9C2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645D31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FF7C9C9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206F528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0A945236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004FE15" w14:textId="77777777"/>
        </w:tc>
      </w:tr>
      <w:tr w:rsidR="00D24C47" w14:paraId="02D5E161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722885A" w14:textId="77777777"/>
        </w:tc>
      </w:tr>
      <w:tr w:rsidR="00D24C47" w14:paraId="55BDC1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34034E" w14:textId="77777777"/>
        </w:tc>
        <w:tc>
          <w:tcPr>
            <w:tcW w:w="7729" w:type="dxa"/>
            <w:gridSpan w:val="2"/>
          </w:tcPr>
          <w:p w:rsidR="00D24C47" w:rsidRDefault="00D24C47" w14:paraId="006FA29B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D9BF5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A27E79" w14:paraId="6BB7A66D" w14:textId="0AFC8EAB">
            <w:pPr>
              <w:rPr>
                <w:b/>
              </w:rPr>
            </w:pPr>
            <w:r>
              <w:rPr>
                <w:b/>
              </w:rPr>
              <w:t>36 793</w:t>
            </w:r>
          </w:p>
        </w:tc>
        <w:tc>
          <w:tcPr>
            <w:tcW w:w="7729" w:type="dxa"/>
            <w:gridSpan w:val="2"/>
          </w:tcPr>
          <w:p w:rsidRPr="00A27E79" w:rsidR="00D24C47" w:rsidP="00A27E79" w:rsidRDefault="00A27E79" w14:paraId="7F78853A" w14:textId="69433E79">
            <w:pPr>
              <w:pStyle w:val="HBJZ-Kamerstukken-regelafstand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Wijziging van de Wet luchtvaart in verband met de bevoegdheidsverdeling voor buitenlandse luchthavens </w:t>
            </w:r>
          </w:p>
        </w:tc>
      </w:tr>
      <w:tr w:rsidR="00D24C47" w14:paraId="3514FF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389E62" w14:textId="77777777"/>
        </w:tc>
        <w:tc>
          <w:tcPr>
            <w:tcW w:w="7729" w:type="dxa"/>
            <w:gridSpan w:val="2"/>
          </w:tcPr>
          <w:p w:rsidR="00D24C47" w:rsidRDefault="00D24C47" w14:paraId="5E210DA3" w14:textId="77777777"/>
        </w:tc>
      </w:tr>
      <w:tr w:rsidR="00D24C47" w14:paraId="6DF9EB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A46B47" w14:textId="77777777"/>
        </w:tc>
        <w:tc>
          <w:tcPr>
            <w:tcW w:w="7729" w:type="dxa"/>
            <w:gridSpan w:val="2"/>
          </w:tcPr>
          <w:p w:rsidR="00D24C47" w:rsidRDefault="00D24C47" w14:paraId="1BB4464E" w14:textId="77777777"/>
        </w:tc>
      </w:tr>
      <w:tr w:rsidR="00D24C47" w14:paraId="4D1B37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BBAA28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57B7A99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E54DA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1A82D3" w14:textId="77777777"/>
        </w:tc>
        <w:tc>
          <w:tcPr>
            <w:tcW w:w="7729" w:type="dxa"/>
            <w:gridSpan w:val="2"/>
          </w:tcPr>
          <w:p w:rsidR="00D24C47" w:rsidRDefault="00D24C47" w14:paraId="1C19A17C" w14:textId="77777777"/>
        </w:tc>
      </w:tr>
      <w:tr w:rsidR="00D24C47" w14:paraId="6640C0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5AD2A0" w14:textId="77777777"/>
        </w:tc>
        <w:tc>
          <w:tcPr>
            <w:tcW w:w="7729" w:type="dxa"/>
            <w:gridSpan w:val="2"/>
          </w:tcPr>
          <w:p w:rsidR="00D24C47" w:rsidRDefault="00D24C47" w14:paraId="0F4F0A09" w14:textId="77777777">
            <w:r>
              <w:t>Aan de Tweede Kamer der Staten-Generaal</w:t>
            </w:r>
          </w:p>
        </w:tc>
      </w:tr>
      <w:tr w:rsidR="00D24C47" w14:paraId="743A5E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D3167E4" w14:textId="77777777"/>
        </w:tc>
        <w:tc>
          <w:tcPr>
            <w:tcW w:w="7729" w:type="dxa"/>
            <w:gridSpan w:val="2"/>
          </w:tcPr>
          <w:p w:rsidR="00D24C47" w:rsidRDefault="00D24C47" w14:paraId="4B6B737D" w14:textId="77777777"/>
        </w:tc>
      </w:tr>
      <w:tr w:rsidR="00D24C47" w14:paraId="11E32E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3C918E" w14:textId="77777777"/>
        </w:tc>
        <w:tc>
          <w:tcPr>
            <w:tcW w:w="7729" w:type="dxa"/>
            <w:gridSpan w:val="2"/>
          </w:tcPr>
          <w:p w:rsidR="00D24C47" w:rsidRDefault="00D24C47" w14:paraId="74A8FC47" w14:textId="77777777"/>
        </w:tc>
      </w:tr>
      <w:tr w:rsidR="00D24C47" w14:paraId="4F6848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701E7D" w14:textId="77777777"/>
        </w:tc>
        <w:tc>
          <w:tcPr>
            <w:tcW w:w="7729" w:type="dxa"/>
            <w:gridSpan w:val="2"/>
          </w:tcPr>
          <w:p w:rsidR="00D24C47" w:rsidP="00827419" w:rsidRDefault="0023695D" w14:paraId="0F4E7196" w14:textId="3AFD9CA1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A27E79">
              <w:t>tot</w:t>
            </w:r>
            <w:r w:rsidR="00827419">
              <w:t xml:space="preserve"> </w:t>
            </w:r>
            <w:r w:rsidR="00A27E79">
              <w:t>w</w:t>
            </w:r>
            <w:r w:rsidRPr="00A27E79" w:rsidR="00A27E79">
              <w:t>ijziging van de Wet luchtvaart in verband met de bevoegdheidsverdeling voor buitenlandse luchthavens</w:t>
            </w:r>
            <w:r w:rsidR="00827419">
              <w:t>.</w:t>
            </w:r>
          </w:p>
        </w:tc>
      </w:tr>
      <w:tr w:rsidR="00D24C47" w14:paraId="63F127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EB6363A" w14:textId="77777777"/>
        </w:tc>
        <w:tc>
          <w:tcPr>
            <w:tcW w:w="7729" w:type="dxa"/>
            <w:gridSpan w:val="2"/>
          </w:tcPr>
          <w:p w:rsidR="00D24C47" w:rsidRDefault="00D24C47" w14:paraId="5F4B39B1" w14:textId="77777777"/>
        </w:tc>
      </w:tr>
      <w:tr w:rsidR="00D24C47" w14:paraId="63CF36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823832" w14:textId="77777777"/>
        </w:tc>
        <w:tc>
          <w:tcPr>
            <w:tcW w:w="7729" w:type="dxa"/>
            <w:gridSpan w:val="2"/>
          </w:tcPr>
          <w:p w:rsidR="00D24C47" w:rsidP="0023695D" w:rsidRDefault="00D24C47" w14:paraId="5FB2A776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B067E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755320" w14:textId="77777777"/>
        </w:tc>
        <w:tc>
          <w:tcPr>
            <w:tcW w:w="7729" w:type="dxa"/>
            <w:gridSpan w:val="2"/>
          </w:tcPr>
          <w:p w:rsidR="00D24C47" w:rsidRDefault="00D24C47" w14:paraId="7302BC80" w14:textId="77777777"/>
        </w:tc>
      </w:tr>
      <w:tr w:rsidR="00D24C47" w14:paraId="02B455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2DD6AC" w14:textId="77777777"/>
        </w:tc>
        <w:tc>
          <w:tcPr>
            <w:tcW w:w="7729" w:type="dxa"/>
            <w:gridSpan w:val="2"/>
          </w:tcPr>
          <w:p w:rsidR="00D24C47" w:rsidP="0023695D" w:rsidRDefault="00D24C47" w14:paraId="2091569C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451F25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33484D" w14:textId="77777777"/>
        </w:tc>
        <w:tc>
          <w:tcPr>
            <w:tcW w:w="7729" w:type="dxa"/>
            <w:gridSpan w:val="2"/>
          </w:tcPr>
          <w:p w:rsidR="00D24C47" w:rsidRDefault="00D24C47" w14:paraId="5969A656" w14:textId="77777777"/>
        </w:tc>
      </w:tr>
      <w:tr w:rsidRPr="00A27E79" w:rsidR="00D24C47" w14:paraId="17AE22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ECC8C7" w14:textId="77777777"/>
        </w:tc>
        <w:tc>
          <w:tcPr>
            <w:tcW w:w="7729" w:type="dxa"/>
            <w:gridSpan w:val="2"/>
          </w:tcPr>
          <w:p w:rsidRPr="00A27E79" w:rsidR="00D24C47" w:rsidP="00B84DF9" w:rsidRDefault="00CB00B1" w14:paraId="54DF5AE0" w14:textId="4CE9B510">
            <w:pPr>
              <w:tabs>
                <w:tab w:val="right" w:pos="7301"/>
              </w:tabs>
              <w:rPr>
                <w:lang w:val="en-US"/>
              </w:rPr>
            </w:pPr>
            <w:r w:rsidRPr="00A27E79">
              <w:rPr>
                <w:rFonts w:cs="Arial"/>
                <w:lang w:val="en-US"/>
              </w:rPr>
              <w:t>’s-Gravenhage</w:t>
            </w:r>
            <w:r w:rsidRPr="00A27E79" w:rsidR="00D24C47">
              <w:rPr>
                <w:lang w:val="en-US"/>
              </w:rPr>
              <w:t xml:space="preserve">, </w:t>
            </w:r>
            <w:r w:rsidRPr="00A27E79" w:rsidR="00A27E79">
              <w:rPr>
                <w:lang w:val="en-US"/>
              </w:rPr>
              <w:t xml:space="preserve">15 </w:t>
            </w:r>
            <w:proofErr w:type="spellStart"/>
            <w:r w:rsidRPr="00A27E79" w:rsidR="00A27E79">
              <w:rPr>
                <w:lang w:val="en-US"/>
              </w:rPr>
              <w:t>a</w:t>
            </w:r>
            <w:r w:rsidR="00A27E79">
              <w:rPr>
                <w:lang w:val="en-US"/>
              </w:rPr>
              <w:t>ugustus</w:t>
            </w:r>
            <w:proofErr w:type="spellEnd"/>
            <w:r w:rsidR="00A27E79">
              <w:rPr>
                <w:lang w:val="en-US"/>
              </w:rPr>
              <w:t xml:space="preserve"> 2025</w:t>
            </w:r>
            <w:r w:rsidRPr="00A27E79" w:rsidR="00B84DF9">
              <w:rPr>
                <w:lang w:val="en-US"/>
              </w:rPr>
              <w:tab/>
              <w:t>Willem-Alexander</w:t>
            </w:r>
          </w:p>
        </w:tc>
      </w:tr>
    </w:tbl>
    <w:p w:rsidRPr="00A27E79" w:rsidR="00D24C47" w:rsidRDefault="00D24C47" w14:paraId="0E69EFBB" w14:textId="77777777">
      <w:pPr>
        <w:rPr>
          <w:lang w:val="en-US"/>
        </w:rPr>
      </w:pPr>
    </w:p>
    <w:sectPr w:rsidRPr="00A27E79" w:rsidR="00D24C47" w:rsidSect="00DE7F16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627C3" w14:textId="77777777" w:rsidR="00A27E79" w:rsidRDefault="00A27E79">
      <w:pPr>
        <w:spacing w:line="20" w:lineRule="exact"/>
      </w:pPr>
    </w:p>
  </w:endnote>
  <w:endnote w:type="continuationSeparator" w:id="0">
    <w:p w14:paraId="0FE3311F" w14:textId="77777777" w:rsidR="00A27E79" w:rsidRDefault="00A27E7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348AEE" w14:textId="77777777" w:rsidR="00A27E79" w:rsidRDefault="00A27E7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D63AA" w14:textId="77777777" w:rsidR="00A27E79" w:rsidRDefault="00A27E7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F36D77" w14:textId="77777777" w:rsidR="00A27E79" w:rsidRDefault="00A27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79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06CA3"/>
    <w:rsid w:val="00827419"/>
    <w:rsid w:val="008356F9"/>
    <w:rsid w:val="008B6993"/>
    <w:rsid w:val="00935E0B"/>
    <w:rsid w:val="00971B15"/>
    <w:rsid w:val="009742C4"/>
    <w:rsid w:val="009B3DBD"/>
    <w:rsid w:val="009E4B02"/>
    <w:rsid w:val="00A27E79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DE7F16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60B9A"/>
  <w15:docId w15:val="{18F8FBB8-B1E1-4927-8C93-891C1082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HBJZ-Kamerstukken-regelafstand138">
    <w:name w:val="HBJZ - Kamerstukken - regelafstand 13;8"/>
    <w:basedOn w:val="Standaard"/>
    <w:next w:val="Standaard"/>
    <w:rsid w:val="00A27E79"/>
    <w:pPr>
      <w:widowControl/>
      <w:autoSpaceDN w:val="0"/>
      <w:spacing w:line="276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2025-08-19T10:27:00.0000000Z</lastPrinted>
  <dcterms:created xsi:type="dcterms:W3CDTF">2025-08-19T10:36:00.0000000Z</dcterms:created>
  <dcterms:modified xsi:type="dcterms:W3CDTF">2025-08-19T10:36:00.0000000Z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