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85AA6" w14:paraId="5D8702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C0ED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6610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85AA6" w14:paraId="12CE3F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6F7AF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85AA6" w14:paraId="5E5388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5DB0C7" w14:textId="77777777"/>
        </w:tc>
      </w:tr>
      <w:tr w:rsidR="00997775" w:rsidTr="00785AA6" w14:paraId="556662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9738AF" w14:textId="77777777"/>
        </w:tc>
      </w:tr>
      <w:tr w:rsidR="00997775" w:rsidTr="00785AA6" w14:paraId="0D7A6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EBE1EC" w14:textId="77777777"/>
        </w:tc>
        <w:tc>
          <w:tcPr>
            <w:tcW w:w="7654" w:type="dxa"/>
            <w:gridSpan w:val="2"/>
          </w:tcPr>
          <w:p w:rsidR="00997775" w:rsidRDefault="00997775" w14:paraId="1B46FD91" w14:textId="77777777"/>
        </w:tc>
      </w:tr>
      <w:tr w:rsidR="00785AA6" w:rsidTr="00785AA6" w14:paraId="30EE1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5AA6" w:rsidP="00785AA6" w:rsidRDefault="00785AA6" w14:paraId="2CC9BE2C" w14:textId="5E0560EE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785AA6" w:rsidP="00785AA6" w:rsidRDefault="00785AA6" w14:paraId="529172CD" w14:textId="1E7BF531">
            <w:pPr>
              <w:rPr>
                <w:b/>
              </w:rPr>
            </w:pPr>
            <w:r w:rsidRPr="00D64B01">
              <w:rPr>
                <w:b/>
                <w:bCs/>
              </w:rPr>
              <w:t>De situatie in het Midden-Oosten</w:t>
            </w:r>
          </w:p>
        </w:tc>
      </w:tr>
      <w:tr w:rsidR="00785AA6" w:rsidTr="00785AA6" w14:paraId="0014A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5AA6" w:rsidP="00785AA6" w:rsidRDefault="00785AA6" w14:paraId="3881B1DE" w14:textId="77777777"/>
        </w:tc>
        <w:tc>
          <w:tcPr>
            <w:tcW w:w="7654" w:type="dxa"/>
            <w:gridSpan w:val="2"/>
          </w:tcPr>
          <w:p w:rsidR="00785AA6" w:rsidP="00785AA6" w:rsidRDefault="00785AA6" w14:paraId="62916D22" w14:textId="77777777"/>
        </w:tc>
      </w:tr>
      <w:tr w:rsidR="00785AA6" w:rsidTr="00785AA6" w14:paraId="133EEA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5AA6" w:rsidP="00785AA6" w:rsidRDefault="00785AA6" w14:paraId="33AD549D" w14:textId="77777777"/>
        </w:tc>
        <w:tc>
          <w:tcPr>
            <w:tcW w:w="7654" w:type="dxa"/>
            <w:gridSpan w:val="2"/>
          </w:tcPr>
          <w:p w:rsidR="00785AA6" w:rsidP="00785AA6" w:rsidRDefault="00785AA6" w14:paraId="1B93E182" w14:textId="77777777"/>
        </w:tc>
      </w:tr>
      <w:tr w:rsidR="00785AA6" w:rsidTr="00785AA6" w14:paraId="5F237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5AA6" w:rsidP="00785AA6" w:rsidRDefault="00785AA6" w14:paraId="6FB72C21" w14:textId="3EC80D47">
            <w:pPr>
              <w:rPr>
                <w:b/>
              </w:rPr>
            </w:pPr>
            <w:r>
              <w:rPr>
                <w:b/>
              </w:rPr>
              <w:t>Nr. 57</w:t>
            </w:r>
            <w:r w:rsidR="004616E6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785AA6" w:rsidP="00785AA6" w:rsidRDefault="00785AA6" w14:paraId="6124E2F3" w14:textId="64D97E00">
            <w:pPr>
              <w:rPr>
                <w:b/>
              </w:rPr>
            </w:pPr>
            <w:r>
              <w:rPr>
                <w:b/>
              </w:rPr>
              <w:t>MOTIE VAN HET LID DOBBE C.S.</w:t>
            </w:r>
          </w:p>
        </w:tc>
      </w:tr>
      <w:tr w:rsidR="00785AA6" w:rsidTr="00785AA6" w14:paraId="62FE9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5AA6" w:rsidP="00785AA6" w:rsidRDefault="00785AA6" w14:paraId="6DFD929D" w14:textId="77777777"/>
        </w:tc>
        <w:tc>
          <w:tcPr>
            <w:tcW w:w="7654" w:type="dxa"/>
            <w:gridSpan w:val="2"/>
          </w:tcPr>
          <w:p w:rsidR="00785AA6" w:rsidP="00785AA6" w:rsidRDefault="00785AA6" w14:paraId="33EE9609" w14:textId="1B4D7BF8">
            <w:r>
              <w:t>Voorgesteld 21 augustus 2025</w:t>
            </w:r>
          </w:p>
        </w:tc>
      </w:tr>
      <w:tr w:rsidR="00997775" w:rsidTr="00785AA6" w14:paraId="2C2A9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7EF7A4" w14:textId="77777777"/>
        </w:tc>
        <w:tc>
          <w:tcPr>
            <w:tcW w:w="7654" w:type="dxa"/>
            <w:gridSpan w:val="2"/>
          </w:tcPr>
          <w:p w:rsidR="00997775" w:rsidRDefault="00997775" w14:paraId="0DEF30AA" w14:textId="77777777"/>
        </w:tc>
      </w:tr>
      <w:tr w:rsidR="00997775" w:rsidTr="00785AA6" w14:paraId="5DD3E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88C7DB" w14:textId="77777777"/>
        </w:tc>
        <w:tc>
          <w:tcPr>
            <w:tcW w:w="7654" w:type="dxa"/>
            <w:gridSpan w:val="2"/>
          </w:tcPr>
          <w:p w:rsidR="00997775" w:rsidRDefault="00997775" w14:paraId="326813FF" w14:textId="77777777">
            <w:r>
              <w:t>De Kamer,</w:t>
            </w:r>
          </w:p>
        </w:tc>
      </w:tr>
      <w:tr w:rsidR="00997775" w:rsidTr="00785AA6" w14:paraId="6BDC7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237384" w14:textId="77777777"/>
        </w:tc>
        <w:tc>
          <w:tcPr>
            <w:tcW w:w="7654" w:type="dxa"/>
            <w:gridSpan w:val="2"/>
          </w:tcPr>
          <w:p w:rsidR="00997775" w:rsidRDefault="00997775" w14:paraId="5C134F77" w14:textId="77777777"/>
        </w:tc>
      </w:tr>
      <w:tr w:rsidR="00997775" w:rsidTr="00785AA6" w14:paraId="61DD0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CE438" w14:textId="77777777"/>
        </w:tc>
        <w:tc>
          <w:tcPr>
            <w:tcW w:w="7654" w:type="dxa"/>
            <w:gridSpan w:val="2"/>
          </w:tcPr>
          <w:p w:rsidR="00997775" w:rsidRDefault="00997775" w14:paraId="54FBFB1B" w14:textId="77777777">
            <w:r>
              <w:t>gehoord de beraadslaging,</w:t>
            </w:r>
          </w:p>
        </w:tc>
      </w:tr>
      <w:tr w:rsidR="00997775" w:rsidTr="00785AA6" w14:paraId="77BDE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853774" w14:textId="77777777"/>
        </w:tc>
        <w:tc>
          <w:tcPr>
            <w:tcW w:w="7654" w:type="dxa"/>
            <w:gridSpan w:val="2"/>
          </w:tcPr>
          <w:p w:rsidR="00997775" w:rsidRDefault="00997775" w14:paraId="29AD485D" w14:textId="77777777"/>
        </w:tc>
      </w:tr>
      <w:tr w:rsidR="00997775" w:rsidTr="00785AA6" w14:paraId="41D26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83DD74" w14:textId="77777777"/>
        </w:tc>
        <w:tc>
          <w:tcPr>
            <w:tcW w:w="7654" w:type="dxa"/>
            <w:gridSpan w:val="2"/>
          </w:tcPr>
          <w:p w:rsidRPr="004616E6" w:rsidR="004616E6" w:rsidP="004616E6" w:rsidRDefault="004616E6" w14:paraId="7D657F1F" w14:textId="77777777">
            <w:pPr>
              <w:spacing w:after="240"/>
              <w:rPr>
                <w:szCs w:val="24"/>
              </w:rPr>
            </w:pPr>
            <w:r w:rsidRPr="004616E6">
              <w:rPr>
                <w:szCs w:val="24"/>
              </w:rPr>
              <w:t>gehoord de beraadslaging,</w:t>
            </w:r>
            <w:r w:rsidRPr="004616E6">
              <w:rPr>
                <w:szCs w:val="24"/>
              </w:rPr>
              <w:br/>
            </w:r>
            <w:r w:rsidRPr="004616E6">
              <w:rPr>
                <w:szCs w:val="24"/>
              </w:rPr>
              <w:br/>
              <w:t>constaterende dat Nederland de grootste investeerder is in Israël;</w:t>
            </w:r>
            <w:r w:rsidRPr="004616E6">
              <w:rPr>
                <w:szCs w:val="24"/>
              </w:rPr>
              <w:br/>
            </w:r>
            <w:r w:rsidRPr="004616E6">
              <w:rPr>
                <w:szCs w:val="24"/>
              </w:rPr>
              <w:br/>
              <w:t>constaterende dat deze investeringen mogelijk bijdragen aan oorlogsmisdaden in Gaza en de illegale bezetting van Palestijns land;</w:t>
            </w:r>
            <w:r w:rsidRPr="004616E6">
              <w:rPr>
                <w:szCs w:val="24"/>
              </w:rPr>
              <w:br/>
            </w:r>
            <w:r w:rsidRPr="004616E6">
              <w:rPr>
                <w:szCs w:val="24"/>
              </w:rPr>
              <w:br/>
              <w:t>verzoekt de regering om het belastingverdrag tussen Nederland en Israël op te zeggen met als doel investeringen van bedrijven in Israël en vanuit Israël tegen te gaan,</w:t>
            </w:r>
            <w:r w:rsidRPr="004616E6">
              <w:rPr>
                <w:szCs w:val="24"/>
              </w:rPr>
              <w:br/>
            </w:r>
            <w:r w:rsidRPr="004616E6">
              <w:rPr>
                <w:szCs w:val="24"/>
              </w:rPr>
              <w:br/>
              <w:t>en gaat over tot de orde van de dag.</w:t>
            </w:r>
          </w:p>
          <w:p w:rsidRPr="004616E6" w:rsidR="004616E6" w:rsidP="004616E6" w:rsidRDefault="004616E6" w14:paraId="7E0B2EA2" w14:textId="77777777">
            <w:pPr>
              <w:rPr>
                <w:szCs w:val="24"/>
              </w:rPr>
            </w:pPr>
            <w:r w:rsidRPr="004616E6">
              <w:rPr>
                <w:szCs w:val="24"/>
              </w:rPr>
              <w:t>Dobbe</w:t>
            </w:r>
          </w:p>
          <w:p w:rsidRPr="004616E6" w:rsidR="004616E6" w:rsidP="004616E6" w:rsidRDefault="004616E6" w14:paraId="1E4C6FCA" w14:textId="77777777">
            <w:pPr>
              <w:rPr>
                <w:szCs w:val="24"/>
              </w:rPr>
            </w:pPr>
            <w:r w:rsidRPr="004616E6">
              <w:rPr>
                <w:szCs w:val="24"/>
              </w:rPr>
              <w:t>Ouwehand</w:t>
            </w:r>
          </w:p>
          <w:p w:rsidR="00997775" w:rsidP="004616E6" w:rsidRDefault="004616E6" w14:paraId="79D37F95" w14:textId="1F260B1A">
            <w:r w:rsidRPr="004616E6">
              <w:rPr>
                <w:szCs w:val="24"/>
              </w:rPr>
              <w:t>Dassen</w:t>
            </w:r>
          </w:p>
        </w:tc>
      </w:tr>
    </w:tbl>
    <w:p w:rsidR="00997775" w:rsidRDefault="00997775" w14:paraId="408C7C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AFAB" w14:textId="77777777" w:rsidR="00AD5C9A" w:rsidRDefault="00AD5C9A">
      <w:pPr>
        <w:spacing w:line="20" w:lineRule="exact"/>
      </w:pPr>
    </w:p>
  </w:endnote>
  <w:endnote w:type="continuationSeparator" w:id="0">
    <w:p w14:paraId="40843057" w14:textId="77777777" w:rsidR="00AD5C9A" w:rsidRDefault="00AD5C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B5B3F6" w14:textId="77777777" w:rsidR="00AD5C9A" w:rsidRDefault="00AD5C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B489" w14:textId="77777777" w:rsidR="00AD5C9A" w:rsidRDefault="00AD5C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EAB2BB" w14:textId="77777777" w:rsidR="00AD5C9A" w:rsidRDefault="00AD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A6"/>
    <w:rsid w:val="00043A3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16E6"/>
    <w:rsid w:val="00476415"/>
    <w:rsid w:val="00546F8D"/>
    <w:rsid w:val="00560113"/>
    <w:rsid w:val="00621F64"/>
    <w:rsid w:val="00644DED"/>
    <w:rsid w:val="006765BC"/>
    <w:rsid w:val="00710A7A"/>
    <w:rsid w:val="00744C6E"/>
    <w:rsid w:val="00785AA6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107E"/>
    <w:rsid w:val="00AC6B87"/>
    <w:rsid w:val="00AD5C9A"/>
    <w:rsid w:val="00B511EE"/>
    <w:rsid w:val="00B74E9D"/>
    <w:rsid w:val="00BF5690"/>
    <w:rsid w:val="00CC23D1"/>
    <w:rsid w:val="00CC270F"/>
    <w:rsid w:val="00D43192"/>
    <w:rsid w:val="00D8077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DC118"/>
  <w15:docId w15:val="{78545C2E-DC3F-4420-9621-925C9F95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Zwaar">
    <w:name w:val="Strong"/>
    <w:basedOn w:val="Standaardalinea-lettertype"/>
    <w:uiPriority w:val="22"/>
    <w:qFormat/>
    <w:rsid w:val="00461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2025-08-26T07:52:00.0000000Z</dcterms:created>
  <dcterms:modified xsi:type="dcterms:W3CDTF">2025-08-26T09:50:00.0000000Z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