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75C29" w:rsidR="000B5FF7" w:rsidRDefault="00F01446" w14:paraId="240693D1" w14:textId="18E2B151">
      <w:pPr>
        <w:rPr>
          <w:rFonts w:ascii="Verdana" w:hAnsi="Verdana"/>
          <w:b/>
          <w:bCs/>
          <w:sz w:val="18"/>
          <w:szCs w:val="18"/>
        </w:rPr>
      </w:pPr>
      <w:r w:rsidRPr="00075C29">
        <w:rPr>
          <w:rFonts w:ascii="Verdana" w:hAnsi="Verdana"/>
          <w:b/>
          <w:bCs/>
          <w:sz w:val="18"/>
          <w:szCs w:val="18"/>
        </w:rPr>
        <w:t xml:space="preserve">Bijlage 1: overzicht beoordeelde betaalverzoeken RRF </w:t>
      </w:r>
      <w:r w:rsidRPr="00075C29" w:rsidR="00075C29">
        <w:rPr>
          <w:rFonts w:ascii="Verdana" w:hAnsi="Verdana"/>
          <w:b/>
          <w:bCs/>
          <w:sz w:val="18"/>
          <w:szCs w:val="18"/>
        </w:rPr>
        <w:t>eind april tot en met juni 2025</w:t>
      </w:r>
    </w:p>
    <w:p w:rsidRPr="002355DE" w:rsidR="00075C29" w:rsidRDefault="00075C29" w14:paraId="1F293E40" w14:textId="7F70BF6C">
      <w:pPr>
        <w:rPr>
          <w:rFonts w:ascii="Verdana" w:hAnsi="Verdana"/>
          <w:i/>
          <w:iCs/>
          <w:sz w:val="18"/>
          <w:szCs w:val="18"/>
        </w:rPr>
      </w:pPr>
      <w:r w:rsidRPr="002355DE">
        <w:rPr>
          <w:rFonts w:ascii="Verdana" w:hAnsi="Verdana"/>
          <w:i/>
          <w:iCs/>
          <w:sz w:val="18"/>
          <w:szCs w:val="18"/>
        </w:rPr>
        <w:t>Griekenland – vijfde betaalverzoek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86"/>
        <w:gridCol w:w="7476"/>
      </w:tblGrid>
      <w:tr w:rsidRPr="00075C29" w:rsidR="00075C29" w:rsidTr="00075C29" w14:paraId="1FC3EF2F" w14:textId="77777777">
        <w:tc>
          <w:tcPr>
            <w:tcW w:w="2405" w:type="dxa"/>
          </w:tcPr>
          <w:p w:rsidRPr="00075C29" w:rsidR="00075C29" w:rsidRDefault="00075C29" w14:paraId="1ABCD558" w14:textId="23A2C826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075C29">
              <w:rPr>
                <w:rFonts w:ascii="Verdana" w:hAnsi="Verdana"/>
                <w:i/>
                <w:iCs/>
                <w:sz w:val="18"/>
                <w:szCs w:val="18"/>
              </w:rPr>
              <w:t>Voorlopige Commissie-beoordeling betaalverzoek</w:t>
            </w:r>
          </w:p>
        </w:tc>
        <w:tc>
          <w:tcPr>
            <w:tcW w:w="6657" w:type="dxa"/>
          </w:tcPr>
          <w:p w:rsidRPr="00075C29" w:rsidR="00075C29" w:rsidRDefault="00893E75" w14:paraId="59515202" w14:textId="7F19CDE0">
            <w:pPr>
              <w:rPr>
                <w:rFonts w:ascii="Verdana" w:hAnsi="Verdana"/>
                <w:sz w:val="18"/>
                <w:szCs w:val="18"/>
              </w:rPr>
            </w:pPr>
            <w:hyperlink w:history="1" r:id="rId6">
              <w:r w:rsidRPr="00045ACD" w:rsidR="00075C29">
                <w:rPr>
                  <w:rStyle w:val="Hyperlink"/>
                  <w:rFonts w:ascii="Verdana" w:hAnsi="Verdana"/>
                  <w:sz w:val="18"/>
                  <w:szCs w:val="18"/>
                </w:rPr>
                <w:t>https://commission.europa.eu/document/download/dd120c6e-c460-4df1-bd18-19a3555a2966_en?filename=C_2025_1765_1_EN_annexe_acte_autonome_nlw_part1_v2.pdf</w:t>
              </w:r>
            </w:hyperlink>
            <w:r w:rsidR="00075C29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Pr="00075C29" w:rsidR="00075C29" w:rsidTr="00075C29" w14:paraId="56949FA0" w14:textId="77777777">
        <w:tc>
          <w:tcPr>
            <w:tcW w:w="2405" w:type="dxa"/>
          </w:tcPr>
          <w:p w:rsidRPr="00075C29" w:rsidR="00075C29" w:rsidRDefault="00075C29" w14:paraId="3ABB8EC7" w14:textId="5B70464B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075C29">
              <w:rPr>
                <w:rFonts w:ascii="Verdana" w:hAnsi="Verdana"/>
                <w:i/>
                <w:iCs/>
                <w:sz w:val="18"/>
                <w:szCs w:val="18"/>
              </w:rPr>
              <w:t>EFC-opinie omtrent betaalverzoek</w:t>
            </w:r>
          </w:p>
        </w:tc>
        <w:tc>
          <w:tcPr>
            <w:tcW w:w="6657" w:type="dxa"/>
          </w:tcPr>
          <w:p w:rsidRPr="00075C29" w:rsidR="00075C29" w:rsidRDefault="00893E75" w14:paraId="486144AE" w14:textId="7B22C427">
            <w:pPr>
              <w:rPr>
                <w:rFonts w:ascii="Verdana" w:hAnsi="Verdana"/>
                <w:sz w:val="18"/>
                <w:szCs w:val="18"/>
              </w:rPr>
            </w:pPr>
            <w:hyperlink w:history="1" r:id="rId7">
              <w:r w:rsidRPr="00045ACD" w:rsidR="0068695F">
                <w:rPr>
                  <w:rStyle w:val="Hyperlink"/>
                  <w:rFonts w:ascii="Verdana" w:hAnsi="Verdana"/>
                  <w:sz w:val="18"/>
                  <w:szCs w:val="18"/>
                </w:rPr>
                <w:t>https://ec.europa.eu/transparency/comitology-register/screen/documents/106615/1/consult?lang=en</w:t>
              </w:r>
            </w:hyperlink>
            <w:r w:rsidR="0068695F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Pr="00075C29" w:rsidR="00075C29" w:rsidTr="00075C29" w14:paraId="3FF39500" w14:textId="77777777">
        <w:tc>
          <w:tcPr>
            <w:tcW w:w="2405" w:type="dxa"/>
          </w:tcPr>
          <w:p w:rsidRPr="00075C29" w:rsidR="00075C29" w:rsidRDefault="00075C29" w14:paraId="1EBCA3DB" w14:textId="6FBE5440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075C29">
              <w:rPr>
                <w:rFonts w:ascii="Verdana" w:hAnsi="Verdana"/>
                <w:i/>
                <w:iCs/>
                <w:sz w:val="18"/>
                <w:szCs w:val="18"/>
              </w:rPr>
              <w:t>Besluit comitologie comité</w:t>
            </w:r>
          </w:p>
        </w:tc>
        <w:tc>
          <w:tcPr>
            <w:tcW w:w="6657" w:type="dxa"/>
          </w:tcPr>
          <w:p w:rsidRPr="00075C29" w:rsidR="00075C29" w:rsidRDefault="00893E75" w14:paraId="45E6BD29" w14:textId="1FA56407">
            <w:pPr>
              <w:rPr>
                <w:rFonts w:ascii="Verdana" w:hAnsi="Verdana"/>
                <w:sz w:val="18"/>
                <w:szCs w:val="18"/>
              </w:rPr>
            </w:pPr>
            <w:hyperlink w:history="1" r:id="rId8">
              <w:r w:rsidRPr="00045ACD" w:rsidR="0068695F">
                <w:rPr>
                  <w:rStyle w:val="Hyperlink"/>
                  <w:rFonts w:ascii="Verdana" w:hAnsi="Verdana"/>
                  <w:sz w:val="18"/>
                  <w:szCs w:val="18"/>
                </w:rPr>
                <w:t>https://ec.europa.eu/transparency/comitology-register/screen/documents/106758/1/consult?lang=en</w:t>
              </w:r>
            </w:hyperlink>
            <w:r w:rsidR="0068695F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Pr="00075C29" w:rsidR="00075C29" w:rsidTr="00075C29" w14:paraId="48680FA8" w14:textId="77777777">
        <w:tc>
          <w:tcPr>
            <w:tcW w:w="2405" w:type="dxa"/>
          </w:tcPr>
          <w:p w:rsidRPr="00075C29" w:rsidR="00075C29" w:rsidRDefault="00075C29" w14:paraId="7EA8094C" w14:textId="414B4D67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075C29">
              <w:rPr>
                <w:rFonts w:ascii="Verdana" w:hAnsi="Verdana"/>
                <w:i/>
                <w:iCs/>
                <w:sz w:val="18"/>
                <w:szCs w:val="18"/>
              </w:rPr>
              <w:t>Uitvoeringsbesluit van de Commissie</w:t>
            </w:r>
          </w:p>
        </w:tc>
        <w:tc>
          <w:tcPr>
            <w:tcW w:w="6657" w:type="dxa"/>
          </w:tcPr>
          <w:p w:rsidRPr="00075C29" w:rsidR="00075C29" w:rsidRDefault="00893E75" w14:paraId="0F79A2D2" w14:textId="50DFAD0B">
            <w:pPr>
              <w:rPr>
                <w:rFonts w:ascii="Verdana" w:hAnsi="Verdana"/>
                <w:sz w:val="18"/>
                <w:szCs w:val="18"/>
              </w:rPr>
            </w:pPr>
            <w:hyperlink w:history="1" r:id="rId9">
              <w:r w:rsidRPr="00045ACD" w:rsidR="00064332">
                <w:rPr>
                  <w:rStyle w:val="Hyperlink"/>
                  <w:rFonts w:ascii="Verdana" w:hAnsi="Verdana"/>
                  <w:sz w:val="18"/>
                  <w:szCs w:val="18"/>
                </w:rPr>
                <w:t>https://commission.europa.eu/document/download/1421d9e0-e299-4cf9-b4f6-837efcbfdcad_en?filename=C_2025_2429_1_EN_ACT_part1_v3.pdf</w:t>
              </w:r>
            </w:hyperlink>
            <w:r w:rsidR="00064332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</w:tbl>
    <w:p w:rsidRPr="002355DE" w:rsidR="00075C29" w:rsidRDefault="00075C29" w14:paraId="1AE4FF61" w14:textId="77777777">
      <w:pPr>
        <w:rPr>
          <w:rFonts w:ascii="Verdana" w:hAnsi="Verdana"/>
          <w:i/>
          <w:iCs/>
          <w:sz w:val="18"/>
          <w:szCs w:val="18"/>
        </w:rPr>
      </w:pPr>
    </w:p>
    <w:p w:rsidRPr="002355DE" w:rsidR="00075C29" w:rsidRDefault="00075C29" w14:paraId="162990A6" w14:textId="7D659E25">
      <w:pPr>
        <w:rPr>
          <w:rFonts w:ascii="Verdana" w:hAnsi="Verdana"/>
          <w:i/>
          <w:iCs/>
          <w:sz w:val="18"/>
          <w:szCs w:val="18"/>
        </w:rPr>
      </w:pPr>
      <w:r w:rsidRPr="002355DE">
        <w:rPr>
          <w:rFonts w:ascii="Verdana" w:hAnsi="Verdana"/>
          <w:i/>
          <w:iCs/>
          <w:sz w:val="18"/>
          <w:szCs w:val="18"/>
        </w:rPr>
        <w:t>Letland – derde betaalverzoek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86"/>
        <w:gridCol w:w="7476"/>
      </w:tblGrid>
      <w:tr w:rsidRPr="0068695F" w:rsidR="00075C29" w:rsidTr="00C35D39" w14:paraId="4CD9411B" w14:textId="77777777">
        <w:tc>
          <w:tcPr>
            <w:tcW w:w="2405" w:type="dxa"/>
          </w:tcPr>
          <w:p w:rsidRPr="00075C29" w:rsidR="00075C29" w:rsidP="00C35D39" w:rsidRDefault="00075C29" w14:paraId="24EB69EE" w14:textId="77777777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075C29">
              <w:rPr>
                <w:rFonts w:ascii="Verdana" w:hAnsi="Verdana"/>
                <w:i/>
                <w:iCs/>
                <w:sz w:val="18"/>
                <w:szCs w:val="18"/>
              </w:rPr>
              <w:t>Voorlopige Commissie-beoordeling betaalverzoek</w:t>
            </w:r>
          </w:p>
        </w:tc>
        <w:tc>
          <w:tcPr>
            <w:tcW w:w="6657" w:type="dxa"/>
          </w:tcPr>
          <w:p w:rsidRPr="0068695F" w:rsidR="00075C29" w:rsidP="00C35D39" w:rsidRDefault="00893E75" w14:paraId="764B967D" w14:textId="634BC8DD">
            <w:pPr>
              <w:rPr>
                <w:rFonts w:ascii="Verdana" w:hAnsi="Verdana"/>
                <w:sz w:val="18"/>
                <w:szCs w:val="18"/>
              </w:rPr>
            </w:pPr>
            <w:hyperlink w:history="1" r:id="rId10">
              <w:r w:rsidRPr="0068695F" w:rsidR="0068695F">
                <w:rPr>
                  <w:rStyle w:val="Hyperlink"/>
                  <w:rFonts w:ascii="Verdana" w:hAnsi="Verdana"/>
                  <w:sz w:val="18"/>
                  <w:szCs w:val="18"/>
                </w:rPr>
                <w:t>https://commission.europa.eu/document/download/d99e4c7d-77e3-4eb5-b445-65691b52da18_en?filename=C_2025_1773_1_EN_annexe_acte_autonome_nlw_part1_v1.pdf</w:t>
              </w:r>
            </w:hyperlink>
            <w:r w:rsidRPr="0068695F" w:rsidR="0068695F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Pr="00075C29" w:rsidR="00075C29" w:rsidTr="00C35D39" w14:paraId="1BEAC1D6" w14:textId="77777777">
        <w:tc>
          <w:tcPr>
            <w:tcW w:w="2405" w:type="dxa"/>
          </w:tcPr>
          <w:p w:rsidRPr="00075C29" w:rsidR="00075C29" w:rsidP="00C35D39" w:rsidRDefault="00075C29" w14:paraId="45A380D9" w14:textId="77777777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075C29">
              <w:rPr>
                <w:rFonts w:ascii="Verdana" w:hAnsi="Verdana"/>
                <w:i/>
                <w:iCs/>
                <w:sz w:val="18"/>
                <w:szCs w:val="18"/>
              </w:rPr>
              <w:t>EFC-opinie omtrent betaalverzoek</w:t>
            </w:r>
          </w:p>
        </w:tc>
        <w:tc>
          <w:tcPr>
            <w:tcW w:w="6657" w:type="dxa"/>
          </w:tcPr>
          <w:p w:rsidRPr="00075C29" w:rsidR="00075C29" w:rsidP="00C35D39" w:rsidRDefault="00893E75" w14:paraId="2C92EF15" w14:textId="772C1C5B">
            <w:pPr>
              <w:rPr>
                <w:rFonts w:ascii="Verdana" w:hAnsi="Verdana"/>
                <w:sz w:val="18"/>
                <w:szCs w:val="18"/>
              </w:rPr>
            </w:pPr>
            <w:hyperlink w:history="1" r:id="rId11">
              <w:r w:rsidRPr="00045ACD" w:rsidR="0068695F">
                <w:rPr>
                  <w:rStyle w:val="Hyperlink"/>
                  <w:rFonts w:ascii="Verdana" w:hAnsi="Verdana"/>
                  <w:sz w:val="18"/>
                  <w:szCs w:val="18"/>
                </w:rPr>
                <w:t>https://ec.europa.eu/transparency/comitology-register/screen/documents/106616/1/consult?lang=en</w:t>
              </w:r>
            </w:hyperlink>
            <w:r w:rsidR="0068695F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Pr="00075C29" w:rsidR="00075C29" w:rsidTr="00C35D39" w14:paraId="12EB8AEF" w14:textId="77777777">
        <w:tc>
          <w:tcPr>
            <w:tcW w:w="2405" w:type="dxa"/>
          </w:tcPr>
          <w:p w:rsidRPr="00075C29" w:rsidR="00075C29" w:rsidP="00C35D39" w:rsidRDefault="00075C29" w14:paraId="181AF3FB" w14:textId="77777777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075C29">
              <w:rPr>
                <w:rFonts w:ascii="Verdana" w:hAnsi="Verdana"/>
                <w:i/>
                <w:iCs/>
                <w:sz w:val="18"/>
                <w:szCs w:val="18"/>
              </w:rPr>
              <w:t>Besluit comitologie comité</w:t>
            </w:r>
          </w:p>
        </w:tc>
        <w:tc>
          <w:tcPr>
            <w:tcW w:w="6657" w:type="dxa"/>
          </w:tcPr>
          <w:p w:rsidRPr="00075C29" w:rsidR="00075C29" w:rsidP="00C35D39" w:rsidRDefault="00893E75" w14:paraId="5D0E915D" w14:textId="6D28975E">
            <w:pPr>
              <w:rPr>
                <w:rFonts w:ascii="Verdana" w:hAnsi="Verdana"/>
                <w:sz w:val="18"/>
                <w:szCs w:val="18"/>
              </w:rPr>
            </w:pPr>
            <w:hyperlink w:history="1" r:id="rId12">
              <w:r w:rsidRPr="00045ACD" w:rsidR="0068695F">
                <w:rPr>
                  <w:rStyle w:val="Hyperlink"/>
                  <w:rFonts w:ascii="Verdana" w:hAnsi="Verdana"/>
                  <w:sz w:val="18"/>
                  <w:szCs w:val="18"/>
                </w:rPr>
                <w:t>https://ec.europa.eu/transparency/comitology-register/screen/documents/106759/1/consult?lang=en</w:t>
              </w:r>
            </w:hyperlink>
            <w:r w:rsidR="0068695F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Pr="00064332" w:rsidR="00075C29" w:rsidTr="00C35D39" w14:paraId="6D1C73AC" w14:textId="77777777">
        <w:tc>
          <w:tcPr>
            <w:tcW w:w="2405" w:type="dxa"/>
          </w:tcPr>
          <w:p w:rsidRPr="00075C29" w:rsidR="00075C29" w:rsidP="00C35D39" w:rsidRDefault="00075C29" w14:paraId="713DA6BF" w14:textId="77777777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075C29">
              <w:rPr>
                <w:rFonts w:ascii="Verdana" w:hAnsi="Verdana"/>
                <w:i/>
                <w:iCs/>
                <w:sz w:val="18"/>
                <w:szCs w:val="18"/>
              </w:rPr>
              <w:t>Uitvoeringsbesluit van de Commissie</w:t>
            </w:r>
          </w:p>
        </w:tc>
        <w:tc>
          <w:tcPr>
            <w:tcW w:w="6657" w:type="dxa"/>
          </w:tcPr>
          <w:p w:rsidRPr="00064332" w:rsidR="00075C29" w:rsidP="00C35D39" w:rsidRDefault="00893E75" w14:paraId="6532E8DE" w14:textId="25291C42">
            <w:pPr>
              <w:rPr>
                <w:rFonts w:ascii="Verdana" w:hAnsi="Verdana"/>
                <w:sz w:val="18"/>
                <w:szCs w:val="18"/>
              </w:rPr>
            </w:pPr>
            <w:hyperlink w:history="1" r:id="rId13">
              <w:r w:rsidRPr="00045ACD" w:rsidR="00064332">
                <w:rPr>
                  <w:rStyle w:val="Hyperlink"/>
                  <w:rFonts w:ascii="Verdana" w:hAnsi="Verdana"/>
                  <w:sz w:val="18"/>
                  <w:szCs w:val="18"/>
                </w:rPr>
                <w:t>https://commission.europa.eu/document/download/3ef54ac2-4a20-42ac-a440-6fa6b2754a13_en?filename=C_2025_2432_1_EN_ACT_part1_v2.pdf</w:t>
              </w:r>
            </w:hyperlink>
            <w:r w:rsidR="00064332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</w:tbl>
    <w:p w:rsidRPr="00064332" w:rsidR="00075C29" w:rsidRDefault="00075C29" w14:paraId="6E7BEFD3" w14:textId="77777777">
      <w:pPr>
        <w:rPr>
          <w:rFonts w:ascii="Verdana" w:hAnsi="Verdana"/>
          <w:sz w:val="18"/>
          <w:szCs w:val="18"/>
        </w:rPr>
      </w:pPr>
    </w:p>
    <w:p w:rsidRPr="002355DE" w:rsidR="00075C29" w:rsidRDefault="00075C29" w14:paraId="3B626154" w14:textId="73034118">
      <w:pPr>
        <w:rPr>
          <w:rFonts w:ascii="Verdana" w:hAnsi="Verdana"/>
          <w:i/>
          <w:iCs/>
          <w:sz w:val="18"/>
          <w:szCs w:val="18"/>
        </w:rPr>
      </w:pPr>
      <w:r w:rsidRPr="002355DE">
        <w:rPr>
          <w:rFonts w:ascii="Verdana" w:hAnsi="Verdana"/>
          <w:i/>
          <w:iCs/>
          <w:sz w:val="18"/>
          <w:szCs w:val="18"/>
        </w:rPr>
        <w:t>Frankrijk – vierde betaalverzoek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91"/>
        <w:gridCol w:w="7471"/>
      </w:tblGrid>
      <w:tr w:rsidRPr="0068695F" w:rsidR="00075C29" w:rsidTr="00C35D39" w14:paraId="5D0DAC8E" w14:textId="77777777">
        <w:tc>
          <w:tcPr>
            <w:tcW w:w="2405" w:type="dxa"/>
          </w:tcPr>
          <w:p w:rsidRPr="00075C29" w:rsidR="00075C29" w:rsidP="00C35D39" w:rsidRDefault="00075C29" w14:paraId="4150C78C" w14:textId="77777777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075C29">
              <w:rPr>
                <w:rFonts w:ascii="Verdana" w:hAnsi="Verdana"/>
                <w:i/>
                <w:iCs/>
                <w:sz w:val="18"/>
                <w:szCs w:val="18"/>
              </w:rPr>
              <w:t>Voorlopige Commissie-beoordeling betaalverzoek</w:t>
            </w:r>
          </w:p>
        </w:tc>
        <w:tc>
          <w:tcPr>
            <w:tcW w:w="6657" w:type="dxa"/>
          </w:tcPr>
          <w:p w:rsidRPr="0068695F" w:rsidR="00075C29" w:rsidP="00C35D39" w:rsidRDefault="00893E75" w14:paraId="53040A58" w14:textId="0DC6C83A">
            <w:pPr>
              <w:rPr>
                <w:rFonts w:ascii="Verdana" w:hAnsi="Verdana"/>
                <w:sz w:val="18"/>
                <w:szCs w:val="18"/>
              </w:rPr>
            </w:pPr>
            <w:hyperlink w:history="1" r:id="rId14">
              <w:r w:rsidRPr="00045ACD" w:rsidR="0068695F">
                <w:rPr>
                  <w:rStyle w:val="Hyperlink"/>
                  <w:rFonts w:ascii="Verdana" w:hAnsi="Verdana"/>
                  <w:sz w:val="18"/>
                  <w:szCs w:val="18"/>
                </w:rPr>
                <w:t>https://commission.europa.eu/document/download/cc30c8a6-7a02-487d-b6a4-91733319571f_en?filename=C_2025_2137_1_EN_annexe_acte_autonome_nlw_part1_v2.pdf</w:t>
              </w:r>
            </w:hyperlink>
            <w:r w:rsidR="0068695F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Pr="00075C29" w:rsidR="00075C29" w:rsidTr="00C35D39" w14:paraId="464370BF" w14:textId="77777777">
        <w:tc>
          <w:tcPr>
            <w:tcW w:w="2405" w:type="dxa"/>
          </w:tcPr>
          <w:p w:rsidRPr="00075C29" w:rsidR="00075C29" w:rsidP="00C35D39" w:rsidRDefault="00075C29" w14:paraId="70A1B493" w14:textId="77777777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075C29">
              <w:rPr>
                <w:rFonts w:ascii="Verdana" w:hAnsi="Verdana"/>
                <w:i/>
                <w:iCs/>
                <w:sz w:val="18"/>
                <w:szCs w:val="18"/>
              </w:rPr>
              <w:t>EFC-opinie omtrent betaalverzoek</w:t>
            </w:r>
          </w:p>
        </w:tc>
        <w:tc>
          <w:tcPr>
            <w:tcW w:w="6657" w:type="dxa"/>
          </w:tcPr>
          <w:p w:rsidRPr="00075C29" w:rsidR="00075C29" w:rsidP="00C35D39" w:rsidRDefault="00893E75" w14:paraId="06996850" w14:textId="2A09E0C3">
            <w:pPr>
              <w:rPr>
                <w:rFonts w:ascii="Verdana" w:hAnsi="Verdana"/>
                <w:sz w:val="18"/>
                <w:szCs w:val="18"/>
              </w:rPr>
            </w:pPr>
            <w:hyperlink w:history="1" r:id="rId15">
              <w:r w:rsidRPr="00045ACD" w:rsidR="00075C29">
                <w:rPr>
                  <w:rStyle w:val="Hyperlink"/>
                  <w:rFonts w:ascii="Verdana" w:hAnsi="Verdana"/>
                  <w:sz w:val="18"/>
                  <w:szCs w:val="18"/>
                </w:rPr>
                <w:t>https://ec.europa.eu/transparency/comitology-register/screen/documents/107308/1/consult?lang=en</w:t>
              </w:r>
            </w:hyperlink>
            <w:r w:rsidR="00075C29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Pr="00075C29" w:rsidR="00075C29" w:rsidTr="00C35D39" w14:paraId="6667D135" w14:textId="77777777">
        <w:tc>
          <w:tcPr>
            <w:tcW w:w="2405" w:type="dxa"/>
          </w:tcPr>
          <w:p w:rsidRPr="00075C29" w:rsidR="00075C29" w:rsidP="00C35D39" w:rsidRDefault="00075C29" w14:paraId="24492542" w14:textId="77777777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075C29">
              <w:rPr>
                <w:rFonts w:ascii="Verdana" w:hAnsi="Verdana"/>
                <w:i/>
                <w:iCs/>
                <w:sz w:val="18"/>
                <w:szCs w:val="18"/>
              </w:rPr>
              <w:t>Besluit comitologie comité</w:t>
            </w:r>
          </w:p>
        </w:tc>
        <w:tc>
          <w:tcPr>
            <w:tcW w:w="6657" w:type="dxa"/>
          </w:tcPr>
          <w:p w:rsidRPr="00075C29" w:rsidR="00075C29" w:rsidP="00C35D39" w:rsidRDefault="00893E75" w14:paraId="25270E99" w14:textId="5C8ED1DF">
            <w:pPr>
              <w:rPr>
                <w:rFonts w:ascii="Verdana" w:hAnsi="Verdana"/>
                <w:sz w:val="18"/>
                <w:szCs w:val="18"/>
              </w:rPr>
            </w:pPr>
            <w:hyperlink w:history="1" r:id="rId16">
              <w:r w:rsidRPr="00045ACD" w:rsidR="00075C29">
                <w:rPr>
                  <w:rStyle w:val="Hyperlink"/>
                  <w:rFonts w:ascii="Verdana" w:hAnsi="Verdana"/>
                  <w:sz w:val="18"/>
                  <w:szCs w:val="18"/>
                </w:rPr>
                <w:t>https://ec.europa.eu/transparency/comitology-register/screen/documents/107448/1/consult?lang=en</w:t>
              </w:r>
            </w:hyperlink>
            <w:r w:rsidR="00075C29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Pr="00075C29" w:rsidR="00075C29" w:rsidTr="00C35D39" w14:paraId="719DDDA8" w14:textId="77777777">
        <w:tc>
          <w:tcPr>
            <w:tcW w:w="2405" w:type="dxa"/>
          </w:tcPr>
          <w:p w:rsidRPr="00075C29" w:rsidR="00075C29" w:rsidP="00C35D39" w:rsidRDefault="00075C29" w14:paraId="37D1BEFD" w14:textId="77777777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075C29">
              <w:rPr>
                <w:rFonts w:ascii="Verdana" w:hAnsi="Verdana"/>
                <w:i/>
                <w:iCs/>
                <w:sz w:val="18"/>
                <w:szCs w:val="18"/>
              </w:rPr>
              <w:t>Uitvoeringsbesluit van de Commissie</w:t>
            </w:r>
          </w:p>
        </w:tc>
        <w:tc>
          <w:tcPr>
            <w:tcW w:w="6657" w:type="dxa"/>
          </w:tcPr>
          <w:p w:rsidRPr="00075C29" w:rsidR="00075C29" w:rsidP="00C35D39" w:rsidRDefault="00893E75" w14:paraId="0498B67F" w14:textId="03CCB711">
            <w:pPr>
              <w:rPr>
                <w:rFonts w:ascii="Verdana" w:hAnsi="Verdana"/>
                <w:sz w:val="18"/>
                <w:szCs w:val="18"/>
              </w:rPr>
            </w:pPr>
            <w:hyperlink w:history="1" r:id="rId17">
              <w:r w:rsidRPr="00045ACD" w:rsidR="00064332">
                <w:rPr>
                  <w:rStyle w:val="Hyperlink"/>
                  <w:rFonts w:ascii="Verdana" w:hAnsi="Verdana"/>
                  <w:sz w:val="18"/>
                  <w:szCs w:val="18"/>
                </w:rPr>
                <w:t>https://commission.europa.eu/document/download/4b520cb6-596e-4ab6-a332-3d8016726738_en?filename=C_2025_3182_1_EN_ACT_part1_v2.pdf</w:t>
              </w:r>
            </w:hyperlink>
            <w:r w:rsidR="00064332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</w:tbl>
    <w:p w:rsidRPr="00075C29" w:rsidR="00075C29" w:rsidRDefault="00075C29" w14:paraId="31771AED" w14:textId="77777777">
      <w:pPr>
        <w:rPr>
          <w:rFonts w:ascii="Verdana" w:hAnsi="Verdana"/>
          <w:sz w:val="18"/>
          <w:szCs w:val="18"/>
        </w:rPr>
      </w:pPr>
    </w:p>
    <w:p w:rsidRPr="002355DE" w:rsidR="00075C29" w:rsidRDefault="00075C29" w14:paraId="1797EFD6" w14:textId="0FF37383">
      <w:pPr>
        <w:rPr>
          <w:rFonts w:ascii="Verdana" w:hAnsi="Verdana"/>
          <w:i/>
          <w:iCs/>
          <w:sz w:val="18"/>
          <w:szCs w:val="18"/>
        </w:rPr>
      </w:pPr>
      <w:r w:rsidRPr="002355DE">
        <w:rPr>
          <w:rFonts w:ascii="Verdana" w:hAnsi="Verdana"/>
          <w:i/>
          <w:iCs/>
          <w:sz w:val="18"/>
          <w:szCs w:val="18"/>
        </w:rPr>
        <w:t>België – tweede betaalverzoek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94"/>
        <w:gridCol w:w="7468"/>
      </w:tblGrid>
      <w:tr w:rsidRPr="0068695F" w:rsidR="00075C29" w:rsidTr="00C35D39" w14:paraId="0395D44E" w14:textId="77777777">
        <w:tc>
          <w:tcPr>
            <w:tcW w:w="2405" w:type="dxa"/>
          </w:tcPr>
          <w:p w:rsidRPr="00075C29" w:rsidR="00075C29" w:rsidP="00C35D39" w:rsidRDefault="00075C29" w14:paraId="4AC50E9E" w14:textId="77777777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075C29">
              <w:rPr>
                <w:rFonts w:ascii="Verdana" w:hAnsi="Verdana"/>
                <w:i/>
                <w:iCs/>
                <w:sz w:val="18"/>
                <w:szCs w:val="18"/>
              </w:rPr>
              <w:t>Voorlopige Commissie-beoordeling betaalverzoek</w:t>
            </w:r>
          </w:p>
        </w:tc>
        <w:tc>
          <w:tcPr>
            <w:tcW w:w="6657" w:type="dxa"/>
          </w:tcPr>
          <w:p w:rsidRPr="0068695F" w:rsidR="00075C29" w:rsidP="00C35D39" w:rsidRDefault="00893E75" w14:paraId="04CE90CE" w14:textId="7652DCA5">
            <w:pPr>
              <w:rPr>
                <w:rFonts w:ascii="Verdana" w:hAnsi="Verdana"/>
                <w:sz w:val="18"/>
                <w:szCs w:val="18"/>
              </w:rPr>
            </w:pPr>
            <w:hyperlink w:history="1" r:id="rId18">
              <w:r w:rsidRPr="00045ACD" w:rsidR="0068695F">
                <w:rPr>
                  <w:rStyle w:val="Hyperlink"/>
                  <w:rFonts w:ascii="Verdana" w:hAnsi="Verdana"/>
                  <w:sz w:val="18"/>
                  <w:szCs w:val="18"/>
                </w:rPr>
                <w:t>https://commission.europa.eu/document/download/5c960967-bbc3-4bdb-b78c-264a28baf86e_en?filename=C_2025_2283_1_EN_annexe_acte_autonome_nlw_part1_v2.pdf</w:t>
              </w:r>
            </w:hyperlink>
            <w:r w:rsidR="0068695F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Pr="00075C29" w:rsidR="00075C29" w:rsidTr="00C35D39" w14:paraId="601A913E" w14:textId="77777777">
        <w:tc>
          <w:tcPr>
            <w:tcW w:w="2405" w:type="dxa"/>
          </w:tcPr>
          <w:p w:rsidRPr="00075C29" w:rsidR="00075C29" w:rsidP="00C35D39" w:rsidRDefault="00075C29" w14:paraId="25FE60EC" w14:textId="77777777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075C29">
              <w:rPr>
                <w:rFonts w:ascii="Verdana" w:hAnsi="Verdana"/>
                <w:i/>
                <w:iCs/>
                <w:sz w:val="18"/>
                <w:szCs w:val="18"/>
              </w:rPr>
              <w:t>EFC-opinie omtrent betaalverzoek</w:t>
            </w:r>
          </w:p>
        </w:tc>
        <w:tc>
          <w:tcPr>
            <w:tcW w:w="6657" w:type="dxa"/>
          </w:tcPr>
          <w:p w:rsidRPr="00075C29" w:rsidR="00075C29" w:rsidP="00C35D39" w:rsidRDefault="00893E75" w14:paraId="2AD8F422" w14:textId="0FF4D85A">
            <w:pPr>
              <w:rPr>
                <w:rFonts w:ascii="Verdana" w:hAnsi="Verdana"/>
                <w:sz w:val="18"/>
                <w:szCs w:val="18"/>
              </w:rPr>
            </w:pPr>
            <w:hyperlink w:history="1" r:id="rId19">
              <w:r w:rsidRPr="00045ACD" w:rsidR="00075C29">
                <w:rPr>
                  <w:rStyle w:val="Hyperlink"/>
                  <w:rFonts w:ascii="Verdana" w:hAnsi="Verdana"/>
                  <w:sz w:val="18"/>
                  <w:szCs w:val="18"/>
                </w:rPr>
                <w:t>https://ec.europa.eu/transparency/comitology-register/screen/documents/107309/1/consult?lang=en</w:t>
              </w:r>
            </w:hyperlink>
            <w:r w:rsidR="00075C29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Pr="00075C29" w:rsidR="00075C29" w:rsidTr="00C35D39" w14:paraId="38BEC540" w14:textId="77777777">
        <w:tc>
          <w:tcPr>
            <w:tcW w:w="2405" w:type="dxa"/>
          </w:tcPr>
          <w:p w:rsidRPr="00075C29" w:rsidR="00075C29" w:rsidP="00C35D39" w:rsidRDefault="00075C29" w14:paraId="7642F001" w14:textId="77777777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075C29">
              <w:rPr>
                <w:rFonts w:ascii="Verdana" w:hAnsi="Verdana"/>
                <w:i/>
                <w:iCs/>
                <w:sz w:val="18"/>
                <w:szCs w:val="18"/>
              </w:rPr>
              <w:lastRenderedPageBreak/>
              <w:t>Besluit comitologie comité</w:t>
            </w:r>
          </w:p>
        </w:tc>
        <w:tc>
          <w:tcPr>
            <w:tcW w:w="6657" w:type="dxa"/>
          </w:tcPr>
          <w:p w:rsidRPr="00075C29" w:rsidR="00075C29" w:rsidP="00C35D39" w:rsidRDefault="00893E75" w14:paraId="00FE5991" w14:textId="2621A13E">
            <w:pPr>
              <w:rPr>
                <w:rFonts w:ascii="Verdana" w:hAnsi="Verdana"/>
                <w:sz w:val="18"/>
                <w:szCs w:val="18"/>
              </w:rPr>
            </w:pPr>
            <w:hyperlink w:history="1" r:id="rId20">
              <w:r w:rsidRPr="00045ACD" w:rsidR="00075C29">
                <w:rPr>
                  <w:rStyle w:val="Hyperlink"/>
                  <w:rFonts w:ascii="Verdana" w:hAnsi="Verdana"/>
                  <w:sz w:val="18"/>
                  <w:szCs w:val="18"/>
                </w:rPr>
                <w:t>https://ec.europa.eu/transparency/comitology-register/screen/documents/107449/1/consult?lang=en</w:t>
              </w:r>
            </w:hyperlink>
            <w:r w:rsidR="00075C29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Pr="00075C29" w:rsidR="00075C29" w:rsidTr="00C35D39" w14:paraId="05931542" w14:textId="77777777">
        <w:tc>
          <w:tcPr>
            <w:tcW w:w="2405" w:type="dxa"/>
          </w:tcPr>
          <w:p w:rsidRPr="00075C29" w:rsidR="00075C29" w:rsidP="00C35D39" w:rsidRDefault="00075C29" w14:paraId="09A1FD39" w14:textId="77777777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075C29">
              <w:rPr>
                <w:rFonts w:ascii="Verdana" w:hAnsi="Verdana"/>
                <w:i/>
                <w:iCs/>
                <w:sz w:val="18"/>
                <w:szCs w:val="18"/>
              </w:rPr>
              <w:t>Uitvoeringsbesluit van de Commissie</w:t>
            </w:r>
          </w:p>
        </w:tc>
        <w:tc>
          <w:tcPr>
            <w:tcW w:w="6657" w:type="dxa"/>
          </w:tcPr>
          <w:p w:rsidRPr="00075C29" w:rsidR="00075C29" w:rsidP="00C35D39" w:rsidRDefault="00893E75" w14:paraId="267C31E6" w14:textId="0B336353">
            <w:pPr>
              <w:rPr>
                <w:rFonts w:ascii="Verdana" w:hAnsi="Verdana"/>
                <w:sz w:val="18"/>
                <w:szCs w:val="18"/>
              </w:rPr>
            </w:pPr>
            <w:hyperlink w:history="1" r:id="rId21">
              <w:r w:rsidRPr="00045ACD" w:rsidR="00064332">
                <w:rPr>
                  <w:rStyle w:val="Hyperlink"/>
                  <w:rFonts w:ascii="Verdana" w:hAnsi="Verdana"/>
                  <w:sz w:val="18"/>
                  <w:szCs w:val="18"/>
                </w:rPr>
                <w:t>https://commission.europa.eu/document/download/29305b99-62af-48f6-9334-264e81d3a747_en?filename=C_2025_3183_1_EN_ACT_part1_v3.pdf</w:t>
              </w:r>
            </w:hyperlink>
            <w:r w:rsidR="00064332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</w:tbl>
    <w:p w:rsidRPr="00075C29" w:rsidR="00075C29" w:rsidRDefault="00075C29" w14:paraId="446AA83D" w14:textId="77777777">
      <w:pPr>
        <w:rPr>
          <w:rFonts w:ascii="Verdana" w:hAnsi="Verdana"/>
          <w:sz w:val="18"/>
          <w:szCs w:val="18"/>
        </w:rPr>
      </w:pPr>
    </w:p>
    <w:p w:rsidRPr="002355DE" w:rsidR="00075C29" w:rsidRDefault="00075C29" w14:paraId="51366CD2" w14:textId="163D085D">
      <w:pPr>
        <w:rPr>
          <w:rFonts w:ascii="Verdana" w:hAnsi="Verdana"/>
          <w:i/>
          <w:iCs/>
          <w:sz w:val="18"/>
          <w:szCs w:val="18"/>
        </w:rPr>
      </w:pPr>
      <w:r w:rsidRPr="002355DE">
        <w:rPr>
          <w:rFonts w:ascii="Verdana" w:hAnsi="Verdana"/>
          <w:i/>
          <w:iCs/>
          <w:sz w:val="18"/>
          <w:szCs w:val="18"/>
        </w:rPr>
        <w:t>Roemenië – derde betaalverzoek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85"/>
        <w:gridCol w:w="7477"/>
      </w:tblGrid>
      <w:tr w:rsidRPr="0068695F" w:rsidR="00075C29" w:rsidTr="00C35D39" w14:paraId="4C14ABAF" w14:textId="77777777">
        <w:tc>
          <w:tcPr>
            <w:tcW w:w="2405" w:type="dxa"/>
          </w:tcPr>
          <w:p w:rsidRPr="00075C29" w:rsidR="00075C29" w:rsidP="00C35D39" w:rsidRDefault="00075C29" w14:paraId="18AC82EA" w14:textId="77777777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075C29">
              <w:rPr>
                <w:rFonts w:ascii="Verdana" w:hAnsi="Verdana"/>
                <w:i/>
                <w:iCs/>
                <w:sz w:val="18"/>
                <w:szCs w:val="18"/>
              </w:rPr>
              <w:t>Voorlopige Commissie-beoordeling betaalverzoek</w:t>
            </w:r>
          </w:p>
        </w:tc>
        <w:tc>
          <w:tcPr>
            <w:tcW w:w="6657" w:type="dxa"/>
          </w:tcPr>
          <w:p w:rsidRPr="0068695F" w:rsidR="00075C29" w:rsidP="00C35D39" w:rsidRDefault="00893E75" w14:paraId="2D26FF16" w14:textId="3C9C1053">
            <w:pPr>
              <w:rPr>
                <w:rFonts w:ascii="Verdana" w:hAnsi="Verdana"/>
                <w:sz w:val="18"/>
                <w:szCs w:val="18"/>
              </w:rPr>
            </w:pPr>
            <w:hyperlink w:history="1" r:id="rId22">
              <w:r w:rsidRPr="00045ACD" w:rsidR="0068695F">
                <w:rPr>
                  <w:rStyle w:val="Hyperlink"/>
                  <w:rFonts w:ascii="Verdana" w:hAnsi="Verdana"/>
                  <w:sz w:val="18"/>
                  <w:szCs w:val="18"/>
                </w:rPr>
                <w:t>https://commission.europa.eu/document/download/829db1f2-5bb8-47a4-acc9-41219603fec5_en?filename=preliminary_assessment_of_romania_third_payment_request.pdf</w:t>
              </w:r>
            </w:hyperlink>
            <w:r w:rsidR="0068695F">
              <w:rPr>
                <w:rFonts w:ascii="Verdana" w:hAnsi="Verdana"/>
                <w:sz w:val="18"/>
                <w:szCs w:val="18"/>
              </w:rPr>
              <w:t xml:space="preserve"> </w:t>
            </w:r>
            <w:r w:rsidR="0068695F">
              <w:rPr>
                <w:rFonts w:ascii="Verdana" w:hAnsi="Verdana"/>
                <w:sz w:val="18"/>
                <w:szCs w:val="18"/>
              </w:rPr>
              <w:br/>
            </w:r>
          </w:p>
        </w:tc>
      </w:tr>
      <w:tr w:rsidRPr="00075C29" w:rsidR="00075C29" w:rsidTr="00C35D39" w14:paraId="1014B0E3" w14:textId="77777777">
        <w:tc>
          <w:tcPr>
            <w:tcW w:w="2405" w:type="dxa"/>
          </w:tcPr>
          <w:p w:rsidRPr="00075C29" w:rsidR="00075C29" w:rsidP="00C35D39" w:rsidRDefault="00075C29" w14:paraId="500B375C" w14:textId="77777777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075C29">
              <w:rPr>
                <w:rFonts w:ascii="Verdana" w:hAnsi="Verdana"/>
                <w:i/>
                <w:iCs/>
                <w:sz w:val="18"/>
                <w:szCs w:val="18"/>
              </w:rPr>
              <w:t>EFC-opinie omtrent betaalverzoek</w:t>
            </w:r>
          </w:p>
        </w:tc>
        <w:tc>
          <w:tcPr>
            <w:tcW w:w="6657" w:type="dxa"/>
          </w:tcPr>
          <w:p w:rsidR="00075C29" w:rsidP="00C35D39" w:rsidRDefault="00893E75" w14:paraId="0FF519A7" w14:textId="77777777">
            <w:pPr>
              <w:rPr>
                <w:rFonts w:ascii="Verdana" w:hAnsi="Verdana"/>
                <w:sz w:val="18"/>
                <w:szCs w:val="18"/>
              </w:rPr>
            </w:pPr>
            <w:hyperlink w:history="1" r:id="rId23">
              <w:r w:rsidRPr="00045ACD" w:rsidR="0068695F">
                <w:rPr>
                  <w:rStyle w:val="Hyperlink"/>
                  <w:rFonts w:ascii="Verdana" w:hAnsi="Verdana"/>
                  <w:sz w:val="18"/>
                  <w:szCs w:val="18"/>
                </w:rPr>
                <w:t>https://ec.europa.eu/transparency/comitology-register/screen/documents/107490/1/consult?lang=en</w:t>
              </w:r>
            </w:hyperlink>
            <w:r w:rsidR="0068695F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Pr="00075C29" w:rsidR="0068695F" w:rsidP="00C35D39" w:rsidRDefault="00893E75" w14:paraId="595795A5" w14:textId="439F117C">
            <w:pPr>
              <w:rPr>
                <w:rFonts w:ascii="Verdana" w:hAnsi="Verdana"/>
                <w:sz w:val="18"/>
                <w:szCs w:val="18"/>
              </w:rPr>
            </w:pPr>
            <w:hyperlink w:history="1" r:id="rId24">
              <w:r w:rsidRPr="00045ACD" w:rsidR="0068695F">
                <w:rPr>
                  <w:rStyle w:val="Hyperlink"/>
                  <w:rFonts w:ascii="Verdana" w:hAnsi="Verdana"/>
                  <w:sz w:val="18"/>
                  <w:szCs w:val="18"/>
                </w:rPr>
                <w:t>https://ec.europa.eu/transparency/comitology-register/screen/documents/107489/1/consult?lang=en</w:t>
              </w:r>
            </w:hyperlink>
            <w:r w:rsidR="0068695F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Pr="00075C29" w:rsidR="00075C29" w:rsidTr="00C35D39" w14:paraId="0928B8F7" w14:textId="77777777">
        <w:tc>
          <w:tcPr>
            <w:tcW w:w="2405" w:type="dxa"/>
          </w:tcPr>
          <w:p w:rsidRPr="00075C29" w:rsidR="00075C29" w:rsidP="00C35D39" w:rsidRDefault="00075C29" w14:paraId="04D2B50F" w14:textId="77777777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075C29">
              <w:rPr>
                <w:rFonts w:ascii="Verdana" w:hAnsi="Verdana"/>
                <w:i/>
                <w:iCs/>
                <w:sz w:val="18"/>
                <w:szCs w:val="18"/>
              </w:rPr>
              <w:t>Besluit comitologie comité</w:t>
            </w:r>
          </w:p>
        </w:tc>
        <w:tc>
          <w:tcPr>
            <w:tcW w:w="6657" w:type="dxa"/>
          </w:tcPr>
          <w:p w:rsidRPr="00075C29" w:rsidR="00075C29" w:rsidP="00C35D39" w:rsidRDefault="00893E75" w14:paraId="2278A398" w14:textId="59035BD1">
            <w:pPr>
              <w:rPr>
                <w:rFonts w:ascii="Verdana" w:hAnsi="Verdana"/>
                <w:sz w:val="18"/>
                <w:szCs w:val="18"/>
              </w:rPr>
            </w:pPr>
            <w:hyperlink w:history="1" r:id="rId25">
              <w:r w:rsidRPr="00045ACD" w:rsidR="0068695F">
                <w:rPr>
                  <w:rStyle w:val="Hyperlink"/>
                  <w:rFonts w:ascii="Verdana" w:hAnsi="Verdana"/>
                  <w:sz w:val="18"/>
                  <w:szCs w:val="18"/>
                </w:rPr>
                <w:t>https://ec.europa.eu/transparency/comitology-register/screen/documents/107614/1/consult?lang=en</w:t>
              </w:r>
            </w:hyperlink>
            <w:r w:rsidR="0068695F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Pr="00075C29" w:rsidR="00075C29" w:rsidTr="00C35D39" w14:paraId="5C6C27E5" w14:textId="77777777">
        <w:tc>
          <w:tcPr>
            <w:tcW w:w="2405" w:type="dxa"/>
          </w:tcPr>
          <w:p w:rsidRPr="00075C29" w:rsidR="00075C29" w:rsidP="00C35D39" w:rsidRDefault="00075C29" w14:paraId="7A4C9ECA" w14:textId="77777777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075C29">
              <w:rPr>
                <w:rFonts w:ascii="Verdana" w:hAnsi="Verdana"/>
                <w:i/>
                <w:iCs/>
                <w:sz w:val="18"/>
                <w:szCs w:val="18"/>
              </w:rPr>
              <w:t>Uitvoeringsbesluit van de Commissie</w:t>
            </w:r>
          </w:p>
        </w:tc>
        <w:tc>
          <w:tcPr>
            <w:tcW w:w="6657" w:type="dxa"/>
          </w:tcPr>
          <w:p w:rsidR="00075C29" w:rsidP="00C35D39" w:rsidRDefault="00893E75" w14:paraId="65BAC833" w14:textId="284ECC83">
            <w:pPr>
              <w:rPr>
                <w:rFonts w:ascii="Verdana" w:hAnsi="Verdana"/>
                <w:sz w:val="18"/>
                <w:szCs w:val="18"/>
              </w:rPr>
            </w:pPr>
            <w:hyperlink w:history="1" r:id="rId26">
              <w:r w:rsidRPr="00045ACD" w:rsidR="00064332">
                <w:rPr>
                  <w:rStyle w:val="Hyperlink"/>
                  <w:rFonts w:ascii="Verdana" w:hAnsi="Verdana"/>
                  <w:sz w:val="18"/>
                  <w:szCs w:val="18"/>
                </w:rPr>
                <w:t>https://commission.europa.eu/document/download/647a956c-b008-4a82-9651-9f87286a2ad1_en?filename=C_2025_3487_1_EN_ACT_part1_v3.pdf</w:t>
              </w:r>
            </w:hyperlink>
          </w:p>
          <w:p w:rsidRPr="00075C29" w:rsidR="00064332" w:rsidP="00C35D39" w:rsidRDefault="00893E75" w14:paraId="68749B06" w14:textId="517FE30E">
            <w:pPr>
              <w:rPr>
                <w:rFonts w:ascii="Verdana" w:hAnsi="Verdana"/>
                <w:sz w:val="18"/>
                <w:szCs w:val="18"/>
              </w:rPr>
            </w:pPr>
            <w:hyperlink w:history="1" r:id="rId27">
              <w:r w:rsidRPr="00045ACD" w:rsidR="00064332">
                <w:rPr>
                  <w:rStyle w:val="Hyperlink"/>
                  <w:rFonts w:ascii="Verdana" w:hAnsi="Verdana"/>
                  <w:sz w:val="18"/>
                  <w:szCs w:val="18"/>
                </w:rPr>
                <w:t>https://commission.europa.eu/document/download/caf445cf-d2c4-49c8-91db-a887c10bf09f_en?filename=C_2025_3490_1_EN_ACT_part1_v5.pdf</w:t>
              </w:r>
            </w:hyperlink>
            <w:r w:rsidR="00064332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</w:tbl>
    <w:p w:rsidRPr="00075C29" w:rsidR="00075C29" w:rsidRDefault="00075C29" w14:paraId="6C948483" w14:textId="77777777">
      <w:pPr>
        <w:rPr>
          <w:rFonts w:ascii="Verdana" w:hAnsi="Verdana"/>
          <w:sz w:val="18"/>
          <w:szCs w:val="18"/>
        </w:rPr>
      </w:pPr>
    </w:p>
    <w:p w:rsidRPr="002355DE" w:rsidR="00075C29" w:rsidRDefault="00075C29" w14:paraId="38BBD279" w14:textId="658B6A49">
      <w:pPr>
        <w:rPr>
          <w:rFonts w:ascii="Verdana" w:hAnsi="Verdana"/>
          <w:i/>
          <w:iCs/>
          <w:sz w:val="18"/>
          <w:szCs w:val="18"/>
        </w:rPr>
      </w:pPr>
      <w:r w:rsidRPr="002355DE">
        <w:rPr>
          <w:rFonts w:ascii="Verdana" w:hAnsi="Verdana"/>
          <w:i/>
          <w:iCs/>
          <w:sz w:val="18"/>
          <w:szCs w:val="18"/>
        </w:rPr>
        <w:t>Luxemburg – tweede betaalverzoek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86"/>
        <w:gridCol w:w="7476"/>
      </w:tblGrid>
      <w:tr w:rsidRPr="004520FE" w:rsidR="00075C29" w:rsidTr="00C35D39" w14:paraId="27724DA6" w14:textId="77777777">
        <w:tc>
          <w:tcPr>
            <w:tcW w:w="2405" w:type="dxa"/>
          </w:tcPr>
          <w:p w:rsidRPr="00075C29" w:rsidR="00075C29" w:rsidP="00C35D39" w:rsidRDefault="00075C29" w14:paraId="741C7203" w14:textId="77777777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075C29">
              <w:rPr>
                <w:rFonts w:ascii="Verdana" w:hAnsi="Verdana"/>
                <w:i/>
                <w:iCs/>
                <w:sz w:val="18"/>
                <w:szCs w:val="18"/>
              </w:rPr>
              <w:t>Voorlopige Commissie-beoordeling betaalverzoek</w:t>
            </w:r>
          </w:p>
        </w:tc>
        <w:tc>
          <w:tcPr>
            <w:tcW w:w="6657" w:type="dxa"/>
          </w:tcPr>
          <w:p w:rsidRPr="004520FE" w:rsidR="00075C29" w:rsidP="00C35D39" w:rsidRDefault="00893E75" w14:paraId="024EE34A" w14:textId="23E77D3C">
            <w:pPr>
              <w:rPr>
                <w:rFonts w:ascii="Verdana" w:hAnsi="Verdana"/>
                <w:sz w:val="18"/>
                <w:szCs w:val="18"/>
              </w:rPr>
            </w:pPr>
            <w:hyperlink w:history="1" r:id="rId28">
              <w:r w:rsidRPr="00045ACD" w:rsidR="004520FE">
                <w:rPr>
                  <w:rStyle w:val="Hyperlink"/>
                  <w:rFonts w:ascii="Verdana" w:hAnsi="Verdana"/>
                  <w:sz w:val="18"/>
                  <w:szCs w:val="18"/>
                </w:rPr>
                <w:t>https://commission.europa.eu/document/download/9ff9d334-259c-46ae-9786-0d323a48d145_en?filename=C_2025_2715_1_EN_annexe_acte_autonome_nlw_part1_v1.pdf</w:t>
              </w:r>
            </w:hyperlink>
            <w:r w:rsidR="004520FE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Pr="00075C29" w:rsidR="00075C29" w:rsidTr="00C35D39" w14:paraId="2DA23BF3" w14:textId="77777777">
        <w:tc>
          <w:tcPr>
            <w:tcW w:w="2405" w:type="dxa"/>
          </w:tcPr>
          <w:p w:rsidRPr="00075C29" w:rsidR="00075C29" w:rsidP="00C35D39" w:rsidRDefault="00075C29" w14:paraId="6719A2E2" w14:textId="77777777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075C29">
              <w:rPr>
                <w:rFonts w:ascii="Verdana" w:hAnsi="Verdana"/>
                <w:i/>
                <w:iCs/>
                <w:sz w:val="18"/>
                <w:szCs w:val="18"/>
              </w:rPr>
              <w:t>EFC-opinie omtrent betaalverzoek</w:t>
            </w:r>
          </w:p>
        </w:tc>
        <w:tc>
          <w:tcPr>
            <w:tcW w:w="6657" w:type="dxa"/>
          </w:tcPr>
          <w:p w:rsidRPr="00075C29" w:rsidR="00075C29" w:rsidP="00C35D39" w:rsidRDefault="00893E75" w14:paraId="5D8AB72E" w14:textId="318E1CB9">
            <w:pPr>
              <w:rPr>
                <w:rFonts w:ascii="Verdana" w:hAnsi="Verdana"/>
                <w:sz w:val="18"/>
                <w:szCs w:val="18"/>
              </w:rPr>
            </w:pPr>
            <w:hyperlink w:history="1" r:id="rId29">
              <w:r w:rsidRPr="00045ACD" w:rsidR="0068695F">
                <w:rPr>
                  <w:rStyle w:val="Hyperlink"/>
                  <w:rFonts w:ascii="Verdana" w:hAnsi="Verdana"/>
                  <w:sz w:val="18"/>
                  <w:szCs w:val="18"/>
                </w:rPr>
                <w:t>https://ec.europa.eu/transparency/comitology-register/screen/documents/107630/1/consult?lang=en</w:t>
              </w:r>
            </w:hyperlink>
            <w:r w:rsidR="0068695F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Pr="00075C29" w:rsidR="00075C29" w:rsidTr="00C35D39" w14:paraId="6C0F89D7" w14:textId="77777777">
        <w:tc>
          <w:tcPr>
            <w:tcW w:w="2405" w:type="dxa"/>
          </w:tcPr>
          <w:p w:rsidRPr="00075C29" w:rsidR="00075C29" w:rsidP="00C35D39" w:rsidRDefault="00075C29" w14:paraId="43E2A3C2" w14:textId="77777777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075C29">
              <w:rPr>
                <w:rFonts w:ascii="Verdana" w:hAnsi="Verdana"/>
                <w:i/>
                <w:iCs/>
                <w:sz w:val="18"/>
                <w:szCs w:val="18"/>
              </w:rPr>
              <w:t>Besluit comitologie comité</w:t>
            </w:r>
          </w:p>
        </w:tc>
        <w:tc>
          <w:tcPr>
            <w:tcW w:w="6657" w:type="dxa"/>
          </w:tcPr>
          <w:p w:rsidRPr="00075C29" w:rsidR="00075C29" w:rsidP="00C35D39" w:rsidRDefault="00893E75" w14:paraId="68B11214" w14:textId="0B2F48BF">
            <w:pPr>
              <w:rPr>
                <w:rFonts w:ascii="Verdana" w:hAnsi="Verdana"/>
                <w:sz w:val="18"/>
                <w:szCs w:val="18"/>
              </w:rPr>
            </w:pPr>
            <w:hyperlink w:history="1" r:id="rId30">
              <w:r w:rsidRPr="00045ACD" w:rsidR="0068695F">
                <w:rPr>
                  <w:rStyle w:val="Hyperlink"/>
                  <w:rFonts w:ascii="Verdana" w:hAnsi="Verdana"/>
                  <w:sz w:val="18"/>
                  <w:szCs w:val="18"/>
                </w:rPr>
                <w:t>https://ec.europa.eu/transparency/comitology-register/screen/documents/107849/1/consult?lang=en</w:t>
              </w:r>
            </w:hyperlink>
            <w:r w:rsidR="0068695F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Pr="004520FE" w:rsidR="00075C29" w:rsidTr="00C35D39" w14:paraId="14491BD5" w14:textId="77777777">
        <w:tc>
          <w:tcPr>
            <w:tcW w:w="2405" w:type="dxa"/>
          </w:tcPr>
          <w:p w:rsidRPr="00075C29" w:rsidR="00075C29" w:rsidP="00C35D39" w:rsidRDefault="00075C29" w14:paraId="2B27F19F" w14:textId="77777777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075C29">
              <w:rPr>
                <w:rFonts w:ascii="Verdana" w:hAnsi="Verdana"/>
                <w:i/>
                <w:iCs/>
                <w:sz w:val="18"/>
                <w:szCs w:val="18"/>
              </w:rPr>
              <w:t>Uitvoeringsbesluit van de Commissie</w:t>
            </w:r>
          </w:p>
        </w:tc>
        <w:tc>
          <w:tcPr>
            <w:tcW w:w="6657" w:type="dxa"/>
          </w:tcPr>
          <w:p w:rsidRPr="004520FE" w:rsidR="00075C29" w:rsidP="00C35D39" w:rsidRDefault="00893E75" w14:paraId="366D259F" w14:textId="36145DC9">
            <w:pPr>
              <w:rPr>
                <w:rFonts w:ascii="Verdana" w:hAnsi="Verdana"/>
                <w:sz w:val="18"/>
                <w:szCs w:val="18"/>
              </w:rPr>
            </w:pPr>
            <w:hyperlink w:history="1" r:id="rId31">
              <w:r w:rsidRPr="00045ACD" w:rsidR="004520FE">
                <w:rPr>
                  <w:rStyle w:val="Hyperlink"/>
                  <w:rFonts w:ascii="Verdana" w:hAnsi="Verdana"/>
                  <w:sz w:val="18"/>
                  <w:szCs w:val="18"/>
                </w:rPr>
                <w:t>https://commission.europa.eu/publications/commission-implementing-decision-authorisation-second-disbursement-luxembourg_en</w:t>
              </w:r>
            </w:hyperlink>
            <w:r w:rsidR="004520FE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</w:tbl>
    <w:p w:rsidRPr="004520FE" w:rsidR="00075C29" w:rsidRDefault="00075C29" w14:paraId="7ECF5C7F" w14:textId="77777777">
      <w:pPr>
        <w:rPr>
          <w:rFonts w:ascii="Verdana" w:hAnsi="Verdana"/>
          <w:sz w:val="18"/>
          <w:szCs w:val="18"/>
        </w:rPr>
      </w:pPr>
    </w:p>
    <w:p w:rsidRPr="002355DE" w:rsidR="00075C29" w:rsidRDefault="00075C29" w14:paraId="38F49146" w14:textId="6437454F">
      <w:pPr>
        <w:rPr>
          <w:rFonts w:ascii="Verdana" w:hAnsi="Verdana"/>
          <w:i/>
          <w:iCs/>
          <w:sz w:val="18"/>
          <w:szCs w:val="18"/>
        </w:rPr>
      </w:pPr>
      <w:r w:rsidRPr="002355DE">
        <w:rPr>
          <w:rFonts w:ascii="Verdana" w:hAnsi="Verdana"/>
          <w:i/>
          <w:iCs/>
          <w:sz w:val="18"/>
          <w:szCs w:val="18"/>
        </w:rPr>
        <w:t>Ierland – tweede betaalverzoek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94"/>
        <w:gridCol w:w="7468"/>
      </w:tblGrid>
      <w:tr w:rsidRPr="004520FE" w:rsidR="00075C29" w:rsidTr="00C35D39" w14:paraId="476AB609" w14:textId="77777777">
        <w:tc>
          <w:tcPr>
            <w:tcW w:w="2405" w:type="dxa"/>
          </w:tcPr>
          <w:p w:rsidRPr="00075C29" w:rsidR="00075C29" w:rsidP="00C35D39" w:rsidRDefault="00075C29" w14:paraId="52698D1B" w14:textId="77777777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075C29">
              <w:rPr>
                <w:rFonts w:ascii="Verdana" w:hAnsi="Verdana"/>
                <w:i/>
                <w:iCs/>
                <w:sz w:val="18"/>
                <w:szCs w:val="18"/>
              </w:rPr>
              <w:t>Voorlopige Commissie-beoordeling betaalverzoek</w:t>
            </w:r>
          </w:p>
        </w:tc>
        <w:tc>
          <w:tcPr>
            <w:tcW w:w="6657" w:type="dxa"/>
          </w:tcPr>
          <w:p w:rsidRPr="004520FE" w:rsidR="00075C29" w:rsidP="00C35D39" w:rsidRDefault="00893E75" w14:paraId="36571FC6" w14:textId="46E07350">
            <w:pPr>
              <w:rPr>
                <w:rFonts w:ascii="Verdana" w:hAnsi="Verdana"/>
                <w:sz w:val="18"/>
                <w:szCs w:val="18"/>
              </w:rPr>
            </w:pPr>
            <w:hyperlink w:history="1" r:id="rId32">
              <w:r w:rsidRPr="00045ACD" w:rsidR="004520FE">
                <w:rPr>
                  <w:rStyle w:val="Hyperlink"/>
                  <w:rFonts w:ascii="Verdana" w:hAnsi="Verdana"/>
                  <w:sz w:val="18"/>
                  <w:szCs w:val="18"/>
                </w:rPr>
                <w:t>https://commission.europa.eu/document/download/26ebe39e-a278-42dd-a7f7-83a93e128a7f_en?filename=C_2025_3431_1_EN_annexe_acte_autonome_nlw_part1_v1.pdf</w:t>
              </w:r>
            </w:hyperlink>
            <w:r w:rsidR="004520FE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Pr="00075C29" w:rsidR="00075C29" w:rsidTr="00C35D39" w14:paraId="25F5BCC2" w14:textId="77777777">
        <w:tc>
          <w:tcPr>
            <w:tcW w:w="2405" w:type="dxa"/>
          </w:tcPr>
          <w:p w:rsidRPr="00075C29" w:rsidR="00075C29" w:rsidP="00C35D39" w:rsidRDefault="00075C29" w14:paraId="63D65F91" w14:textId="77777777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075C29">
              <w:rPr>
                <w:rFonts w:ascii="Verdana" w:hAnsi="Verdana"/>
                <w:i/>
                <w:iCs/>
                <w:sz w:val="18"/>
                <w:szCs w:val="18"/>
              </w:rPr>
              <w:t>EFC-opinie omtrent betaalverzoek</w:t>
            </w:r>
          </w:p>
        </w:tc>
        <w:tc>
          <w:tcPr>
            <w:tcW w:w="6657" w:type="dxa"/>
          </w:tcPr>
          <w:p w:rsidRPr="00075C29" w:rsidR="00075C29" w:rsidP="00C35D39" w:rsidRDefault="00893E75" w14:paraId="321D37E3" w14:textId="36CCA129">
            <w:pPr>
              <w:rPr>
                <w:rFonts w:ascii="Verdana" w:hAnsi="Verdana"/>
                <w:sz w:val="18"/>
                <w:szCs w:val="18"/>
              </w:rPr>
            </w:pPr>
            <w:hyperlink w:history="1" r:id="rId33">
              <w:r w:rsidRPr="00045ACD" w:rsidR="0068695F">
                <w:rPr>
                  <w:rStyle w:val="Hyperlink"/>
                  <w:rFonts w:ascii="Verdana" w:hAnsi="Verdana"/>
                  <w:sz w:val="18"/>
                  <w:szCs w:val="18"/>
                </w:rPr>
                <w:t>https://ec.europa.eu/transparency/comitology-register/screen/documents/108033/1/consult?lang=en</w:t>
              </w:r>
            </w:hyperlink>
            <w:r w:rsidR="0068695F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Pr="00075C29" w:rsidR="00075C29" w:rsidTr="00C35D39" w14:paraId="00760CE0" w14:textId="77777777">
        <w:tc>
          <w:tcPr>
            <w:tcW w:w="2405" w:type="dxa"/>
          </w:tcPr>
          <w:p w:rsidRPr="00075C29" w:rsidR="00075C29" w:rsidP="00C35D39" w:rsidRDefault="00075C29" w14:paraId="5F572848" w14:textId="77777777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075C29">
              <w:rPr>
                <w:rFonts w:ascii="Verdana" w:hAnsi="Verdana"/>
                <w:i/>
                <w:iCs/>
                <w:sz w:val="18"/>
                <w:szCs w:val="18"/>
              </w:rPr>
              <w:t>Besluit comitologie comité</w:t>
            </w:r>
          </w:p>
        </w:tc>
        <w:tc>
          <w:tcPr>
            <w:tcW w:w="6657" w:type="dxa"/>
          </w:tcPr>
          <w:p w:rsidRPr="00075C29" w:rsidR="00075C29" w:rsidP="00C35D39" w:rsidRDefault="00893E75" w14:paraId="2DB128C6" w14:textId="654A4AFC">
            <w:pPr>
              <w:rPr>
                <w:rFonts w:ascii="Verdana" w:hAnsi="Verdana"/>
                <w:sz w:val="18"/>
                <w:szCs w:val="18"/>
              </w:rPr>
            </w:pPr>
            <w:hyperlink w:history="1" r:id="rId34">
              <w:r w:rsidRPr="00045ACD" w:rsidR="0068695F">
                <w:rPr>
                  <w:rStyle w:val="Hyperlink"/>
                  <w:rFonts w:ascii="Verdana" w:hAnsi="Verdana"/>
                  <w:sz w:val="18"/>
                  <w:szCs w:val="18"/>
                </w:rPr>
                <w:t>https://ec.europa.eu/transparency/comitology-register/screen/documents/108167/1/consult?lang=en</w:t>
              </w:r>
            </w:hyperlink>
            <w:r w:rsidR="0068695F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Pr="00075C29" w:rsidR="00075C29" w:rsidTr="00C35D39" w14:paraId="0108B17C" w14:textId="77777777">
        <w:tc>
          <w:tcPr>
            <w:tcW w:w="2405" w:type="dxa"/>
          </w:tcPr>
          <w:p w:rsidRPr="00075C29" w:rsidR="00075C29" w:rsidP="00C35D39" w:rsidRDefault="00075C29" w14:paraId="4BD891CA" w14:textId="77777777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075C29">
              <w:rPr>
                <w:rFonts w:ascii="Verdana" w:hAnsi="Verdana"/>
                <w:i/>
                <w:iCs/>
                <w:sz w:val="18"/>
                <w:szCs w:val="18"/>
              </w:rPr>
              <w:t>Uitvoeringsbesluit van de Commissie</w:t>
            </w:r>
          </w:p>
        </w:tc>
        <w:tc>
          <w:tcPr>
            <w:tcW w:w="6657" w:type="dxa"/>
          </w:tcPr>
          <w:p w:rsidRPr="00075C29" w:rsidR="00075C29" w:rsidP="00C35D39" w:rsidRDefault="00893E75" w14:paraId="4E5DD6DD" w14:textId="1CA06F75">
            <w:pPr>
              <w:rPr>
                <w:rFonts w:ascii="Verdana" w:hAnsi="Verdana"/>
                <w:sz w:val="18"/>
                <w:szCs w:val="18"/>
              </w:rPr>
            </w:pPr>
            <w:hyperlink w:history="1" r:id="rId35">
              <w:r w:rsidRPr="00045ACD" w:rsidR="00064332">
                <w:rPr>
                  <w:rStyle w:val="Hyperlink"/>
                  <w:rFonts w:ascii="Verdana" w:hAnsi="Verdana"/>
                  <w:sz w:val="18"/>
                  <w:szCs w:val="18"/>
                </w:rPr>
                <w:t>https://commission.europa.eu/document/download/094008d9-b2a9-49a7-a64b-f787cfb2f9cd_en?filename=C_2025_4067_1_EN_ACT_part1_v3.pdf</w:t>
              </w:r>
            </w:hyperlink>
            <w:r w:rsidR="00064332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</w:tbl>
    <w:p w:rsidR="00075C29" w:rsidRDefault="00075C29" w14:paraId="258DF7D6" w14:textId="77777777"/>
    <w:p w:rsidRPr="00064332" w:rsidR="00F01446" w:rsidRDefault="00F01446" w14:paraId="202747F8" w14:textId="77777777"/>
    <w:sectPr w:rsidRPr="00064332" w:rsidR="00F0144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50285" w14:textId="77777777" w:rsidR="00893E75" w:rsidRDefault="00893E75" w:rsidP="00893E75">
      <w:pPr>
        <w:spacing w:after="0" w:line="240" w:lineRule="auto"/>
      </w:pPr>
      <w:r>
        <w:separator/>
      </w:r>
    </w:p>
  </w:endnote>
  <w:endnote w:type="continuationSeparator" w:id="0">
    <w:p w14:paraId="18649740" w14:textId="77777777" w:rsidR="00893E75" w:rsidRDefault="00893E75" w:rsidP="00893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02CCF" w14:textId="77777777" w:rsidR="00893E75" w:rsidRDefault="00893E75" w:rsidP="00893E75">
      <w:pPr>
        <w:spacing w:after="0" w:line="240" w:lineRule="auto"/>
      </w:pPr>
      <w:r>
        <w:separator/>
      </w:r>
    </w:p>
  </w:footnote>
  <w:footnote w:type="continuationSeparator" w:id="0">
    <w:p w14:paraId="1C9FDF39" w14:textId="77777777" w:rsidR="00893E75" w:rsidRDefault="00893E75" w:rsidP="00893E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912"/>
    <w:rsid w:val="00064332"/>
    <w:rsid w:val="00075C29"/>
    <w:rsid w:val="000B5FF7"/>
    <w:rsid w:val="001456EA"/>
    <w:rsid w:val="002355DE"/>
    <w:rsid w:val="00254DDE"/>
    <w:rsid w:val="004520FE"/>
    <w:rsid w:val="00615912"/>
    <w:rsid w:val="0068695F"/>
    <w:rsid w:val="00893E75"/>
    <w:rsid w:val="008B6507"/>
    <w:rsid w:val="00F0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78F399"/>
  <w15:chartTrackingRefBased/>
  <w15:docId w15:val="{7CC5A8CD-3C78-44C6-A6B5-B55A0B014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159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159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159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159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159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159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159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159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159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159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159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159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15912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15912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1591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1591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1591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1591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159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159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159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159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159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1591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1591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15912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159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15912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15912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Standaardtabel"/>
    <w:uiPriority w:val="39"/>
    <w:rsid w:val="00075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075C29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75C29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520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ommission.europa.eu/document/download/3ef54ac2-4a20-42ac-a440-6fa6b2754a13_en?filename=C_2025_2432_1_EN_ACT_part1_v2.pdf" TargetMode="External"/><Relationship Id="rId18" Type="http://schemas.openxmlformats.org/officeDocument/2006/relationships/hyperlink" Target="https://commission.europa.eu/document/download/5c960967-bbc3-4bdb-b78c-264a28baf86e_en?filename=C_2025_2283_1_EN_annexe_acte_autonome_nlw_part1_v2.pdf" TargetMode="External"/><Relationship Id="rId26" Type="http://schemas.openxmlformats.org/officeDocument/2006/relationships/hyperlink" Target="https://commission.europa.eu/document/download/647a956c-b008-4a82-9651-9f87286a2ad1_en?filename=C_2025_3487_1_EN_ACT_part1_v3.pdf" TargetMode="External"/><Relationship Id="rId21" Type="http://schemas.openxmlformats.org/officeDocument/2006/relationships/hyperlink" Target="https://commission.europa.eu/document/download/29305b99-62af-48f6-9334-264e81d3a747_en?filename=C_2025_3183_1_EN_ACT_part1_v3.pdf" TargetMode="External"/><Relationship Id="rId34" Type="http://schemas.openxmlformats.org/officeDocument/2006/relationships/hyperlink" Target="https://ec.europa.eu/transparency/comitology-register/screen/documents/108167/1/consult?lang=en" TargetMode="External"/><Relationship Id="rId7" Type="http://schemas.openxmlformats.org/officeDocument/2006/relationships/hyperlink" Target="https://ec.europa.eu/transparency/comitology-register/screen/documents/106615/1/consult?lang=en" TargetMode="External"/><Relationship Id="rId12" Type="http://schemas.openxmlformats.org/officeDocument/2006/relationships/hyperlink" Target="https://ec.europa.eu/transparency/comitology-register/screen/documents/106759/1/consult?lang=en" TargetMode="External"/><Relationship Id="rId17" Type="http://schemas.openxmlformats.org/officeDocument/2006/relationships/hyperlink" Target="https://commission.europa.eu/document/download/4b520cb6-596e-4ab6-a332-3d8016726738_en?filename=C_2025_3182_1_EN_ACT_part1_v2.pdf" TargetMode="External"/><Relationship Id="rId25" Type="http://schemas.openxmlformats.org/officeDocument/2006/relationships/hyperlink" Target="https://ec.europa.eu/transparency/comitology-register/screen/documents/107614/1/consult?lang=en" TargetMode="External"/><Relationship Id="rId33" Type="http://schemas.openxmlformats.org/officeDocument/2006/relationships/hyperlink" Target="https://ec.europa.eu/transparency/comitology-register/screen/documents/108033/1/consult?lang=en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c.europa.eu/transparency/comitology-register/screen/documents/107448/1/consult?lang=en" TargetMode="External"/><Relationship Id="rId20" Type="http://schemas.openxmlformats.org/officeDocument/2006/relationships/hyperlink" Target="https://ec.europa.eu/transparency/comitology-register/screen/documents/107449/1/consult?lang=en" TargetMode="External"/><Relationship Id="rId29" Type="http://schemas.openxmlformats.org/officeDocument/2006/relationships/hyperlink" Target="https://ec.europa.eu/transparency/comitology-register/screen/documents/107630/1/consult?lang=en" TargetMode="External"/><Relationship Id="rId1" Type="http://schemas.openxmlformats.org/officeDocument/2006/relationships/styles" Target="styles.xml"/><Relationship Id="rId6" Type="http://schemas.openxmlformats.org/officeDocument/2006/relationships/hyperlink" Target="https://commission.europa.eu/document/download/dd120c6e-c460-4df1-bd18-19a3555a2966_en?filename=C_2025_1765_1_EN_annexe_acte_autonome_nlw_part1_v2.pdf" TargetMode="External"/><Relationship Id="rId11" Type="http://schemas.openxmlformats.org/officeDocument/2006/relationships/hyperlink" Target="https://ec.europa.eu/transparency/comitology-register/screen/documents/106616/1/consult?lang=en" TargetMode="External"/><Relationship Id="rId24" Type="http://schemas.openxmlformats.org/officeDocument/2006/relationships/hyperlink" Target="https://ec.europa.eu/transparency/comitology-register/screen/documents/107489/1/consult?lang=en" TargetMode="External"/><Relationship Id="rId32" Type="http://schemas.openxmlformats.org/officeDocument/2006/relationships/hyperlink" Target="https://commission.europa.eu/document/download/26ebe39e-a278-42dd-a7f7-83a93e128a7f_en?filename=C_2025_3431_1_EN_annexe_acte_autonome_nlw_part1_v1.pdf" TargetMode="External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ec.europa.eu/transparency/comitology-register/screen/documents/107308/1/consult?lang=en" TargetMode="External"/><Relationship Id="rId23" Type="http://schemas.openxmlformats.org/officeDocument/2006/relationships/hyperlink" Target="https://ec.europa.eu/transparency/comitology-register/screen/documents/107490/1/consult?lang=en" TargetMode="External"/><Relationship Id="rId28" Type="http://schemas.openxmlformats.org/officeDocument/2006/relationships/hyperlink" Target="https://commission.europa.eu/document/download/9ff9d334-259c-46ae-9786-0d323a48d145_en?filename=C_2025_2715_1_EN_annexe_acte_autonome_nlw_part1_v1.pdf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commission.europa.eu/document/download/d99e4c7d-77e3-4eb5-b445-65691b52da18_en?filename=C_2025_1773_1_EN_annexe_acte_autonome_nlw_part1_v1.pdf" TargetMode="External"/><Relationship Id="rId19" Type="http://schemas.openxmlformats.org/officeDocument/2006/relationships/hyperlink" Target="https://ec.europa.eu/transparency/comitology-register/screen/documents/107309/1/consult?lang=en" TargetMode="External"/><Relationship Id="rId31" Type="http://schemas.openxmlformats.org/officeDocument/2006/relationships/hyperlink" Target="https://commission.europa.eu/publications/commission-implementing-decision-authorisation-second-disbursement-luxembourg_en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commission.europa.eu/document/download/1421d9e0-e299-4cf9-b4f6-837efcbfdcad_en?filename=C_2025_2429_1_EN_ACT_part1_v3.pdf" TargetMode="External"/><Relationship Id="rId14" Type="http://schemas.openxmlformats.org/officeDocument/2006/relationships/hyperlink" Target="https://commission.europa.eu/document/download/cc30c8a6-7a02-487d-b6a4-91733319571f_en?filename=C_2025_2137_1_EN_annexe_acte_autonome_nlw_part1_v2.pdf" TargetMode="External"/><Relationship Id="rId22" Type="http://schemas.openxmlformats.org/officeDocument/2006/relationships/hyperlink" Target="https://commission.europa.eu/document/download/829db1f2-5bb8-47a4-acc9-41219603fec5_en?filename=preliminary_assessment_of_romania_third_payment_request.pdf" TargetMode="External"/><Relationship Id="rId27" Type="http://schemas.openxmlformats.org/officeDocument/2006/relationships/hyperlink" Target="https://commission.europa.eu/document/download/caf445cf-d2c4-49c8-91db-a887c10bf09f_en?filename=C_2025_3490_1_EN_ACT_part1_v5.pdf" TargetMode="External"/><Relationship Id="rId30" Type="http://schemas.openxmlformats.org/officeDocument/2006/relationships/hyperlink" Target="https://ec.europa.eu/transparency/comitology-register/screen/documents/107849/1/consult?lang=en" TargetMode="External"/><Relationship Id="rId35" Type="http://schemas.openxmlformats.org/officeDocument/2006/relationships/hyperlink" Target="https://commission.europa.eu/document/download/094008d9-b2a9-49a7-a64b-f787cfb2f9cd_en?filename=C_2025_4067_1_EN_ACT_part1_v3.pdf" TargetMode="External"/><Relationship Id="rId8" Type="http://schemas.openxmlformats.org/officeDocument/2006/relationships/hyperlink" Target="https://ec.europa.eu/transparency/comitology-register/screen/documents/106758/1/consult?lang=en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1368</ap:Words>
  <ap:Characters>7527</ap:Characters>
  <ap:DocSecurity>0</ap:DocSecurity>
  <ap:Lines>62</ap:Lines>
  <ap:Paragraphs>17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8878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2025-08-25T09:19:00.0000000Z</dcterms:created>
  <dcterms:modified xsi:type="dcterms:W3CDTF">2025-08-25T09:19:00.0000000Z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800fede-0e59-47ad-af95-4e63bbdb932d_Enabled">
    <vt:lpwstr>true</vt:lpwstr>
  </property>
  <property fmtid="{D5CDD505-2E9C-101B-9397-08002B2CF9AE}" pid="3" name="MSIP_Label_6800fede-0e59-47ad-af95-4e63bbdb932d_SetDate">
    <vt:lpwstr>2025-07-30T09:17:50Z</vt:lpwstr>
  </property>
  <property fmtid="{D5CDD505-2E9C-101B-9397-08002B2CF9AE}" pid="4" name="MSIP_Label_6800fede-0e59-47ad-af95-4e63bbdb932d_Method">
    <vt:lpwstr>Standard</vt:lpwstr>
  </property>
  <property fmtid="{D5CDD505-2E9C-101B-9397-08002B2CF9AE}" pid="5" name="MSIP_Label_6800fede-0e59-47ad-af95-4e63bbdb932d_Name">
    <vt:lpwstr>FIN-DGGT-Rijksoverheid</vt:lpwstr>
  </property>
  <property fmtid="{D5CDD505-2E9C-101B-9397-08002B2CF9AE}" pid="6" name="MSIP_Label_6800fede-0e59-47ad-af95-4e63bbdb932d_SiteId">
    <vt:lpwstr>84712536-f524-40a0-913b-5d25ba502732</vt:lpwstr>
  </property>
  <property fmtid="{D5CDD505-2E9C-101B-9397-08002B2CF9AE}" pid="7" name="MSIP_Label_6800fede-0e59-47ad-af95-4e63bbdb932d_ActionId">
    <vt:lpwstr>6e4f049a-cc1c-48e2-a6e1-7c639d184b8d</vt:lpwstr>
  </property>
  <property fmtid="{D5CDD505-2E9C-101B-9397-08002B2CF9AE}" pid="8" name="MSIP_Label_6800fede-0e59-47ad-af95-4e63bbdb932d_ContentBits">
    <vt:lpwstr>0</vt:lpwstr>
  </property>
</Properties>
</file>