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763F1" w:rsidR="005312C7" w:rsidP="005312C7" w:rsidRDefault="005312C7" w14:paraId="71AC3DF2" w14:textId="6EFF2DA7">
      <w:r w:rsidRPr="00DE3E77">
        <w:rPr>
          <w:szCs w:val="18"/>
        </w:rPr>
        <w:t>Geachte Voorzitter,</w:t>
      </w:r>
    </w:p>
    <w:p w:rsidRPr="00DE3E77" w:rsidR="005312C7" w:rsidP="005312C7" w:rsidRDefault="005312C7" w14:paraId="77D17308" w14:textId="77777777">
      <w:pPr>
        <w:rPr>
          <w:szCs w:val="18"/>
        </w:rPr>
      </w:pPr>
    </w:p>
    <w:p w:rsidR="005312C7" w:rsidP="005312C7" w:rsidRDefault="005312C7" w14:paraId="3936FF81" w14:textId="36EC80F2">
      <w:pPr>
        <w:rPr>
          <w:szCs w:val="18"/>
        </w:rPr>
      </w:pPr>
      <w:r>
        <w:rPr>
          <w:szCs w:val="18"/>
        </w:rPr>
        <w:t>Hierbij laat ik u weten dat de beantwoording van</w:t>
      </w:r>
      <w:r w:rsidRPr="00DE3E77">
        <w:rPr>
          <w:szCs w:val="18"/>
        </w:rPr>
        <w:t xml:space="preserve"> de schriftelijke vragen die zijn gesteld door het </w:t>
      </w:r>
      <w:r>
        <w:rPr>
          <w:szCs w:val="18"/>
        </w:rPr>
        <w:t xml:space="preserve">lid Teunissen (PvdD) </w:t>
      </w:r>
      <w:r w:rsidRPr="00DE3E77">
        <w:rPr>
          <w:szCs w:val="18"/>
        </w:rPr>
        <w:t>over</w:t>
      </w:r>
      <w:r>
        <w:rPr>
          <w:szCs w:val="18"/>
        </w:rPr>
        <w:t xml:space="preserve"> </w:t>
      </w:r>
      <w:r w:rsidR="00981102">
        <w:rPr>
          <w:szCs w:val="18"/>
        </w:rPr>
        <w:t>‘</w:t>
      </w:r>
      <w:r>
        <w:rPr>
          <w:szCs w:val="18"/>
        </w:rPr>
        <w:t>d</w:t>
      </w:r>
      <w:r w:rsidRPr="00E22A9F">
        <w:rPr>
          <w:szCs w:val="18"/>
        </w:rPr>
        <w:t>e opslag van miljoenen door Israël afgeluisterde Palestijnse belgesprekken in Nederland</w:t>
      </w:r>
      <w:r w:rsidR="00981102">
        <w:rPr>
          <w:szCs w:val="18"/>
        </w:rPr>
        <w:t>’</w:t>
      </w:r>
      <w:r>
        <w:rPr>
          <w:szCs w:val="18"/>
        </w:rPr>
        <w:t xml:space="preserve"> (kenmerk</w:t>
      </w:r>
      <w:r w:rsidRPr="00E22A9F">
        <w:t>:</w:t>
      </w:r>
      <w:r>
        <w:t xml:space="preserve"> </w:t>
      </w:r>
      <w:r w:rsidRPr="00E22A9F">
        <w:t>2025Z15097</w:t>
      </w:r>
      <w:r w:rsidR="00092026">
        <w:t>; ingezonden: 12 augustus 2025</w:t>
      </w:r>
      <w:r>
        <w:t>)</w:t>
      </w:r>
      <w:r w:rsidRPr="00DE3E77">
        <w:rPr>
          <w:szCs w:val="18"/>
        </w:rPr>
        <w:t xml:space="preserve"> </w:t>
      </w:r>
      <w:r>
        <w:rPr>
          <w:szCs w:val="18"/>
        </w:rPr>
        <w:t>niet binnen de gebruikelijke termijn naar uw Kamer kunnen worden gezonden vanwege de benodigde interdepartementale afstemming.</w:t>
      </w:r>
      <w:r w:rsidR="00981102">
        <w:rPr>
          <w:rStyle w:val="Voetnootmarkering"/>
          <w:szCs w:val="18"/>
        </w:rPr>
        <w:footnoteReference w:id="1"/>
      </w:r>
    </w:p>
    <w:p w:rsidR="005312C7" w:rsidP="005312C7" w:rsidRDefault="005312C7" w14:paraId="0DF4CC9C" w14:textId="77777777">
      <w:pPr>
        <w:rPr>
          <w:szCs w:val="18"/>
        </w:rPr>
      </w:pPr>
    </w:p>
    <w:p w:rsidR="005312C7" w:rsidP="005312C7" w:rsidRDefault="005312C7" w14:paraId="035A40DC" w14:textId="3D5E350B">
      <w:pPr>
        <w:rPr>
          <w:szCs w:val="18"/>
        </w:rPr>
      </w:pPr>
      <w:r>
        <w:rPr>
          <w:szCs w:val="18"/>
        </w:rPr>
        <w:t>De beantwoording van deze vragen komt uw Kamer zo spoedig mogelijk toe.</w:t>
      </w:r>
    </w:p>
    <w:p w:rsidR="00D22441" w:rsidP="00810C93" w:rsidRDefault="00D22441" w14:paraId="69B94DE0" w14:textId="77777777"/>
    <w:p w:rsidR="00092026" w:rsidP="00810C93" w:rsidRDefault="00092026" w14:paraId="1876C9BB" w14:textId="77777777"/>
    <w:p w:rsidRPr="005C65B5" w:rsidR="00591E4A" w:rsidP="007F510A" w:rsidRDefault="00591E4A" w14:paraId="04ED80D7" w14:textId="77777777"/>
    <w:p w:rsidRPr="005C65B5" w:rsidR="00C90702" w:rsidP="007F510A" w:rsidRDefault="00C90702" w14:paraId="26747240" w14:textId="77777777"/>
    <w:p w:rsidRPr="005C65B5" w:rsidR="00C90702" w:rsidP="007F510A" w:rsidRDefault="00C90702" w14:paraId="5C4FD94A" w14:textId="77777777"/>
    <w:p w:rsidRPr="00591E4A" w:rsidR="00C90702" w:rsidP="007F510A" w:rsidRDefault="00A55EEE" w14:paraId="7E4FD621" w14:textId="77777777">
      <w:pPr>
        <w:rPr>
          <w:szCs w:val="18"/>
        </w:rPr>
      </w:pPr>
      <w:r>
        <w:rPr>
          <w:szCs w:val="18"/>
        </w:rPr>
        <w:t>Vincent Karremans</w:t>
      </w:r>
    </w:p>
    <w:p w:rsidRPr="00012B4F" w:rsidR="004E505E" w:rsidP="00524FB4" w:rsidRDefault="00A55EEE" w14:paraId="57D69F8E" w14:textId="77777777">
      <w:r w:rsidRPr="005C65B5">
        <w:t>Minister van Economische Zaken</w:t>
      </w:r>
    </w:p>
    <w:p w:rsidR="004425CC" w:rsidP="00810C93" w:rsidRDefault="004425CC" w14:paraId="5FB3F642" w14:textId="77777777"/>
    <w:sectPr w:rsidR="004425CC" w:rsidSect="00A55EE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53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F36CA" w14:textId="77777777" w:rsidR="00100840" w:rsidRDefault="00100840">
      <w:r>
        <w:separator/>
      </w:r>
    </w:p>
    <w:p w14:paraId="74159D99" w14:textId="77777777" w:rsidR="00100840" w:rsidRDefault="00100840"/>
  </w:endnote>
  <w:endnote w:type="continuationSeparator" w:id="0">
    <w:p w14:paraId="0A0DB14F" w14:textId="77777777" w:rsidR="00100840" w:rsidRDefault="00100840">
      <w:r>
        <w:continuationSeparator/>
      </w:r>
    </w:p>
    <w:p w14:paraId="4A57EC4E" w14:textId="77777777" w:rsidR="00100840" w:rsidRDefault="001008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4479E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6630EE" w14:paraId="1442D3E9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02DC6AD1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5CFA9569" w14:textId="7E6C33C2" w:rsidR="00527BD4" w:rsidRPr="00645414" w:rsidRDefault="00A55EEE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4425CC">
            <w:fldChar w:fldCharType="begin"/>
          </w:r>
          <w:r>
            <w:instrText xml:space="preserve"> SECTIONPAGES   \* MERGEFORMAT </w:instrText>
          </w:r>
          <w:r w:rsidR="004425CC">
            <w:fldChar w:fldCharType="separate"/>
          </w:r>
          <w:r w:rsidR="005312C7">
            <w:t>2</w:t>
          </w:r>
          <w:r w:rsidR="004425CC">
            <w:fldChar w:fldCharType="end"/>
          </w:r>
        </w:p>
      </w:tc>
    </w:tr>
  </w:tbl>
  <w:p w14:paraId="62C8584D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6630EE" w14:paraId="79120E45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75C7255A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73F0D46B" w14:textId="415BB8DC" w:rsidR="00527BD4" w:rsidRPr="00ED539E" w:rsidRDefault="00A55EEE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643FAA">
            <w:fldChar w:fldCharType="begin"/>
          </w:r>
          <w:r>
            <w:instrText xml:space="preserve"> SECTIONPAGES   \* MERGEFORMAT </w:instrText>
          </w:r>
          <w:r w:rsidR="00643FAA">
            <w:fldChar w:fldCharType="separate"/>
          </w:r>
          <w:r w:rsidR="00FD11D7">
            <w:t>1</w:t>
          </w:r>
          <w:r w:rsidR="00643FAA">
            <w:fldChar w:fldCharType="end"/>
          </w:r>
        </w:p>
      </w:tc>
    </w:tr>
  </w:tbl>
  <w:p w14:paraId="44BA6194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3D3E55FD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E0A2D" w14:textId="77777777" w:rsidR="00100840" w:rsidRDefault="00100840">
      <w:r>
        <w:separator/>
      </w:r>
    </w:p>
    <w:p w14:paraId="67F92DE5" w14:textId="77777777" w:rsidR="00100840" w:rsidRDefault="00100840"/>
  </w:footnote>
  <w:footnote w:type="continuationSeparator" w:id="0">
    <w:p w14:paraId="2D2CD67E" w14:textId="77777777" w:rsidR="00100840" w:rsidRDefault="00100840">
      <w:r>
        <w:continuationSeparator/>
      </w:r>
    </w:p>
    <w:p w14:paraId="2C2D7D49" w14:textId="77777777" w:rsidR="00100840" w:rsidRDefault="00100840"/>
  </w:footnote>
  <w:footnote w:id="1">
    <w:p w14:paraId="47C310C2" w14:textId="24048E8F" w:rsidR="00981102" w:rsidRPr="00FD11D7" w:rsidRDefault="00981102">
      <w:pPr>
        <w:pStyle w:val="Voetnoottekst"/>
        <w:rPr>
          <w:szCs w:val="13"/>
        </w:rPr>
      </w:pPr>
      <w:r w:rsidRPr="00FD11D7">
        <w:rPr>
          <w:rStyle w:val="Voetnootmarkering"/>
          <w:szCs w:val="13"/>
        </w:rPr>
        <w:footnoteRef/>
      </w:r>
      <w:r w:rsidRPr="00FD11D7">
        <w:rPr>
          <w:szCs w:val="13"/>
        </w:rPr>
        <w:t xml:space="preserve"> </w:t>
      </w:r>
      <w:r w:rsidRPr="00FD11D7">
        <w:rPr>
          <w:rStyle w:val="Voetnootmarkering"/>
          <w:szCs w:val="13"/>
        </w:rPr>
        <w:footnoteRef/>
      </w:r>
      <w:r w:rsidRPr="00FD11D7">
        <w:rPr>
          <w:szCs w:val="13"/>
        </w:rPr>
        <w:t xml:space="preserve"> </w:t>
      </w:r>
      <w:hyperlink r:id="rId1" w:history="1">
        <w:r w:rsidRPr="00FD11D7">
          <w:rPr>
            <w:rStyle w:val="Hyperlink"/>
            <w:szCs w:val="13"/>
          </w:rPr>
          <w:t>De opslag van miljoenen door Israël afgeluisterde Palestijnse belgesprekken in Nederland | Tweede Kamer der Staten-Generaal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6630EE" w14:paraId="2F5FD354" w14:textId="77777777" w:rsidTr="00A50CF6">
      <w:tc>
        <w:tcPr>
          <w:tcW w:w="2156" w:type="dxa"/>
          <w:shd w:val="clear" w:color="auto" w:fill="auto"/>
        </w:tcPr>
        <w:p w14:paraId="1249AC33" w14:textId="77777777" w:rsidR="00527BD4" w:rsidRPr="005819CE" w:rsidRDefault="00A55EEE" w:rsidP="00A50CF6">
          <w:pPr>
            <w:pStyle w:val="Huisstijl-Adres"/>
            <w:rPr>
              <w:b/>
            </w:rPr>
          </w:pPr>
          <w:r>
            <w:rPr>
              <w:b/>
            </w:rPr>
            <w:t xml:space="preserve">Directoraat-generaal Economie en Digitalisering </w:t>
          </w:r>
          <w:r w:rsidRPr="005819CE">
            <w:rPr>
              <w:b/>
            </w:rPr>
            <w:br/>
          </w:r>
          <w:r>
            <w:t>Directie Digitale Economie</w:t>
          </w:r>
        </w:p>
      </w:tc>
    </w:tr>
    <w:tr w:rsidR="006630EE" w14:paraId="18DC05A5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0A3B1D34" w14:textId="77777777" w:rsidR="00527BD4" w:rsidRPr="005819CE" w:rsidRDefault="00527BD4" w:rsidP="00A50CF6"/>
      </w:tc>
    </w:tr>
    <w:tr w:rsidR="006630EE" w14:paraId="66D99BC5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4BD155CB" w14:textId="77777777" w:rsidR="00527BD4" w:rsidRDefault="00A55EEE" w:rsidP="003A5290">
          <w:pPr>
            <w:pStyle w:val="Huisstijl-Kopje"/>
          </w:pPr>
          <w:r>
            <w:t>Ons kenmerk</w:t>
          </w:r>
        </w:p>
        <w:p w14:paraId="38D53832" w14:textId="77777777" w:rsidR="00527BD4" w:rsidRPr="005819CE" w:rsidRDefault="00A55EEE" w:rsidP="004425CC">
          <w:pPr>
            <w:pStyle w:val="Huisstijl-Kopje"/>
          </w:pPr>
          <w:r>
            <w:rPr>
              <w:b w:val="0"/>
            </w:rPr>
            <w:t>DGED-DE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100780157</w:t>
          </w:r>
        </w:p>
      </w:tc>
    </w:tr>
  </w:tbl>
  <w:p w14:paraId="4539CAF4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552BCC2E" w14:textId="77777777" w:rsidR="00527BD4" w:rsidRDefault="00527BD4" w:rsidP="008C356D"/>
  <w:p w14:paraId="0C44DCE0" w14:textId="77777777" w:rsidR="00527BD4" w:rsidRPr="00740712" w:rsidRDefault="00527BD4" w:rsidP="008C356D"/>
  <w:p w14:paraId="48DA40E3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77F81130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02B85EA5" w14:textId="77777777" w:rsidR="00527BD4" w:rsidRDefault="00527BD4" w:rsidP="004F44C2"/>
  <w:p w14:paraId="76138B52" w14:textId="77777777" w:rsidR="00527BD4" w:rsidRPr="00740712" w:rsidRDefault="00527BD4" w:rsidP="004F44C2"/>
  <w:p w14:paraId="66D4CF83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6630EE" w14:paraId="23DB9ED4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33A59939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72F4011C" w14:textId="77777777" w:rsidR="00527BD4" w:rsidRDefault="00A55EEE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22290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7AE759AB" wp14:editId="1867DBDA">
                <wp:extent cx="2340000" cy="1584000"/>
                <wp:effectExtent l="0" t="0" r="3175" b="0"/>
                <wp:docPr id="1157178159" name="Afbeelding 115717815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5DB9479" w14:textId="77777777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3B68FFAF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4625C027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6630EE" w14:paraId="0AF44D8C" w14:textId="77777777" w:rsidTr="00A50CF6">
      <w:tc>
        <w:tcPr>
          <w:tcW w:w="2160" w:type="dxa"/>
          <w:shd w:val="clear" w:color="auto" w:fill="auto"/>
        </w:tcPr>
        <w:p w14:paraId="3149815E" w14:textId="77777777" w:rsidR="00527BD4" w:rsidRPr="005819CE" w:rsidRDefault="00A55EEE" w:rsidP="00A50CF6">
          <w:pPr>
            <w:pStyle w:val="Huisstijl-Adres"/>
            <w:rPr>
              <w:b/>
            </w:rPr>
          </w:pPr>
          <w:r>
            <w:rPr>
              <w:b/>
            </w:rPr>
            <w:t xml:space="preserve">Directoraat-generaal Economie en Digitalisering </w:t>
          </w:r>
          <w:r w:rsidRPr="005819CE">
            <w:rPr>
              <w:b/>
            </w:rPr>
            <w:br/>
          </w:r>
          <w:r>
            <w:t>Directie Digitale Economie</w:t>
          </w:r>
        </w:p>
        <w:p w14:paraId="6BF4CDE2" w14:textId="77777777" w:rsidR="00527BD4" w:rsidRPr="00BE5ED9" w:rsidRDefault="00A55EEE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298B5608" w14:textId="77777777" w:rsidR="00EF495B" w:rsidRDefault="00A55EEE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61703F5B" w14:textId="77777777" w:rsidR="00EF495B" w:rsidRPr="005B3814" w:rsidRDefault="00A55EEE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11E14A83" w14:textId="52E04ADA" w:rsidR="00527BD4" w:rsidRPr="00092026" w:rsidRDefault="00A55EEE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</w:t>
          </w:r>
        </w:p>
      </w:tc>
    </w:tr>
    <w:tr w:rsidR="006630EE" w14:paraId="616E6D6B" w14:textId="77777777" w:rsidTr="00092026">
      <w:trPr>
        <w:trHeight w:hRule="exact" w:val="80"/>
      </w:trPr>
      <w:tc>
        <w:tcPr>
          <w:tcW w:w="2160" w:type="dxa"/>
          <w:shd w:val="clear" w:color="auto" w:fill="auto"/>
        </w:tcPr>
        <w:p w14:paraId="594FB20C" w14:textId="77777777" w:rsidR="00527BD4" w:rsidRPr="005819CE" w:rsidRDefault="00527BD4" w:rsidP="00A50CF6"/>
      </w:tc>
    </w:tr>
    <w:tr w:rsidR="006630EE" w14:paraId="6F64587D" w14:textId="77777777" w:rsidTr="00A50CF6">
      <w:tc>
        <w:tcPr>
          <w:tcW w:w="2160" w:type="dxa"/>
          <w:shd w:val="clear" w:color="auto" w:fill="auto"/>
        </w:tcPr>
        <w:p w14:paraId="646893C3" w14:textId="77777777" w:rsidR="000C0163" w:rsidRPr="005819CE" w:rsidRDefault="00A55EEE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1AF97D47" w14:textId="77777777" w:rsidR="000C0163" w:rsidRPr="005819CE" w:rsidRDefault="00A55EEE" w:rsidP="000C0163">
          <w:pPr>
            <w:pStyle w:val="Huisstijl-Gegeven"/>
          </w:pPr>
          <w:r>
            <w:t>DGED-DE</w:t>
          </w:r>
          <w:r w:rsidR="00926AE2">
            <w:t xml:space="preserve"> / </w:t>
          </w:r>
          <w:r>
            <w:t>100780157</w:t>
          </w:r>
        </w:p>
        <w:p w14:paraId="20E0E956" w14:textId="77777777" w:rsidR="00527BD4" w:rsidRPr="005819CE" w:rsidRDefault="00527BD4" w:rsidP="00092026">
          <w:pPr>
            <w:pStyle w:val="Huisstijl-Kopje"/>
          </w:pPr>
        </w:p>
      </w:tc>
    </w:tr>
  </w:tbl>
  <w:p w14:paraId="77A3A1DA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6630EE" w14:paraId="1CF033E0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5B851E81" w14:textId="77777777" w:rsidR="00527BD4" w:rsidRPr="00BC3B53" w:rsidRDefault="00A55EEE" w:rsidP="00A50CF6">
          <w:pPr>
            <w:pStyle w:val="Huisstijl-Retouradres"/>
          </w:pPr>
          <w:r>
            <w:t>&gt; Retouradres Postbus 20401 2500 EK Den Haag</w:t>
          </w:r>
        </w:p>
      </w:tc>
    </w:tr>
    <w:tr w:rsidR="006630EE" w14:paraId="7655C4B7" w14:textId="77777777" w:rsidTr="007610AA">
      <w:tc>
        <w:tcPr>
          <w:tcW w:w="7520" w:type="dxa"/>
          <w:gridSpan w:val="2"/>
          <w:shd w:val="clear" w:color="auto" w:fill="auto"/>
        </w:tcPr>
        <w:p w14:paraId="4602D943" w14:textId="77777777" w:rsidR="00527BD4" w:rsidRPr="00983E8F" w:rsidRDefault="00527BD4" w:rsidP="00A50CF6">
          <w:pPr>
            <w:pStyle w:val="Huisstijl-Rubricering"/>
          </w:pPr>
        </w:p>
      </w:tc>
    </w:tr>
    <w:tr w:rsidR="006630EE" w14:paraId="43538E3A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0BECDCB5" w14:textId="77777777" w:rsidR="00092026" w:rsidRDefault="00A55EEE" w:rsidP="00A50CF6">
          <w:pPr>
            <w:pStyle w:val="Huisstijl-NAW"/>
          </w:pPr>
          <w:r>
            <w:t xml:space="preserve">De Voorzitter van de Tweede Kamer </w:t>
          </w:r>
        </w:p>
        <w:p w14:paraId="53689777" w14:textId="4DDBFFB0" w:rsidR="00527BD4" w:rsidRDefault="00A55EEE" w:rsidP="00A50CF6">
          <w:pPr>
            <w:pStyle w:val="Huisstijl-NAW"/>
          </w:pPr>
          <w:r>
            <w:t xml:space="preserve">der Staten-Generaal </w:t>
          </w:r>
        </w:p>
        <w:p w14:paraId="6E879B27" w14:textId="28F0998B" w:rsidR="006630EE" w:rsidRDefault="00092026">
          <w:pPr>
            <w:pStyle w:val="Huisstijl-NAW"/>
          </w:pPr>
          <w:r>
            <w:t>Prinses Irenestraat 6</w:t>
          </w:r>
        </w:p>
        <w:p w14:paraId="635808B9" w14:textId="27E520B9" w:rsidR="006630EE" w:rsidRDefault="00A55EEE">
          <w:pPr>
            <w:pStyle w:val="Huisstijl-NAW"/>
          </w:pPr>
          <w:r>
            <w:t>2</w:t>
          </w:r>
          <w:r w:rsidR="00092026">
            <w:t>595 BD  DEN HAAG</w:t>
          </w:r>
        </w:p>
      </w:tc>
    </w:tr>
    <w:tr w:rsidR="006630EE" w14:paraId="2495E94F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77842BEC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6630EE" w14:paraId="02B3010F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262436D2" w14:textId="77777777" w:rsidR="00527BD4" w:rsidRPr="007709EF" w:rsidRDefault="00A55EEE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5657D5D4" w14:textId="47B8C3DC" w:rsidR="00527BD4" w:rsidRPr="007709EF" w:rsidRDefault="004D5B3D" w:rsidP="00A50CF6">
          <w:r>
            <w:t>28 augustus 2025</w:t>
          </w:r>
        </w:p>
      </w:tc>
    </w:tr>
    <w:tr w:rsidR="006630EE" w14:paraId="15D56D21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283C442A" w14:textId="77777777" w:rsidR="00527BD4" w:rsidRPr="007709EF" w:rsidRDefault="00A55EEE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2B0FBD14" w14:textId="05580814" w:rsidR="00527BD4" w:rsidRPr="007709EF" w:rsidRDefault="00A55EEE" w:rsidP="00A50CF6">
          <w:r>
            <w:t xml:space="preserve">Uitstel beantwoording schriftelijke vragen over </w:t>
          </w:r>
          <w:r w:rsidR="00981102">
            <w:t>‘</w:t>
          </w:r>
          <w:r>
            <w:t>de opslag van miljoenen door Israël afgeluisterde Palestijnse belgesprekken in Nederland</w:t>
          </w:r>
          <w:r w:rsidR="00981102">
            <w:t>’</w:t>
          </w:r>
        </w:p>
      </w:tc>
    </w:tr>
  </w:tbl>
  <w:p w14:paraId="37C83BB1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940AE9F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DB04A4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9384E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0E94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EEF4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3A61C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BA4B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2E61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BA602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621ADFF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6E4CEC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BA7E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5A27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AC57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2221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CE74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54A2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CE025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97347596">
    <w:abstractNumId w:val="10"/>
  </w:num>
  <w:num w:numId="2" w16cid:durableId="1641105929">
    <w:abstractNumId w:val="7"/>
  </w:num>
  <w:num w:numId="3" w16cid:durableId="727074923">
    <w:abstractNumId w:val="6"/>
  </w:num>
  <w:num w:numId="4" w16cid:durableId="178585888">
    <w:abstractNumId w:val="5"/>
  </w:num>
  <w:num w:numId="5" w16cid:durableId="1955214872">
    <w:abstractNumId w:val="4"/>
  </w:num>
  <w:num w:numId="6" w16cid:durableId="1485929095">
    <w:abstractNumId w:val="8"/>
  </w:num>
  <w:num w:numId="7" w16cid:durableId="1419061541">
    <w:abstractNumId w:val="3"/>
  </w:num>
  <w:num w:numId="8" w16cid:durableId="2033844457">
    <w:abstractNumId w:val="2"/>
  </w:num>
  <w:num w:numId="9" w16cid:durableId="1949777081">
    <w:abstractNumId w:val="1"/>
  </w:num>
  <w:num w:numId="10" w16cid:durableId="1653021259">
    <w:abstractNumId w:val="0"/>
  </w:num>
  <w:num w:numId="11" w16cid:durableId="8534336">
    <w:abstractNumId w:val="9"/>
  </w:num>
  <w:num w:numId="12" w16cid:durableId="1563253582">
    <w:abstractNumId w:val="11"/>
  </w:num>
  <w:num w:numId="13" w16cid:durableId="196967966">
    <w:abstractNumId w:val="13"/>
  </w:num>
  <w:num w:numId="14" w16cid:durableId="154055684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2B4F"/>
    <w:rsid w:val="00013862"/>
    <w:rsid w:val="00013F6D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71F28"/>
    <w:rsid w:val="00074079"/>
    <w:rsid w:val="00092026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0840"/>
    <w:rsid w:val="00102ABB"/>
    <w:rsid w:val="00121BF0"/>
    <w:rsid w:val="00123704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071E"/>
    <w:rsid w:val="001C32EC"/>
    <w:rsid w:val="001C38BD"/>
    <w:rsid w:val="001C4D5A"/>
    <w:rsid w:val="001D31A4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9BF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3B15"/>
    <w:rsid w:val="0035464B"/>
    <w:rsid w:val="00361A56"/>
    <w:rsid w:val="0036252A"/>
    <w:rsid w:val="00364D9D"/>
    <w:rsid w:val="003674D8"/>
    <w:rsid w:val="00371048"/>
    <w:rsid w:val="0037396C"/>
    <w:rsid w:val="0037421D"/>
    <w:rsid w:val="00376093"/>
    <w:rsid w:val="00376743"/>
    <w:rsid w:val="003779BE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425CC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C21A8"/>
    <w:rsid w:val="004D505E"/>
    <w:rsid w:val="004D5B3D"/>
    <w:rsid w:val="004D72CA"/>
    <w:rsid w:val="004E2242"/>
    <w:rsid w:val="004E505E"/>
    <w:rsid w:val="004F42FF"/>
    <w:rsid w:val="004F44C2"/>
    <w:rsid w:val="00502512"/>
    <w:rsid w:val="00503FD2"/>
    <w:rsid w:val="00505262"/>
    <w:rsid w:val="00516022"/>
    <w:rsid w:val="00521CEE"/>
    <w:rsid w:val="00524FB4"/>
    <w:rsid w:val="00527BD4"/>
    <w:rsid w:val="005312C7"/>
    <w:rsid w:val="00537095"/>
    <w:rsid w:val="005403C8"/>
    <w:rsid w:val="005429DC"/>
    <w:rsid w:val="005565F9"/>
    <w:rsid w:val="00573041"/>
    <w:rsid w:val="00575B80"/>
    <w:rsid w:val="0057620F"/>
    <w:rsid w:val="005819CE"/>
    <w:rsid w:val="0058298D"/>
    <w:rsid w:val="00584C1A"/>
    <w:rsid w:val="00591E4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65B5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3FAA"/>
    <w:rsid w:val="006448E4"/>
    <w:rsid w:val="00645414"/>
    <w:rsid w:val="00651CEE"/>
    <w:rsid w:val="00653606"/>
    <w:rsid w:val="006610E9"/>
    <w:rsid w:val="00661591"/>
    <w:rsid w:val="006630EE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4CA7"/>
    <w:rsid w:val="006B775E"/>
    <w:rsid w:val="006B7BC7"/>
    <w:rsid w:val="006C2535"/>
    <w:rsid w:val="006C441E"/>
    <w:rsid w:val="006C4B90"/>
    <w:rsid w:val="006D1016"/>
    <w:rsid w:val="006D17F2"/>
    <w:rsid w:val="006E1C1F"/>
    <w:rsid w:val="006E3546"/>
    <w:rsid w:val="006E3FA9"/>
    <w:rsid w:val="006E7D82"/>
    <w:rsid w:val="006F038F"/>
    <w:rsid w:val="006F0F93"/>
    <w:rsid w:val="006F31F2"/>
    <w:rsid w:val="006F7494"/>
    <w:rsid w:val="006F751F"/>
    <w:rsid w:val="00705433"/>
    <w:rsid w:val="00706A90"/>
    <w:rsid w:val="00714DC5"/>
    <w:rsid w:val="00715237"/>
    <w:rsid w:val="00721AE1"/>
    <w:rsid w:val="007254A5"/>
    <w:rsid w:val="00725748"/>
    <w:rsid w:val="007269E3"/>
    <w:rsid w:val="00735D88"/>
    <w:rsid w:val="0073720D"/>
    <w:rsid w:val="00737507"/>
    <w:rsid w:val="00740712"/>
    <w:rsid w:val="00742AB9"/>
    <w:rsid w:val="00746C31"/>
    <w:rsid w:val="00751A6A"/>
    <w:rsid w:val="00754FBF"/>
    <w:rsid w:val="007610AA"/>
    <w:rsid w:val="007709EF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1FE4"/>
    <w:rsid w:val="007F439C"/>
    <w:rsid w:val="007F510A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06C2E"/>
    <w:rsid w:val="00910642"/>
    <w:rsid w:val="00910DDF"/>
    <w:rsid w:val="00922290"/>
    <w:rsid w:val="00926AE2"/>
    <w:rsid w:val="00930B13"/>
    <w:rsid w:val="009311C8"/>
    <w:rsid w:val="00933376"/>
    <w:rsid w:val="00933A2F"/>
    <w:rsid w:val="009716D8"/>
    <w:rsid w:val="009718F9"/>
    <w:rsid w:val="00971F42"/>
    <w:rsid w:val="00972FB9"/>
    <w:rsid w:val="00975112"/>
    <w:rsid w:val="00981102"/>
    <w:rsid w:val="00981768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E3C59"/>
    <w:rsid w:val="009F3259"/>
    <w:rsid w:val="00A037D5"/>
    <w:rsid w:val="00A056DE"/>
    <w:rsid w:val="00A128AD"/>
    <w:rsid w:val="00A16D7E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389E"/>
    <w:rsid w:val="00A46FEF"/>
    <w:rsid w:val="00A47948"/>
    <w:rsid w:val="00A50CF6"/>
    <w:rsid w:val="00A55EEE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429"/>
    <w:rsid w:val="00B70BF3"/>
    <w:rsid w:val="00B71DC2"/>
    <w:rsid w:val="00B849F5"/>
    <w:rsid w:val="00B91CFC"/>
    <w:rsid w:val="00B93893"/>
    <w:rsid w:val="00BA1397"/>
    <w:rsid w:val="00BA7E0A"/>
    <w:rsid w:val="00BC2C00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43FE6"/>
    <w:rsid w:val="00C5258E"/>
    <w:rsid w:val="00C530C9"/>
    <w:rsid w:val="00C619A7"/>
    <w:rsid w:val="00C73D5F"/>
    <w:rsid w:val="00C82AFE"/>
    <w:rsid w:val="00C83DBC"/>
    <w:rsid w:val="00C90702"/>
    <w:rsid w:val="00C97C80"/>
    <w:rsid w:val="00CA47D3"/>
    <w:rsid w:val="00CA6533"/>
    <w:rsid w:val="00CA6A25"/>
    <w:rsid w:val="00CA6A3F"/>
    <w:rsid w:val="00CA7C99"/>
    <w:rsid w:val="00CC6290"/>
    <w:rsid w:val="00CC6947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CF65AC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91F"/>
    <w:rsid w:val="00D54E6A"/>
    <w:rsid w:val="00D54F4E"/>
    <w:rsid w:val="00D56E01"/>
    <w:rsid w:val="00D57A56"/>
    <w:rsid w:val="00D604B3"/>
    <w:rsid w:val="00D60BA4"/>
    <w:rsid w:val="00D62419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34805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F66"/>
    <w:rsid w:val="00FD11D7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FDAF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styleId="Voetnootmarkering">
    <w:name w:val="footnote reference"/>
    <w:basedOn w:val="Standaardalinea-lettertype"/>
    <w:semiHidden/>
    <w:unhideWhenUsed/>
    <w:rsid w:val="009811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weedekamer.nl/kamerstukken/kamervragen/detail?id=2025Z15097&amp;did=2025D34900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83</ap:Words>
  <ap:Characters>462</ap:Characters>
  <ap:DocSecurity>0</ap:DocSecurity>
  <ap:Lines>3</ap:Lines>
  <ap:Paragraphs>1</ap:Paragraphs>
  <ap:ScaleCrop>false</ap:ScaleCrop>
  <ap:LinksUpToDate>false</ap:LinksUpToDate>
  <ap:CharactersWithSpaces>544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2025-08-28T13:58:00.0000000Z</dcterms:created>
  <dcterms:modified xsi:type="dcterms:W3CDTF">2025-08-28T14:03:00.0000000Z</dcterms:modified>
  <dc:description>------------------------</dc:description>
  <dc:subject/>
  <keywords/>
  <version/>
  <category/>
</coreProperties>
</file>