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8F7" w:rsidRDefault="0027039F" w14:paraId="59E152F3" w14:textId="77777777">
      <w:r>
        <w:t>Geachte voorzitter,</w:t>
      </w:r>
    </w:p>
    <w:p w:rsidR="003428F7" w:rsidRDefault="003428F7" w14:paraId="59E152F4" w14:textId="77777777"/>
    <w:p w:rsidR="003428F7" w:rsidRDefault="0027039F" w14:paraId="59E152F6" w14:textId="4DB63ABD">
      <w:r w:rsidRPr="0027039F">
        <w:t>Met verwijzing naar de schriftelijke inbreng van de Tweede Kamer d.d. 2</w:t>
      </w:r>
      <w:r>
        <w:t>1 augustus</w:t>
      </w:r>
      <w:r w:rsidRPr="0027039F">
        <w:t xml:space="preserve"> 2025 naar aanleiding van de geannoteerde agenda voor de </w:t>
      </w:r>
      <w:r>
        <w:t xml:space="preserve">informele </w:t>
      </w:r>
      <w:r w:rsidRPr="0027039F">
        <w:t xml:space="preserve">Raad </w:t>
      </w:r>
      <w:r>
        <w:t>Buitenlandse</w:t>
      </w:r>
      <w:r w:rsidRPr="0027039F">
        <w:t xml:space="preserve"> Zaken </w:t>
      </w:r>
      <w:r w:rsidR="00EC0352">
        <w:t>(</w:t>
      </w:r>
      <w:proofErr w:type="spellStart"/>
      <w:r w:rsidR="00EC0352">
        <w:t>Gymnich</w:t>
      </w:r>
      <w:proofErr w:type="spellEnd"/>
      <w:r w:rsidR="00EC0352">
        <w:t>)</w:t>
      </w:r>
      <w:r w:rsidRPr="0027039F">
        <w:t xml:space="preserve"> </w:t>
      </w:r>
      <w:r>
        <w:t>van 29 en 30 augustus</w:t>
      </w:r>
      <w:r w:rsidRPr="0027039F">
        <w:t>, gaa</w:t>
      </w:r>
      <w:r>
        <w:t xml:space="preserve">n </w:t>
      </w:r>
      <w:r w:rsidRPr="0027039F">
        <w:t>uw Kamer hierbij de antwoorden toe van de zijde van het kabinet.</w:t>
      </w: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428F7" w14:paraId="59E152F9" w14:textId="77777777">
        <w:tc>
          <w:tcPr>
            <w:tcW w:w="3620" w:type="dxa"/>
          </w:tcPr>
          <w:p w:rsidR="0027039F" w:rsidRDefault="0027039F" w14:paraId="7D6E810C" w14:textId="77777777"/>
          <w:p w:rsidR="0027039F" w:rsidRDefault="0027039F" w14:paraId="7129D24D" w14:textId="77777777"/>
          <w:p w:rsidR="003428F7" w:rsidRDefault="0027039F" w14:paraId="59E152F7" w14:textId="76B65B01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Ruben Brekelmans</w:t>
            </w:r>
          </w:p>
        </w:tc>
        <w:tc>
          <w:tcPr>
            <w:tcW w:w="3921" w:type="dxa"/>
          </w:tcPr>
          <w:p w:rsidR="003428F7" w:rsidRDefault="003428F7" w14:paraId="59E152F8" w14:textId="77777777"/>
        </w:tc>
      </w:tr>
    </w:tbl>
    <w:p w:rsidR="003428F7" w:rsidRDefault="003428F7" w14:paraId="59E152FA" w14:textId="77777777"/>
    <w:sectPr w:rsidR="003428F7" w:rsidSect="00762F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AC03" w14:textId="77777777" w:rsidR="0027039F" w:rsidRDefault="0027039F">
      <w:pPr>
        <w:spacing w:line="240" w:lineRule="auto"/>
      </w:pPr>
      <w:r>
        <w:separator/>
      </w:r>
    </w:p>
  </w:endnote>
  <w:endnote w:type="continuationSeparator" w:id="0">
    <w:p w14:paraId="61F9982D" w14:textId="77777777" w:rsidR="0027039F" w:rsidRDefault="0027039F">
      <w:pPr>
        <w:spacing w:line="240" w:lineRule="auto"/>
      </w:pPr>
      <w:r>
        <w:continuationSeparator/>
      </w:r>
    </w:p>
  </w:endnote>
  <w:endnote w:type="continuationNotice" w:id="1">
    <w:p w14:paraId="5F735286" w14:textId="77777777" w:rsidR="00F37B6B" w:rsidRDefault="00F37B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5D61" w14:textId="77777777" w:rsidR="003F645F" w:rsidRDefault="003F6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2C4A" w14:textId="77777777" w:rsidR="003F645F" w:rsidRDefault="003F64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4900" w14:textId="77777777" w:rsidR="003F645F" w:rsidRDefault="003F6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25E12" w14:textId="77777777" w:rsidR="0027039F" w:rsidRDefault="0027039F">
      <w:pPr>
        <w:spacing w:line="240" w:lineRule="auto"/>
      </w:pPr>
      <w:r>
        <w:separator/>
      </w:r>
    </w:p>
  </w:footnote>
  <w:footnote w:type="continuationSeparator" w:id="0">
    <w:p w14:paraId="3453FB8B" w14:textId="77777777" w:rsidR="0027039F" w:rsidRDefault="0027039F">
      <w:pPr>
        <w:spacing w:line="240" w:lineRule="auto"/>
      </w:pPr>
      <w:r>
        <w:continuationSeparator/>
      </w:r>
    </w:p>
  </w:footnote>
  <w:footnote w:type="continuationNotice" w:id="1">
    <w:p w14:paraId="59FEA3EA" w14:textId="77777777" w:rsidR="00F37B6B" w:rsidRDefault="00F37B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E2DE" w14:textId="77777777" w:rsidR="003F645F" w:rsidRDefault="003F6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52FB" w14:textId="77777777" w:rsidR="003428F7" w:rsidRDefault="0027039F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59E152FF" wp14:editId="59E1530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15330" w14:textId="77777777" w:rsidR="003428F7" w:rsidRDefault="0027039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9E15331" w14:textId="77777777" w:rsidR="003428F7" w:rsidRDefault="003428F7">
                          <w:pPr>
                            <w:pStyle w:val="WitregelW2"/>
                          </w:pPr>
                        </w:p>
                        <w:p w14:paraId="59E15332" w14:textId="77777777" w:rsidR="003428F7" w:rsidRDefault="0027039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E15333" w14:textId="77777777" w:rsidR="003428F7" w:rsidRDefault="0027039F">
                          <w:pPr>
                            <w:pStyle w:val="Referentiegegevens"/>
                          </w:pPr>
                          <w:r>
                            <w:t>BZ2519449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E152F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9E15330" w14:textId="77777777" w:rsidR="003428F7" w:rsidRDefault="0027039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9E15331" w14:textId="77777777" w:rsidR="003428F7" w:rsidRDefault="003428F7">
                    <w:pPr>
                      <w:pStyle w:val="WitregelW2"/>
                    </w:pPr>
                  </w:p>
                  <w:p w14:paraId="59E15332" w14:textId="77777777" w:rsidR="003428F7" w:rsidRDefault="0027039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E15333" w14:textId="77777777" w:rsidR="003428F7" w:rsidRDefault="0027039F">
                    <w:pPr>
                      <w:pStyle w:val="Referentiegegevens"/>
                    </w:pPr>
                    <w:r>
                      <w:t>BZ2519449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59E15301" wp14:editId="59E1530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15334" w14:textId="77777777" w:rsidR="003428F7" w:rsidRDefault="0027039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E15301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9E15334" w14:textId="77777777" w:rsidR="003428F7" w:rsidRDefault="0027039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59E15303" wp14:editId="59E1530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15342" w14:textId="77777777" w:rsidR="0027039F" w:rsidRDefault="002703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E15303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9E15342" w14:textId="77777777" w:rsidR="0027039F" w:rsidRDefault="0027039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52FD" w14:textId="537A24B5" w:rsidR="003428F7" w:rsidRDefault="0027039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9E15305" wp14:editId="59E1530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15335" w14:textId="77777777" w:rsidR="0027039F" w:rsidRDefault="002703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E1530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9E15335" w14:textId="77777777" w:rsidR="0027039F" w:rsidRDefault="002703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59E15307" wp14:editId="59E1530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15316" w14:textId="77777777" w:rsidR="003428F7" w:rsidRDefault="0027039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E15307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9E15316" w14:textId="77777777" w:rsidR="003428F7" w:rsidRDefault="0027039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9E15309" wp14:editId="59E1530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428F7" w14:paraId="59E15319" w14:textId="77777777">
                            <w:tc>
                              <w:tcPr>
                                <w:tcW w:w="678" w:type="dxa"/>
                              </w:tcPr>
                              <w:p w14:paraId="59E15317" w14:textId="77777777" w:rsidR="003428F7" w:rsidRDefault="002703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9E15318" w14:textId="5FB8186F" w:rsidR="003428F7" w:rsidRDefault="003F645F">
                                <w:r>
                                  <w:t>28</w:t>
                                </w:r>
                                <w:r w:rsidR="0085323A">
                                  <w:t xml:space="preserve"> </w:t>
                                </w:r>
                                <w:r w:rsidR="0027039F">
                                  <w:t>augustus 2025</w:t>
                                </w:r>
                              </w:p>
                            </w:tc>
                          </w:tr>
                          <w:tr w:rsidR="003428F7" w14:paraId="59E1531E" w14:textId="77777777">
                            <w:tc>
                              <w:tcPr>
                                <w:tcW w:w="678" w:type="dxa"/>
                              </w:tcPr>
                              <w:p w14:paraId="59E1531A" w14:textId="77777777" w:rsidR="003428F7" w:rsidRDefault="0027039F">
                                <w:r>
                                  <w:t>Betreft</w:t>
                                </w:r>
                              </w:p>
                              <w:p w14:paraId="59E1531B" w14:textId="77777777" w:rsidR="003428F7" w:rsidRDefault="003428F7"/>
                            </w:tc>
                            <w:tc>
                              <w:tcPr>
                                <w:tcW w:w="6851" w:type="dxa"/>
                              </w:tcPr>
                              <w:p w14:paraId="59E1531C" w14:textId="1790D20B" w:rsidR="003428F7" w:rsidRDefault="0085323A">
                                <w:r>
                                  <w:t>Schriftelijk</w:t>
                                </w:r>
                                <w:r w:rsidR="0027039F">
                                  <w:t xml:space="preserve"> overleg </w:t>
                                </w:r>
                                <w:r>
                                  <w:t>Raad Buitenlandse Zaken</w:t>
                                </w:r>
                                <w:r w:rsidR="0027039F">
                                  <w:t xml:space="preserve"> </w:t>
                                </w:r>
                                <w:proofErr w:type="spellStart"/>
                                <w:r w:rsidR="0027039F">
                                  <w:t>Gymnich</w:t>
                                </w:r>
                                <w:proofErr w:type="spellEnd"/>
                                <w:r w:rsidR="0027039F">
                                  <w:t xml:space="preserve"> van 29 en 30 augustus 2025</w:t>
                                </w:r>
                              </w:p>
                              <w:p w14:paraId="59E1531D" w14:textId="77777777" w:rsidR="003428F7" w:rsidRDefault="003428F7"/>
                            </w:tc>
                          </w:tr>
                        </w:tbl>
                        <w:p w14:paraId="59E1531F" w14:textId="77777777" w:rsidR="003428F7" w:rsidRDefault="003428F7"/>
                        <w:p w14:paraId="59E15320" w14:textId="77777777" w:rsidR="003428F7" w:rsidRDefault="003428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E15309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428F7" w14:paraId="59E15319" w14:textId="77777777">
                      <w:tc>
                        <w:tcPr>
                          <w:tcW w:w="678" w:type="dxa"/>
                        </w:tcPr>
                        <w:p w14:paraId="59E15317" w14:textId="77777777" w:rsidR="003428F7" w:rsidRDefault="0027039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9E15318" w14:textId="5FB8186F" w:rsidR="003428F7" w:rsidRDefault="003F645F">
                          <w:r>
                            <w:t>28</w:t>
                          </w:r>
                          <w:r w:rsidR="0085323A">
                            <w:t xml:space="preserve"> </w:t>
                          </w:r>
                          <w:r w:rsidR="0027039F">
                            <w:t>augustus 2025</w:t>
                          </w:r>
                        </w:p>
                      </w:tc>
                    </w:tr>
                    <w:tr w:rsidR="003428F7" w14:paraId="59E1531E" w14:textId="77777777">
                      <w:tc>
                        <w:tcPr>
                          <w:tcW w:w="678" w:type="dxa"/>
                        </w:tcPr>
                        <w:p w14:paraId="59E1531A" w14:textId="77777777" w:rsidR="003428F7" w:rsidRDefault="0027039F">
                          <w:r>
                            <w:t>Betreft</w:t>
                          </w:r>
                        </w:p>
                        <w:p w14:paraId="59E1531B" w14:textId="77777777" w:rsidR="003428F7" w:rsidRDefault="003428F7"/>
                      </w:tc>
                      <w:tc>
                        <w:tcPr>
                          <w:tcW w:w="6851" w:type="dxa"/>
                        </w:tcPr>
                        <w:p w14:paraId="59E1531C" w14:textId="1790D20B" w:rsidR="003428F7" w:rsidRDefault="0085323A">
                          <w:r>
                            <w:t>Schriftelijk</w:t>
                          </w:r>
                          <w:r w:rsidR="0027039F">
                            <w:t xml:space="preserve"> overleg </w:t>
                          </w:r>
                          <w:r>
                            <w:t>Raad Buitenlandse Zaken</w:t>
                          </w:r>
                          <w:r w:rsidR="0027039F">
                            <w:t xml:space="preserve"> </w:t>
                          </w:r>
                          <w:proofErr w:type="spellStart"/>
                          <w:r w:rsidR="0027039F">
                            <w:t>Gymnich</w:t>
                          </w:r>
                          <w:proofErr w:type="spellEnd"/>
                          <w:r w:rsidR="0027039F">
                            <w:t xml:space="preserve"> van 29 en 30 augustus 2025</w:t>
                          </w:r>
                        </w:p>
                        <w:p w14:paraId="59E1531D" w14:textId="77777777" w:rsidR="003428F7" w:rsidRDefault="003428F7"/>
                      </w:tc>
                    </w:tr>
                  </w:tbl>
                  <w:p w14:paraId="59E1531F" w14:textId="77777777" w:rsidR="003428F7" w:rsidRDefault="003428F7"/>
                  <w:p w14:paraId="59E15320" w14:textId="77777777" w:rsidR="003428F7" w:rsidRDefault="003428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9E1530B" wp14:editId="59E1530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15321" w14:textId="77777777" w:rsidR="003428F7" w:rsidRDefault="0027039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9E15322" w14:textId="77777777" w:rsidR="003428F7" w:rsidRDefault="003428F7">
                          <w:pPr>
                            <w:pStyle w:val="WitregelW1"/>
                          </w:pPr>
                        </w:p>
                        <w:p w14:paraId="59E15323" w14:textId="7C9DC4CA" w:rsidR="003428F7" w:rsidRPr="0085323A" w:rsidRDefault="0085323A" w:rsidP="0085323A">
                          <w:pPr>
                            <w:pStyle w:val="Referentiegegevens"/>
                            <w:spacing w:line="360" w:lineRule="auto"/>
                          </w:pPr>
                          <w:r w:rsidRPr="0085323A">
                            <w:t>Rijnstraat 8</w:t>
                          </w:r>
                        </w:p>
                        <w:p w14:paraId="72F44983" w14:textId="77647231" w:rsidR="0085323A" w:rsidRPr="003F645F" w:rsidRDefault="0085323A" w:rsidP="0085323A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F645F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6743F7AB" w14:textId="30C0722B" w:rsidR="0085323A" w:rsidRPr="003F645F" w:rsidRDefault="0085323A" w:rsidP="0085323A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3F645F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3F645F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36F967E0" w14:textId="009670AE" w:rsidR="0085323A" w:rsidRPr="003F645F" w:rsidRDefault="0085323A" w:rsidP="0085323A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F645F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7851430" w14:textId="77777777" w:rsidR="0085323A" w:rsidRPr="003F645F" w:rsidRDefault="0085323A" w:rsidP="0085323A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59E15324" w14:textId="77777777" w:rsidR="003428F7" w:rsidRPr="003F645F" w:rsidRDefault="0027039F" w:rsidP="0085323A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3F645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9E15325" w14:textId="77777777" w:rsidR="003428F7" w:rsidRPr="003F645F" w:rsidRDefault="003428F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9E15326" w14:textId="77777777" w:rsidR="003428F7" w:rsidRDefault="0027039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E15327" w14:textId="77777777" w:rsidR="003428F7" w:rsidRDefault="0027039F">
                          <w:pPr>
                            <w:pStyle w:val="Referentiegegevens"/>
                          </w:pPr>
                          <w:r>
                            <w:t>BZ2519449</w:t>
                          </w:r>
                        </w:p>
                        <w:p w14:paraId="59E15328" w14:textId="77777777" w:rsidR="003428F7" w:rsidRDefault="003428F7">
                          <w:pPr>
                            <w:pStyle w:val="WitregelW1"/>
                          </w:pPr>
                        </w:p>
                        <w:p w14:paraId="59E15329" w14:textId="77777777" w:rsidR="003428F7" w:rsidRDefault="0027039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9E1532A" w14:textId="7C72373C" w:rsidR="003428F7" w:rsidRDefault="0085323A">
                          <w:pPr>
                            <w:pStyle w:val="Referentiegegevens"/>
                          </w:pPr>
                          <w:r>
                            <w:t>21501-02-3218/2025D35380</w:t>
                          </w:r>
                        </w:p>
                        <w:p w14:paraId="59E1532B" w14:textId="77777777" w:rsidR="003428F7" w:rsidRDefault="003428F7">
                          <w:pPr>
                            <w:pStyle w:val="WitregelW1"/>
                          </w:pPr>
                        </w:p>
                        <w:p w14:paraId="59E1532C" w14:textId="77777777" w:rsidR="003428F7" w:rsidRDefault="0027039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9E1532D" w14:textId="2C01F6D8" w:rsidR="003428F7" w:rsidRDefault="0085323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E1530B" id="41b10cd4-80a4-11ea-b356-6230a4311406" o:spid="_x0000_s1032" type="#_x0000_t202" style="position:absolute;margin-left:466.25pt;margin-top:154.75pt;width:100.6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9E15321" w14:textId="77777777" w:rsidR="003428F7" w:rsidRDefault="0027039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9E15322" w14:textId="77777777" w:rsidR="003428F7" w:rsidRDefault="003428F7">
                    <w:pPr>
                      <w:pStyle w:val="WitregelW1"/>
                    </w:pPr>
                  </w:p>
                  <w:p w14:paraId="59E15323" w14:textId="7C9DC4CA" w:rsidR="003428F7" w:rsidRPr="0085323A" w:rsidRDefault="0085323A" w:rsidP="0085323A">
                    <w:pPr>
                      <w:pStyle w:val="Referentiegegevens"/>
                      <w:spacing w:line="360" w:lineRule="auto"/>
                    </w:pPr>
                    <w:r w:rsidRPr="0085323A">
                      <w:t>Rijnstraat 8</w:t>
                    </w:r>
                  </w:p>
                  <w:p w14:paraId="72F44983" w14:textId="77647231" w:rsidR="0085323A" w:rsidRPr="003F645F" w:rsidRDefault="0085323A" w:rsidP="0085323A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3F645F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6743F7AB" w14:textId="30C0722B" w:rsidR="0085323A" w:rsidRPr="003F645F" w:rsidRDefault="0085323A" w:rsidP="0085323A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3F645F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3F645F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36F967E0" w14:textId="009670AE" w:rsidR="0085323A" w:rsidRPr="003F645F" w:rsidRDefault="0085323A" w:rsidP="0085323A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3F645F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7851430" w14:textId="77777777" w:rsidR="0085323A" w:rsidRPr="003F645F" w:rsidRDefault="0085323A" w:rsidP="0085323A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59E15324" w14:textId="77777777" w:rsidR="003428F7" w:rsidRPr="003F645F" w:rsidRDefault="0027039F" w:rsidP="0085323A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3F645F">
                      <w:rPr>
                        <w:lang w:val="da-DK"/>
                      </w:rPr>
                      <w:t>www.minbuza.nl</w:t>
                    </w:r>
                  </w:p>
                  <w:p w14:paraId="59E15325" w14:textId="77777777" w:rsidR="003428F7" w:rsidRPr="003F645F" w:rsidRDefault="003428F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9E15326" w14:textId="77777777" w:rsidR="003428F7" w:rsidRDefault="0027039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E15327" w14:textId="77777777" w:rsidR="003428F7" w:rsidRDefault="0027039F">
                    <w:pPr>
                      <w:pStyle w:val="Referentiegegevens"/>
                    </w:pPr>
                    <w:r>
                      <w:t>BZ2519449</w:t>
                    </w:r>
                  </w:p>
                  <w:p w14:paraId="59E15328" w14:textId="77777777" w:rsidR="003428F7" w:rsidRDefault="003428F7">
                    <w:pPr>
                      <w:pStyle w:val="WitregelW1"/>
                    </w:pPr>
                  </w:p>
                  <w:p w14:paraId="59E15329" w14:textId="77777777" w:rsidR="003428F7" w:rsidRDefault="0027039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9E1532A" w14:textId="7C72373C" w:rsidR="003428F7" w:rsidRDefault="0085323A">
                    <w:pPr>
                      <w:pStyle w:val="Referentiegegevens"/>
                    </w:pPr>
                    <w:r>
                      <w:t>21501-02-3218/2025D35380</w:t>
                    </w:r>
                  </w:p>
                  <w:p w14:paraId="59E1532B" w14:textId="77777777" w:rsidR="003428F7" w:rsidRDefault="003428F7">
                    <w:pPr>
                      <w:pStyle w:val="WitregelW1"/>
                    </w:pPr>
                  </w:p>
                  <w:p w14:paraId="59E1532C" w14:textId="77777777" w:rsidR="003428F7" w:rsidRDefault="0027039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9E1532D" w14:textId="2C01F6D8" w:rsidR="003428F7" w:rsidRDefault="0085323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59E1530F" wp14:editId="0FDF26B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1533B" w14:textId="77777777" w:rsidR="0027039F" w:rsidRDefault="002703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E1530F" id="41b10d73-80a4-11ea-b356-6230a4311406" o:spid="_x0000_s1033" type="#_x0000_t202" style="position:absolute;margin-left:466.25pt;margin-top:802.75pt;width:101.25pt;height:12.7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9E1533B" w14:textId="77777777" w:rsidR="0027039F" w:rsidRDefault="002703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9E15311" wp14:editId="59E1531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1533D" w14:textId="77777777" w:rsidR="0027039F" w:rsidRDefault="002703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E15311" id="41b10dc3-80a4-11ea-b356-6230a4311406" o:spid="_x0000_s1034" type="#_x0000_t202" style="position:absolute;margin-left:279.2pt;margin-top:0;width:36.85pt;height:124.6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9E1533D" w14:textId="77777777" w:rsidR="0027039F" w:rsidRDefault="002703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59E15313" wp14:editId="59E1531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1532F" w14:textId="77777777" w:rsidR="003428F7" w:rsidRDefault="002703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E15335" wp14:editId="59E1533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E15313" id="41b10edc-80a4-11ea-b356-6230a4311406" o:spid="_x0000_s1035" type="#_x0000_t202" style="position:absolute;margin-left:314.6pt;margin-top:0;width:184.25pt;height:124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9E1532F" w14:textId="77777777" w:rsidR="003428F7" w:rsidRDefault="002703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E15335" wp14:editId="59E1533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B8C855"/>
    <w:multiLevelType w:val="multilevel"/>
    <w:tmpl w:val="39142A8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D7C1F0A"/>
    <w:multiLevelType w:val="multilevel"/>
    <w:tmpl w:val="57037C6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45144AF"/>
    <w:multiLevelType w:val="multilevel"/>
    <w:tmpl w:val="0F3929A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DC8A5A0A"/>
    <w:multiLevelType w:val="multilevel"/>
    <w:tmpl w:val="533701D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278BDF5A"/>
    <w:multiLevelType w:val="multilevel"/>
    <w:tmpl w:val="F27F9AD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21002749">
    <w:abstractNumId w:val="3"/>
  </w:num>
  <w:num w:numId="2" w16cid:durableId="955989991">
    <w:abstractNumId w:val="1"/>
  </w:num>
  <w:num w:numId="3" w16cid:durableId="1916740154">
    <w:abstractNumId w:val="2"/>
  </w:num>
  <w:num w:numId="4" w16cid:durableId="1940553451">
    <w:abstractNumId w:val="4"/>
  </w:num>
  <w:num w:numId="5" w16cid:durableId="142745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F7"/>
    <w:rsid w:val="00047CA5"/>
    <w:rsid w:val="00122421"/>
    <w:rsid w:val="0027039F"/>
    <w:rsid w:val="003428F7"/>
    <w:rsid w:val="00395201"/>
    <w:rsid w:val="003F645F"/>
    <w:rsid w:val="004E44A8"/>
    <w:rsid w:val="00762F1F"/>
    <w:rsid w:val="0085323A"/>
    <w:rsid w:val="0097052B"/>
    <w:rsid w:val="00A8272F"/>
    <w:rsid w:val="00C02BFC"/>
    <w:rsid w:val="00E77FED"/>
    <w:rsid w:val="00EC0352"/>
    <w:rsid w:val="00F3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9E152F3"/>
  <w15:docId w15:val="{20108CA6-DB1D-4701-A39B-9D37CF7F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703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39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703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39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schriftelijk overleg RBZ Gymnich</vt:lpstr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2025-08-25T15:33:00.0000000Z</lastPrinted>
  <dcterms:created xsi:type="dcterms:W3CDTF">2025-08-28T15:23:00.0000000Z</dcterms:created>
  <dcterms:modified xsi:type="dcterms:W3CDTF">2025-08-28T15:23:00.0000000Z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5068cbca-b097-43b2-8a9c-d9f82d5b9f06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