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71BA0" w:rsidR="00AD233E" w:rsidP="00071BA0" w:rsidRDefault="00AD233E" w14:paraId="006B4D51" w14:textId="77777777">
      <w:pPr>
        <w:pStyle w:val="WitregelW1bodytekst"/>
        <w:spacing w:line="276" w:lineRule="auto"/>
      </w:pPr>
      <w:bookmarkStart w:name="_GoBack" w:id="0"/>
      <w:bookmarkEnd w:id="0"/>
    </w:p>
    <w:p w:rsidRPr="00071BA0" w:rsidR="00AD233E" w:rsidP="00071BA0" w:rsidRDefault="00AD233E" w14:paraId="74B1AE3D" w14:textId="3B4C7D2F">
      <w:pPr>
        <w:pStyle w:val="WitregelW1bodytekst"/>
        <w:spacing w:line="276" w:lineRule="auto"/>
      </w:pPr>
      <w:r w:rsidRPr="00071BA0">
        <w:t xml:space="preserve">Geachte voorzitter, </w:t>
      </w:r>
    </w:p>
    <w:p w:rsidRPr="00071BA0" w:rsidR="00AD233E" w:rsidP="00071BA0" w:rsidRDefault="00AD233E" w14:paraId="5F765617" w14:textId="77777777">
      <w:pPr>
        <w:spacing w:line="276" w:lineRule="auto"/>
      </w:pPr>
    </w:p>
    <w:p w:rsidRPr="00071BA0" w:rsidR="00AD233E" w:rsidP="00071BA0" w:rsidRDefault="00AD233E" w14:paraId="59D19AFA" w14:textId="61C398C8">
      <w:pPr>
        <w:pStyle w:val="NoSpacing"/>
        <w:spacing w:line="276" w:lineRule="auto"/>
        <w:rPr>
          <w:rFonts w:ascii="Verdana" w:hAnsi="Verdana"/>
          <w:b/>
          <w:bCs/>
          <w:sz w:val="18"/>
          <w:szCs w:val="18"/>
        </w:rPr>
      </w:pPr>
      <w:r w:rsidRPr="00071BA0">
        <w:rPr>
          <w:rFonts w:ascii="Verdana" w:hAnsi="Verdana"/>
          <w:sz w:val="18"/>
          <w:szCs w:val="18"/>
        </w:rPr>
        <w:t>Hierbij ontvangt u de beantwoording van de vragen (kenmerk: 202</w:t>
      </w:r>
      <w:r w:rsidRPr="00071BA0" w:rsidR="004074F7">
        <w:rPr>
          <w:rFonts w:ascii="Verdana" w:hAnsi="Verdana"/>
          <w:sz w:val="18"/>
          <w:szCs w:val="18"/>
        </w:rPr>
        <w:t>5</w:t>
      </w:r>
      <w:r w:rsidRPr="00071BA0">
        <w:rPr>
          <w:rFonts w:ascii="Verdana" w:hAnsi="Verdana"/>
          <w:sz w:val="18"/>
          <w:szCs w:val="18"/>
        </w:rPr>
        <w:t>Z14448)</w:t>
      </w:r>
    </w:p>
    <w:p w:rsidRPr="00071BA0" w:rsidR="00AD233E" w:rsidP="00071BA0" w:rsidRDefault="00AD233E" w14:paraId="593354DE" w14:textId="133A91F0">
      <w:pPr>
        <w:spacing w:line="276" w:lineRule="auto"/>
      </w:pPr>
      <w:r w:rsidRPr="00071BA0">
        <w:t xml:space="preserve">van het lid Stoffer (SGP) over de toegang van overheden tot mogelijk met PFAS-vervuilde bedrijfslocaties. </w:t>
      </w:r>
    </w:p>
    <w:p w:rsidRPr="00071BA0" w:rsidR="00AD233E" w:rsidP="00071BA0" w:rsidRDefault="00AD233E" w14:paraId="214B9FA4" w14:textId="77777777">
      <w:pPr>
        <w:pStyle w:val="Slotzin"/>
        <w:spacing w:line="276" w:lineRule="auto"/>
      </w:pPr>
      <w:r w:rsidRPr="00071BA0">
        <w:t>Hoogachtend,</w:t>
      </w:r>
    </w:p>
    <w:p w:rsidRPr="00071BA0" w:rsidR="00AD233E" w:rsidP="00071BA0" w:rsidRDefault="00AD233E" w14:paraId="6D382BFE" w14:textId="77777777">
      <w:pPr>
        <w:spacing w:line="276" w:lineRule="auto"/>
      </w:pPr>
    </w:p>
    <w:p w:rsidRPr="00071BA0" w:rsidR="00AD233E" w:rsidP="00071BA0" w:rsidRDefault="00AD233E" w14:paraId="7AC693A0" w14:textId="77777777">
      <w:pPr>
        <w:spacing w:line="276" w:lineRule="auto"/>
      </w:pPr>
      <w:r w:rsidRPr="00071BA0">
        <w:t>DE STAATSSECRETARIS VAN INFRASTRUCTUUR EN WATERSTAAT - OPENBAAR VERVOER EN MILIEU,</w:t>
      </w:r>
    </w:p>
    <w:p w:rsidRPr="00071BA0" w:rsidR="00AD233E" w:rsidP="00071BA0" w:rsidRDefault="00AD233E" w14:paraId="2F1A49CD" w14:textId="77777777">
      <w:pPr>
        <w:spacing w:line="276" w:lineRule="auto"/>
      </w:pPr>
    </w:p>
    <w:p w:rsidRPr="00071BA0" w:rsidR="00AD233E" w:rsidP="00071BA0" w:rsidRDefault="00AD233E" w14:paraId="1E8E0DE0" w14:textId="77777777">
      <w:pPr>
        <w:spacing w:line="276" w:lineRule="auto"/>
      </w:pPr>
    </w:p>
    <w:p w:rsidRPr="00071BA0" w:rsidR="00AD233E" w:rsidP="00071BA0" w:rsidRDefault="00AD233E" w14:paraId="4AB6FA07" w14:textId="77777777">
      <w:pPr>
        <w:spacing w:line="276" w:lineRule="auto"/>
      </w:pPr>
    </w:p>
    <w:p w:rsidRPr="00071BA0" w:rsidR="00AD233E" w:rsidP="00071BA0" w:rsidRDefault="00AD233E" w14:paraId="68A2CC76" w14:textId="77777777">
      <w:pPr>
        <w:spacing w:line="276" w:lineRule="auto"/>
      </w:pPr>
    </w:p>
    <w:p w:rsidRPr="00071BA0" w:rsidR="00AD233E" w:rsidP="00071BA0" w:rsidRDefault="000D0F32" w14:paraId="488AB69D" w14:textId="5272DDE5">
      <w:pPr>
        <w:spacing w:line="276" w:lineRule="auto"/>
      </w:pPr>
      <w:r w:rsidRPr="00071BA0">
        <w:t>A.A.</w:t>
      </w:r>
      <w:r w:rsidRPr="00071BA0" w:rsidR="00071BA0">
        <w:t xml:space="preserve"> (Thierry)</w:t>
      </w:r>
      <w:r w:rsidRPr="00071BA0">
        <w:t xml:space="preserve"> </w:t>
      </w:r>
      <w:r w:rsidRPr="00071BA0" w:rsidR="00AD233E">
        <w:t>Aartsen</w:t>
      </w:r>
    </w:p>
    <w:p w:rsidRPr="00071BA0" w:rsidR="00AD233E" w:rsidP="00071BA0" w:rsidRDefault="00AD233E" w14:paraId="6C8D1369" w14:textId="31AD49CE">
      <w:pPr>
        <w:spacing w:line="276" w:lineRule="auto"/>
      </w:pPr>
      <w:r w:rsidRPr="00071BA0">
        <w:br w:type="page"/>
      </w:r>
    </w:p>
    <w:p w:rsidRPr="00071BA0" w:rsidR="00AD233E" w:rsidP="00071BA0" w:rsidRDefault="00AD233E" w14:paraId="68041519" w14:textId="77777777">
      <w:pPr>
        <w:pStyle w:val="NoSpacing"/>
        <w:spacing w:line="276" w:lineRule="auto"/>
        <w:rPr>
          <w:rFonts w:ascii="Verdana" w:hAnsi="Verdana"/>
          <w:b/>
          <w:bCs/>
          <w:sz w:val="18"/>
          <w:szCs w:val="18"/>
        </w:rPr>
      </w:pPr>
      <w:r w:rsidRPr="00071BA0">
        <w:rPr>
          <w:rFonts w:ascii="Verdana" w:hAnsi="Verdana"/>
          <w:b/>
          <w:bCs/>
          <w:sz w:val="18"/>
          <w:szCs w:val="18"/>
        </w:rPr>
        <w:lastRenderedPageBreak/>
        <w:t>2025Z14448</w:t>
      </w:r>
    </w:p>
    <w:p w:rsidRPr="00071BA0" w:rsidR="00AD233E" w:rsidP="00071BA0" w:rsidRDefault="00AD233E" w14:paraId="45D806B8" w14:textId="77777777">
      <w:pPr>
        <w:pStyle w:val="NoSpacing"/>
        <w:spacing w:line="276" w:lineRule="auto"/>
        <w:rPr>
          <w:rFonts w:ascii="Verdana" w:hAnsi="Verdana"/>
          <w:sz w:val="18"/>
          <w:szCs w:val="18"/>
        </w:rPr>
      </w:pPr>
    </w:p>
    <w:p w:rsidRPr="00071BA0" w:rsidR="00AD233E" w:rsidP="00071BA0" w:rsidRDefault="00AD233E" w14:paraId="0B869118" w14:textId="77777777">
      <w:pPr>
        <w:pStyle w:val="NoSpacing"/>
        <w:spacing w:line="276" w:lineRule="auto"/>
        <w:rPr>
          <w:rFonts w:ascii="Verdana" w:hAnsi="Verdana"/>
          <w:sz w:val="18"/>
          <w:szCs w:val="18"/>
        </w:rPr>
      </w:pPr>
      <w:r w:rsidRPr="00071BA0">
        <w:rPr>
          <w:rFonts w:ascii="Verdana" w:hAnsi="Verdana"/>
          <w:sz w:val="18"/>
          <w:szCs w:val="18"/>
        </w:rPr>
        <w:t>Vragen van het lid Stoffer (SGP) aan de staatssecretaris van Infrastructuur en Waterstaat over de toegang van overheden tot mogelijk met PFAS-vervuilde bedrijfslocaties.</w:t>
      </w:r>
    </w:p>
    <w:p w:rsidRPr="00071BA0" w:rsidR="00AD233E" w:rsidP="00071BA0" w:rsidRDefault="00AD233E" w14:paraId="44790DCD" w14:textId="77777777">
      <w:pPr>
        <w:pStyle w:val="NoSpacing"/>
        <w:spacing w:line="276" w:lineRule="auto"/>
        <w:rPr>
          <w:rFonts w:ascii="Verdana" w:hAnsi="Verdana"/>
          <w:sz w:val="18"/>
          <w:szCs w:val="18"/>
        </w:rPr>
      </w:pPr>
    </w:p>
    <w:p w:rsidRPr="00071BA0" w:rsidR="00AD233E" w:rsidP="00071BA0" w:rsidRDefault="00AD233E" w14:paraId="167AA882" w14:textId="7EC2D162">
      <w:pPr>
        <w:pStyle w:val="NoSpacing"/>
        <w:spacing w:line="276" w:lineRule="auto"/>
        <w:rPr>
          <w:rFonts w:ascii="Verdana" w:hAnsi="Verdana"/>
          <w:b/>
          <w:bCs/>
          <w:sz w:val="18"/>
          <w:szCs w:val="18"/>
        </w:rPr>
      </w:pPr>
      <w:r w:rsidRPr="00071BA0">
        <w:rPr>
          <w:rFonts w:ascii="Verdana" w:hAnsi="Verdana"/>
          <w:b/>
          <w:bCs/>
          <w:sz w:val="18"/>
          <w:szCs w:val="18"/>
        </w:rPr>
        <w:t>Vraag 1</w:t>
      </w:r>
    </w:p>
    <w:p w:rsidRPr="00071BA0" w:rsidR="00AD233E" w:rsidP="00071BA0" w:rsidRDefault="00AD233E" w14:paraId="73134145" w14:textId="464A7EDE">
      <w:pPr>
        <w:pStyle w:val="NoSpacing"/>
        <w:spacing w:line="276" w:lineRule="auto"/>
        <w:rPr>
          <w:rFonts w:ascii="Verdana" w:hAnsi="Verdana"/>
          <w:sz w:val="18"/>
          <w:szCs w:val="18"/>
        </w:rPr>
      </w:pPr>
      <w:r w:rsidRPr="00071BA0">
        <w:rPr>
          <w:rFonts w:ascii="Verdana" w:hAnsi="Verdana"/>
          <w:sz w:val="18"/>
          <w:szCs w:val="18"/>
        </w:rPr>
        <w:t>Heeft u kennisgenomen van het bericht dat provincies aangeven dat ze geen mogelijkheden hebben om toegang af te dwingen tot mogelijk met PFAS vervuilde bedrijfslocaties?</w:t>
      </w:r>
      <w:r w:rsidR="00071BA0">
        <w:rPr>
          <w:rStyle w:val="FootnoteReference"/>
          <w:rFonts w:ascii="Verdana" w:hAnsi="Verdana"/>
          <w:sz w:val="18"/>
          <w:szCs w:val="18"/>
        </w:rPr>
        <w:footnoteReference w:id="1"/>
      </w:r>
    </w:p>
    <w:p w:rsidRPr="00071BA0" w:rsidR="00AD233E" w:rsidP="00071BA0" w:rsidRDefault="00AD233E" w14:paraId="44BBDF10" w14:textId="77777777">
      <w:pPr>
        <w:pStyle w:val="NoSpacing"/>
        <w:spacing w:line="276" w:lineRule="auto"/>
        <w:rPr>
          <w:rFonts w:ascii="Verdana" w:hAnsi="Verdana"/>
          <w:sz w:val="18"/>
          <w:szCs w:val="18"/>
        </w:rPr>
      </w:pPr>
    </w:p>
    <w:p w:rsidRPr="00071BA0" w:rsidR="00AD233E" w:rsidP="00071BA0" w:rsidRDefault="00AD233E" w14:paraId="5CA7E370" w14:textId="7C897928">
      <w:pPr>
        <w:pStyle w:val="NoSpacing"/>
        <w:spacing w:line="276" w:lineRule="auto"/>
        <w:rPr>
          <w:rFonts w:ascii="Verdana" w:hAnsi="Verdana"/>
          <w:b/>
          <w:bCs/>
          <w:sz w:val="18"/>
          <w:szCs w:val="18"/>
        </w:rPr>
      </w:pPr>
      <w:r w:rsidRPr="00071BA0">
        <w:rPr>
          <w:rFonts w:ascii="Verdana" w:hAnsi="Verdana"/>
          <w:b/>
          <w:bCs/>
          <w:sz w:val="18"/>
          <w:szCs w:val="18"/>
        </w:rPr>
        <w:t>Antwoord 1</w:t>
      </w:r>
    </w:p>
    <w:p w:rsidRPr="00071BA0" w:rsidR="00AD233E" w:rsidP="00071BA0" w:rsidRDefault="00AD233E" w14:paraId="76695156" w14:textId="77777777">
      <w:pPr>
        <w:pStyle w:val="NoSpacing"/>
        <w:spacing w:line="276" w:lineRule="auto"/>
        <w:rPr>
          <w:rFonts w:ascii="Verdana" w:hAnsi="Verdana"/>
          <w:sz w:val="18"/>
          <w:szCs w:val="18"/>
        </w:rPr>
      </w:pPr>
      <w:r w:rsidRPr="00071BA0">
        <w:rPr>
          <w:rFonts w:ascii="Verdana" w:hAnsi="Verdana"/>
          <w:sz w:val="18"/>
          <w:szCs w:val="18"/>
        </w:rPr>
        <w:t>Ja.</w:t>
      </w:r>
    </w:p>
    <w:p w:rsidRPr="00071BA0" w:rsidR="00AD233E" w:rsidP="00071BA0" w:rsidRDefault="00AD233E" w14:paraId="416238FE" w14:textId="77777777">
      <w:pPr>
        <w:pStyle w:val="NoSpacing"/>
        <w:spacing w:line="276" w:lineRule="auto"/>
        <w:rPr>
          <w:rFonts w:ascii="Verdana" w:hAnsi="Verdana"/>
          <w:sz w:val="18"/>
          <w:szCs w:val="18"/>
        </w:rPr>
      </w:pPr>
    </w:p>
    <w:p w:rsidRPr="00071BA0" w:rsidR="00AD233E" w:rsidP="00071BA0" w:rsidRDefault="00AD233E" w14:paraId="751963D9" w14:textId="3CD4C2BF">
      <w:pPr>
        <w:pStyle w:val="NoSpacing"/>
        <w:spacing w:line="276" w:lineRule="auto"/>
        <w:rPr>
          <w:rFonts w:ascii="Verdana" w:hAnsi="Verdana"/>
          <w:b/>
          <w:bCs/>
          <w:sz w:val="18"/>
          <w:szCs w:val="18"/>
        </w:rPr>
      </w:pPr>
      <w:r w:rsidRPr="00071BA0">
        <w:rPr>
          <w:rFonts w:ascii="Verdana" w:hAnsi="Verdana"/>
          <w:b/>
          <w:bCs/>
          <w:sz w:val="18"/>
          <w:szCs w:val="18"/>
        </w:rPr>
        <w:t>Vraag 2</w:t>
      </w:r>
    </w:p>
    <w:p w:rsidRPr="00071BA0" w:rsidR="00AD233E" w:rsidP="00071BA0" w:rsidRDefault="00AD233E" w14:paraId="70313FB6" w14:textId="678EF810">
      <w:pPr>
        <w:pStyle w:val="NoSpacing"/>
        <w:spacing w:line="276" w:lineRule="auto"/>
        <w:rPr>
          <w:rFonts w:ascii="Verdana" w:hAnsi="Verdana"/>
          <w:sz w:val="18"/>
          <w:szCs w:val="18"/>
        </w:rPr>
      </w:pPr>
      <w:r w:rsidRPr="00071BA0">
        <w:rPr>
          <w:rFonts w:ascii="Verdana" w:hAnsi="Verdana"/>
          <w:sz w:val="18"/>
          <w:szCs w:val="18"/>
        </w:rPr>
        <w:t>Acht u het met mij wenselijk dat overheden toegang krijgen tot bedrijfslocaties waar mogelijke PFAS</w:t>
      </w:r>
      <w:r w:rsidR="00071BA0">
        <w:rPr>
          <w:rFonts w:ascii="Verdana" w:hAnsi="Verdana"/>
          <w:sz w:val="18"/>
          <w:szCs w:val="18"/>
        </w:rPr>
        <w:t>-</w:t>
      </w:r>
      <w:r w:rsidRPr="00071BA0">
        <w:rPr>
          <w:rFonts w:ascii="Verdana" w:hAnsi="Verdana"/>
          <w:sz w:val="18"/>
          <w:szCs w:val="18"/>
        </w:rPr>
        <w:t>vervuiling kan zorgen voor serieuze risico’s voor vervuiling van grond- en oppervlaktewater en indirect van drinkwaterbronnen?</w:t>
      </w:r>
    </w:p>
    <w:p w:rsidRPr="00071BA0" w:rsidR="00AD233E" w:rsidP="00071BA0" w:rsidRDefault="00AD233E" w14:paraId="2C662859" w14:textId="77777777">
      <w:pPr>
        <w:pStyle w:val="NoSpacing"/>
        <w:spacing w:line="276" w:lineRule="auto"/>
        <w:rPr>
          <w:rFonts w:ascii="Verdana" w:hAnsi="Verdana"/>
          <w:sz w:val="18"/>
          <w:szCs w:val="18"/>
        </w:rPr>
      </w:pPr>
    </w:p>
    <w:p w:rsidRPr="00071BA0" w:rsidR="00AD233E" w:rsidP="00071BA0" w:rsidRDefault="00AD233E" w14:paraId="36B03ABE" w14:textId="2E5FD134">
      <w:pPr>
        <w:pStyle w:val="NoSpacing"/>
        <w:spacing w:line="276" w:lineRule="auto"/>
        <w:rPr>
          <w:rFonts w:ascii="Verdana" w:hAnsi="Verdana"/>
          <w:b/>
          <w:bCs/>
          <w:sz w:val="18"/>
          <w:szCs w:val="18"/>
        </w:rPr>
      </w:pPr>
      <w:r w:rsidRPr="00071BA0">
        <w:rPr>
          <w:rFonts w:ascii="Verdana" w:hAnsi="Verdana"/>
          <w:b/>
          <w:bCs/>
          <w:sz w:val="18"/>
          <w:szCs w:val="18"/>
        </w:rPr>
        <w:t>Antwoord 2</w:t>
      </w:r>
    </w:p>
    <w:p w:rsidR="00071BA0" w:rsidP="00071BA0" w:rsidRDefault="00AD233E" w14:paraId="116EDC11" w14:textId="30D9B304">
      <w:pPr>
        <w:pStyle w:val="NoSpacing"/>
        <w:spacing w:line="276" w:lineRule="auto"/>
        <w:rPr>
          <w:rFonts w:ascii="Verdana" w:hAnsi="Verdana"/>
          <w:sz w:val="18"/>
          <w:szCs w:val="18"/>
        </w:rPr>
      </w:pPr>
      <w:r w:rsidRPr="00071BA0">
        <w:rPr>
          <w:rFonts w:ascii="Verdana" w:hAnsi="Verdana"/>
          <w:sz w:val="18"/>
          <w:szCs w:val="18"/>
        </w:rPr>
        <w:t xml:space="preserve">Van verschillende provincies en het IPO </w:t>
      </w:r>
      <w:r w:rsidR="00071BA0">
        <w:rPr>
          <w:rFonts w:ascii="Verdana" w:hAnsi="Verdana"/>
          <w:sz w:val="18"/>
          <w:szCs w:val="18"/>
        </w:rPr>
        <w:t xml:space="preserve">is vernomen </w:t>
      </w:r>
      <w:r w:rsidRPr="00071BA0">
        <w:rPr>
          <w:rFonts w:ascii="Verdana" w:hAnsi="Verdana"/>
          <w:sz w:val="18"/>
          <w:szCs w:val="18"/>
        </w:rPr>
        <w:t>dat het hier gaat om inventariserende onderzoeken vanuit de wens om beter zicht te krijgen op de omvang van de PFAS-vervuiling</w:t>
      </w:r>
      <w:r w:rsidRPr="00071BA0" w:rsidR="00611343">
        <w:rPr>
          <w:rFonts w:ascii="Verdana" w:hAnsi="Verdana"/>
          <w:sz w:val="18"/>
          <w:szCs w:val="18"/>
        </w:rPr>
        <w:t xml:space="preserve"> en de hoeveelheid locaties</w:t>
      </w:r>
      <w:r w:rsidRPr="00071BA0">
        <w:rPr>
          <w:rFonts w:ascii="Verdana" w:hAnsi="Verdana"/>
          <w:sz w:val="18"/>
          <w:szCs w:val="18"/>
        </w:rPr>
        <w:t>.</w:t>
      </w:r>
      <w:r w:rsidR="000F5A56">
        <w:rPr>
          <w:rFonts w:ascii="Verdana" w:hAnsi="Verdana"/>
          <w:sz w:val="18"/>
          <w:szCs w:val="18"/>
        </w:rPr>
        <w:t xml:space="preserve"> </w:t>
      </w:r>
      <w:r w:rsidRPr="000F5A56" w:rsidR="000F5A56">
        <w:rPr>
          <w:rFonts w:ascii="Verdana" w:hAnsi="Verdana"/>
          <w:sz w:val="18"/>
          <w:szCs w:val="18"/>
        </w:rPr>
        <w:t xml:space="preserve">Zoals eerder aan uw Kamer </w:t>
      </w:r>
      <w:r w:rsidR="000F5A56">
        <w:rPr>
          <w:rFonts w:ascii="Verdana" w:hAnsi="Verdana"/>
          <w:sz w:val="18"/>
          <w:szCs w:val="18"/>
        </w:rPr>
        <w:t>gemeld</w:t>
      </w:r>
      <w:r w:rsidR="001F0538">
        <w:rPr>
          <w:rFonts w:ascii="Verdana" w:hAnsi="Verdana"/>
          <w:sz w:val="18"/>
          <w:szCs w:val="18"/>
        </w:rPr>
        <w:t>,</w:t>
      </w:r>
      <w:r w:rsidR="000F5A56">
        <w:rPr>
          <w:rFonts w:ascii="Verdana" w:hAnsi="Verdana"/>
          <w:sz w:val="18"/>
          <w:szCs w:val="18"/>
        </w:rPr>
        <w:t xml:space="preserve"> </w:t>
      </w:r>
      <w:r w:rsidRPr="000F5A56" w:rsidR="000F5A56">
        <w:rPr>
          <w:rFonts w:ascii="Verdana" w:hAnsi="Verdana"/>
          <w:sz w:val="18"/>
          <w:szCs w:val="18"/>
        </w:rPr>
        <w:t>is deze inventarisatie bedoeld om zicht te krijgen op de omvang</w:t>
      </w:r>
      <w:r w:rsidR="000F5A56">
        <w:rPr>
          <w:rFonts w:ascii="Verdana" w:hAnsi="Verdana"/>
          <w:sz w:val="18"/>
          <w:szCs w:val="18"/>
        </w:rPr>
        <w:t xml:space="preserve"> van de problematiek.</w:t>
      </w:r>
      <w:r w:rsidR="000F5A56">
        <w:rPr>
          <w:rStyle w:val="FootnoteReference"/>
          <w:rFonts w:ascii="Verdana" w:hAnsi="Verdana"/>
          <w:sz w:val="18"/>
          <w:szCs w:val="18"/>
        </w:rPr>
        <w:footnoteReference w:id="2"/>
      </w:r>
      <w:r w:rsidRPr="00071BA0">
        <w:rPr>
          <w:rFonts w:ascii="Verdana" w:hAnsi="Verdana"/>
          <w:sz w:val="18"/>
          <w:szCs w:val="18"/>
        </w:rPr>
        <w:t xml:space="preserve"> </w:t>
      </w:r>
      <w:r w:rsidR="000F5A56">
        <w:rPr>
          <w:rFonts w:ascii="Verdana" w:hAnsi="Verdana"/>
          <w:sz w:val="18"/>
          <w:szCs w:val="18"/>
        </w:rPr>
        <w:t>Deze</w:t>
      </w:r>
      <w:r w:rsidR="00AD01C2">
        <w:rPr>
          <w:rFonts w:ascii="Verdana" w:hAnsi="Verdana"/>
          <w:sz w:val="18"/>
          <w:szCs w:val="18"/>
        </w:rPr>
        <w:t xml:space="preserve"> eerste stap </w:t>
      </w:r>
      <w:r w:rsidR="000F5A56">
        <w:rPr>
          <w:rFonts w:ascii="Verdana" w:hAnsi="Verdana"/>
          <w:sz w:val="18"/>
          <w:szCs w:val="18"/>
        </w:rPr>
        <w:t>is</w:t>
      </w:r>
      <w:r w:rsidR="00AD01C2">
        <w:rPr>
          <w:rFonts w:ascii="Verdana" w:hAnsi="Verdana"/>
          <w:sz w:val="18"/>
          <w:szCs w:val="18"/>
        </w:rPr>
        <w:t xml:space="preserve"> niet gericht op het saneren van concrete locaties</w:t>
      </w:r>
      <w:r w:rsidR="000F5A56">
        <w:rPr>
          <w:rFonts w:ascii="Verdana" w:hAnsi="Verdana"/>
          <w:sz w:val="18"/>
          <w:szCs w:val="18"/>
        </w:rPr>
        <w:t>, maar in het bieden van inzicht</w:t>
      </w:r>
      <w:r w:rsidR="000762E8">
        <w:rPr>
          <w:rFonts w:ascii="Verdana" w:hAnsi="Verdana"/>
          <w:sz w:val="18"/>
          <w:szCs w:val="18"/>
        </w:rPr>
        <w:t xml:space="preserve"> en overzicht</w:t>
      </w:r>
      <w:r w:rsidR="000F5A56">
        <w:rPr>
          <w:rFonts w:ascii="Verdana" w:hAnsi="Verdana"/>
          <w:sz w:val="18"/>
          <w:szCs w:val="18"/>
        </w:rPr>
        <w:t xml:space="preserve">. Op basis daarvan kan een </w:t>
      </w:r>
      <w:r w:rsidRPr="000F5A56" w:rsidR="000F5A56">
        <w:rPr>
          <w:rFonts w:ascii="Verdana" w:hAnsi="Verdana"/>
          <w:sz w:val="18"/>
          <w:szCs w:val="18"/>
        </w:rPr>
        <w:t>gezamenlijke aanpak</w:t>
      </w:r>
      <w:r w:rsidR="000F5A56">
        <w:rPr>
          <w:rFonts w:ascii="Verdana" w:hAnsi="Verdana"/>
          <w:sz w:val="18"/>
          <w:szCs w:val="18"/>
        </w:rPr>
        <w:t xml:space="preserve"> vormgegeven worden.</w:t>
      </w:r>
      <w:r w:rsidRPr="00071BA0" w:rsidR="004B1924">
        <w:rPr>
          <w:rFonts w:ascii="Verdana" w:hAnsi="Verdana"/>
          <w:sz w:val="18"/>
          <w:szCs w:val="18"/>
        </w:rPr>
        <w:t xml:space="preserve"> </w:t>
      </w:r>
      <w:r w:rsidRPr="00071BA0">
        <w:rPr>
          <w:rFonts w:ascii="Verdana" w:hAnsi="Verdana"/>
          <w:sz w:val="18"/>
          <w:szCs w:val="18"/>
        </w:rPr>
        <w:t>De</w:t>
      </w:r>
      <w:r w:rsidRPr="00071BA0" w:rsidR="004E4BCE">
        <w:rPr>
          <w:rFonts w:ascii="Verdana" w:hAnsi="Verdana"/>
          <w:sz w:val="18"/>
          <w:szCs w:val="18"/>
        </w:rPr>
        <w:t>ze</w:t>
      </w:r>
      <w:r w:rsidRPr="00071BA0">
        <w:rPr>
          <w:rFonts w:ascii="Verdana" w:hAnsi="Verdana"/>
          <w:sz w:val="18"/>
          <w:szCs w:val="18"/>
        </w:rPr>
        <w:t xml:space="preserve"> onderzoeken kunnen op verschillende manieren </w:t>
      </w:r>
      <w:r w:rsidRPr="00071BA0" w:rsidR="004B1924">
        <w:rPr>
          <w:rFonts w:ascii="Verdana" w:hAnsi="Verdana"/>
          <w:sz w:val="18"/>
          <w:szCs w:val="18"/>
        </w:rPr>
        <w:t xml:space="preserve">worden </w:t>
      </w:r>
      <w:r w:rsidRPr="00071BA0">
        <w:rPr>
          <w:rFonts w:ascii="Verdana" w:hAnsi="Verdana"/>
          <w:sz w:val="18"/>
          <w:szCs w:val="18"/>
        </w:rPr>
        <w:t xml:space="preserve">vormgegeven: soms is een meting </w:t>
      </w:r>
      <w:r w:rsidRPr="00071BA0" w:rsidR="00ED2A5E">
        <w:rPr>
          <w:rFonts w:ascii="Verdana" w:hAnsi="Verdana"/>
          <w:sz w:val="18"/>
          <w:szCs w:val="18"/>
        </w:rPr>
        <w:t xml:space="preserve">ter plekke </w:t>
      </w:r>
      <w:r w:rsidR="00071BA0">
        <w:rPr>
          <w:rFonts w:ascii="Verdana" w:hAnsi="Verdana"/>
          <w:sz w:val="18"/>
          <w:szCs w:val="18"/>
        </w:rPr>
        <w:t>gewenst</w:t>
      </w:r>
      <w:r w:rsidRPr="00071BA0">
        <w:rPr>
          <w:rFonts w:ascii="Verdana" w:hAnsi="Verdana"/>
          <w:sz w:val="18"/>
          <w:szCs w:val="18"/>
        </w:rPr>
        <w:t>, soms volstaat alleen een bureaustudie</w:t>
      </w:r>
      <w:r w:rsidR="00071BA0">
        <w:rPr>
          <w:rFonts w:ascii="Verdana" w:hAnsi="Verdana"/>
          <w:sz w:val="18"/>
          <w:szCs w:val="18"/>
        </w:rPr>
        <w:t xml:space="preserve"> en</w:t>
      </w:r>
      <w:r w:rsidRPr="00071BA0">
        <w:rPr>
          <w:rFonts w:ascii="Verdana" w:hAnsi="Verdana"/>
          <w:sz w:val="18"/>
          <w:szCs w:val="18"/>
        </w:rPr>
        <w:t xml:space="preserve"> soms kan een meting in de buurt van een locatie de benodigde informatie opleveren.</w:t>
      </w:r>
      <w:r w:rsidRPr="00071BA0" w:rsidR="006E3C13">
        <w:rPr>
          <w:rFonts w:ascii="Verdana" w:hAnsi="Verdana"/>
          <w:sz w:val="18"/>
          <w:szCs w:val="18"/>
        </w:rPr>
        <w:t xml:space="preserve"> </w:t>
      </w:r>
      <w:r w:rsidR="00F477EA">
        <w:rPr>
          <w:rFonts w:ascii="Verdana" w:hAnsi="Verdana"/>
          <w:sz w:val="18"/>
          <w:szCs w:val="18"/>
        </w:rPr>
        <w:t>Daarom is het in de regel ook niet no</w:t>
      </w:r>
      <w:r w:rsidR="001F0538">
        <w:rPr>
          <w:rFonts w:ascii="Verdana" w:hAnsi="Verdana"/>
          <w:sz w:val="18"/>
          <w:szCs w:val="18"/>
        </w:rPr>
        <w:t>odzakelijk</w:t>
      </w:r>
      <w:r w:rsidR="00F477EA">
        <w:rPr>
          <w:rFonts w:ascii="Verdana" w:hAnsi="Verdana"/>
          <w:sz w:val="18"/>
          <w:szCs w:val="18"/>
        </w:rPr>
        <w:t xml:space="preserve"> </w:t>
      </w:r>
      <w:r w:rsidRPr="00071BA0" w:rsidR="00F477EA">
        <w:rPr>
          <w:rFonts w:ascii="Verdana" w:hAnsi="Verdana"/>
          <w:sz w:val="18"/>
          <w:szCs w:val="18"/>
        </w:rPr>
        <w:t>dat overheden toegang tot bedrijfslocaties krijgen</w:t>
      </w:r>
      <w:r w:rsidR="00F477EA">
        <w:rPr>
          <w:rFonts w:ascii="Verdana" w:hAnsi="Verdana"/>
          <w:sz w:val="18"/>
          <w:szCs w:val="18"/>
        </w:rPr>
        <w:t>.</w:t>
      </w:r>
    </w:p>
    <w:p w:rsidR="00AD01C2" w:rsidP="00071BA0" w:rsidRDefault="00AD01C2" w14:paraId="0BF6860A" w14:textId="77777777">
      <w:pPr>
        <w:pStyle w:val="NoSpacing"/>
        <w:spacing w:line="276" w:lineRule="auto"/>
        <w:rPr>
          <w:rFonts w:ascii="Verdana" w:hAnsi="Verdana"/>
          <w:sz w:val="18"/>
          <w:szCs w:val="18"/>
        </w:rPr>
      </w:pPr>
    </w:p>
    <w:p w:rsidRPr="00071BA0" w:rsidR="00AD233E" w:rsidP="00AD01C2" w:rsidRDefault="008E0742" w14:paraId="6626A24A" w14:textId="79458F5B">
      <w:pPr>
        <w:pStyle w:val="NoSpacing"/>
        <w:spacing w:line="276" w:lineRule="auto"/>
        <w:rPr>
          <w:rFonts w:ascii="Verdana" w:hAnsi="Verdana"/>
          <w:sz w:val="18"/>
          <w:szCs w:val="18"/>
        </w:rPr>
      </w:pPr>
      <w:r w:rsidRPr="008E0742">
        <w:rPr>
          <w:rFonts w:ascii="Verdana" w:hAnsi="Verdana"/>
          <w:sz w:val="18"/>
          <w:szCs w:val="18"/>
        </w:rPr>
        <w:t>Een vervolgstap kan zijn dat uitkomsten van inventariserende onderzoeken aanleiding geven nader onderzoek te doen naar mogelijke herkomst of oorzaak van verontreinigingen en in dat verband over te gaan tot toezicht op de naleving van relevante voorschriften op daarvoor in aanmerking komende locaties</w:t>
      </w:r>
      <w:r>
        <w:rPr>
          <w:rFonts w:ascii="Verdana" w:hAnsi="Verdana"/>
          <w:sz w:val="18"/>
          <w:szCs w:val="18"/>
        </w:rPr>
        <w:t xml:space="preserve">. </w:t>
      </w:r>
      <w:r w:rsidRPr="008E0742">
        <w:rPr>
          <w:rFonts w:ascii="Verdana" w:hAnsi="Verdana"/>
          <w:sz w:val="18"/>
          <w:szCs w:val="18"/>
        </w:rPr>
        <w:t>Hiervoor is geen concreet vermoeden van een overtreding noodzakelijk.</w:t>
      </w:r>
      <w:r>
        <w:rPr>
          <w:rFonts w:ascii="Verdana" w:hAnsi="Verdana"/>
          <w:sz w:val="18"/>
          <w:szCs w:val="18"/>
        </w:rPr>
        <w:t xml:space="preserve"> </w:t>
      </w:r>
      <w:r w:rsidR="00AD01C2">
        <w:rPr>
          <w:rFonts w:ascii="Verdana" w:hAnsi="Verdana"/>
          <w:sz w:val="18"/>
          <w:szCs w:val="18"/>
        </w:rPr>
        <w:t xml:space="preserve">Dat is een </w:t>
      </w:r>
      <w:r w:rsidRPr="002D2344" w:rsidR="002D2344">
        <w:rPr>
          <w:rFonts w:ascii="Verdana" w:hAnsi="Verdana"/>
          <w:sz w:val="18"/>
          <w:szCs w:val="18"/>
        </w:rPr>
        <w:t>invulling</w:t>
      </w:r>
      <w:r w:rsidR="00A96F4B">
        <w:rPr>
          <w:rFonts w:ascii="Verdana" w:hAnsi="Verdana"/>
          <w:sz w:val="18"/>
          <w:szCs w:val="18"/>
        </w:rPr>
        <w:t xml:space="preserve"> </w:t>
      </w:r>
      <w:r w:rsidR="00AD01C2">
        <w:rPr>
          <w:rFonts w:ascii="Verdana" w:hAnsi="Verdana"/>
          <w:sz w:val="18"/>
          <w:szCs w:val="18"/>
        </w:rPr>
        <w:t xml:space="preserve">van </w:t>
      </w:r>
      <w:r w:rsidR="00A96F4B">
        <w:rPr>
          <w:rFonts w:ascii="Verdana" w:hAnsi="Verdana"/>
          <w:sz w:val="18"/>
          <w:szCs w:val="18"/>
        </w:rPr>
        <w:t>een</w:t>
      </w:r>
      <w:r w:rsidRPr="002D2344" w:rsidR="002D2344">
        <w:rPr>
          <w:rFonts w:ascii="Verdana" w:hAnsi="Verdana"/>
          <w:sz w:val="18"/>
          <w:szCs w:val="18"/>
        </w:rPr>
        <w:t xml:space="preserve"> toezichthoudende taak</w:t>
      </w:r>
      <w:r w:rsidR="00AD01C2">
        <w:rPr>
          <w:rFonts w:ascii="Verdana" w:hAnsi="Verdana"/>
          <w:sz w:val="18"/>
          <w:szCs w:val="18"/>
        </w:rPr>
        <w:t xml:space="preserve">, die </w:t>
      </w:r>
      <w:r w:rsidRPr="002D2344" w:rsidR="002D2344">
        <w:rPr>
          <w:rFonts w:ascii="Verdana" w:hAnsi="Verdana"/>
          <w:sz w:val="18"/>
          <w:szCs w:val="18"/>
        </w:rPr>
        <w:t xml:space="preserve">wettelijk </w:t>
      </w:r>
      <w:r w:rsidR="00AD01C2">
        <w:rPr>
          <w:rFonts w:ascii="Verdana" w:hAnsi="Verdana"/>
          <w:sz w:val="18"/>
          <w:szCs w:val="18"/>
        </w:rPr>
        <w:t xml:space="preserve">is </w:t>
      </w:r>
      <w:r w:rsidRPr="002D2344" w:rsidR="002D2344">
        <w:rPr>
          <w:rFonts w:ascii="Verdana" w:hAnsi="Verdana"/>
          <w:sz w:val="18"/>
          <w:szCs w:val="18"/>
        </w:rPr>
        <w:t xml:space="preserve">geregeld. </w:t>
      </w:r>
      <w:r w:rsidRPr="001F0538" w:rsidR="001F0538">
        <w:rPr>
          <w:rFonts w:ascii="Verdana" w:hAnsi="Verdana"/>
          <w:sz w:val="18"/>
          <w:szCs w:val="18"/>
        </w:rPr>
        <w:t>Als het noodzakelijk is om toegang tot een bedrijfs</w:t>
      </w:r>
      <w:r w:rsidR="001F0538">
        <w:rPr>
          <w:rFonts w:ascii="Verdana" w:hAnsi="Verdana"/>
          <w:sz w:val="18"/>
          <w:szCs w:val="18"/>
        </w:rPr>
        <w:t>locatie</w:t>
      </w:r>
      <w:r w:rsidRPr="001F0538" w:rsidR="001F0538">
        <w:rPr>
          <w:rFonts w:ascii="Verdana" w:hAnsi="Verdana"/>
          <w:sz w:val="18"/>
          <w:szCs w:val="18"/>
        </w:rPr>
        <w:t xml:space="preserve"> te krijgen, </w:t>
      </w:r>
      <w:r w:rsidR="001F0538">
        <w:rPr>
          <w:rFonts w:ascii="Verdana" w:hAnsi="Verdana"/>
          <w:sz w:val="18"/>
          <w:szCs w:val="18"/>
        </w:rPr>
        <w:t xml:space="preserve">is die </w:t>
      </w:r>
      <w:r w:rsidRPr="001F0538" w:rsidR="001F0538">
        <w:rPr>
          <w:rFonts w:ascii="Verdana" w:hAnsi="Verdana"/>
          <w:sz w:val="18"/>
          <w:szCs w:val="18"/>
        </w:rPr>
        <w:t>mogelijkheid</w:t>
      </w:r>
      <w:r w:rsidR="001F0538">
        <w:rPr>
          <w:rFonts w:ascii="Verdana" w:hAnsi="Verdana"/>
          <w:sz w:val="18"/>
          <w:szCs w:val="18"/>
        </w:rPr>
        <w:t xml:space="preserve"> </w:t>
      </w:r>
      <w:r w:rsidR="000762E8">
        <w:rPr>
          <w:rFonts w:ascii="Verdana" w:hAnsi="Verdana"/>
          <w:sz w:val="18"/>
          <w:szCs w:val="18"/>
        </w:rPr>
        <w:t>er</w:t>
      </w:r>
      <w:r>
        <w:rPr>
          <w:rFonts w:ascii="Verdana" w:hAnsi="Verdana"/>
          <w:sz w:val="18"/>
          <w:szCs w:val="18"/>
        </w:rPr>
        <w:t xml:space="preserve"> dus</w:t>
      </w:r>
      <w:r w:rsidR="00AD01C2">
        <w:rPr>
          <w:rFonts w:ascii="Verdana" w:hAnsi="Verdana"/>
          <w:sz w:val="18"/>
          <w:szCs w:val="18"/>
        </w:rPr>
        <w:t xml:space="preserve">. </w:t>
      </w:r>
      <w:r w:rsidRPr="002D2344" w:rsidR="002D2344">
        <w:rPr>
          <w:rFonts w:ascii="Verdana" w:hAnsi="Verdana"/>
          <w:sz w:val="18"/>
          <w:szCs w:val="18"/>
        </w:rPr>
        <w:t>In de onderstaande antwoorden wordt dit nader toegelicht.</w:t>
      </w:r>
    </w:p>
    <w:p w:rsidRPr="00071BA0" w:rsidR="00AD233E" w:rsidP="00071BA0" w:rsidRDefault="00AD233E" w14:paraId="732CE76B" w14:textId="77777777">
      <w:pPr>
        <w:pStyle w:val="NoSpacing"/>
        <w:spacing w:line="276" w:lineRule="auto"/>
        <w:rPr>
          <w:rFonts w:ascii="Verdana" w:hAnsi="Verdana"/>
          <w:sz w:val="18"/>
          <w:szCs w:val="18"/>
        </w:rPr>
      </w:pPr>
    </w:p>
    <w:p w:rsidRPr="00071BA0" w:rsidR="00AD233E" w:rsidP="00071BA0" w:rsidRDefault="00AD233E" w14:paraId="16B98DEB" w14:textId="34C79196">
      <w:pPr>
        <w:pStyle w:val="NoSpacing"/>
        <w:spacing w:line="276" w:lineRule="auto"/>
        <w:rPr>
          <w:rFonts w:ascii="Verdana" w:hAnsi="Verdana"/>
          <w:b/>
          <w:bCs/>
          <w:sz w:val="18"/>
          <w:szCs w:val="18"/>
        </w:rPr>
      </w:pPr>
      <w:r w:rsidRPr="00071BA0">
        <w:rPr>
          <w:rFonts w:ascii="Verdana" w:hAnsi="Verdana"/>
          <w:b/>
          <w:bCs/>
          <w:sz w:val="18"/>
          <w:szCs w:val="18"/>
        </w:rPr>
        <w:t>Vraag 3</w:t>
      </w:r>
    </w:p>
    <w:p w:rsidRPr="00071BA0" w:rsidR="00AD233E" w:rsidP="00071BA0" w:rsidRDefault="00AD233E" w14:paraId="1CB6DB59" w14:textId="71A73588">
      <w:pPr>
        <w:pStyle w:val="NoSpacing"/>
        <w:spacing w:line="276" w:lineRule="auto"/>
        <w:rPr>
          <w:rFonts w:ascii="Verdana" w:hAnsi="Verdana"/>
          <w:sz w:val="18"/>
          <w:szCs w:val="18"/>
        </w:rPr>
      </w:pPr>
      <w:r w:rsidRPr="00071BA0">
        <w:rPr>
          <w:rFonts w:ascii="Verdana" w:hAnsi="Verdana"/>
          <w:sz w:val="18"/>
          <w:szCs w:val="18"/>
        </w:rPr>
        <w:t>Deelt u de analyse van provincies dat zij geen mogelijkheden hebben om de genoemde toegang af te dwingen? Zo nee, waarom niet?</w:t>
      </w:r>
    </w:p>
    <w:p w:rsidRPr="00071BA0" w:rsidR="00AD233E" w:rsidP="00071BA0" w:rsidRDefault="00AD233E" w14:paraId="2E09B954" w14:textId="77777777">
      <w:pPr>
        <w:pStyle w:val="NoSpacing"/>
        <w:spacing w:line="276" w:lineRule="auto"/>
        <w:rPr>
          <w:rFonts w:ascii="Verdana" w:hAnsi="Verdana"/>
          <w:sz w:val="18"/>
          <w:szCs w:val="18"/>
        </w:rPr>
      </w:pPr>
    </w:p>
    <w:p w:rsidR="002F06C1" w:rsidP="00071BA0" w:rsidRDefault="002F06C1" w14:paraId="563F3876" w14:textId="77777777">
      <w:pPr>
        <w:pStyle w:val="NoSpacing"/>
        <w:spacing w:line="276" w:lineRule="auto"/>
        <w:rPr>
          <w:rFonts w:ascii="Verdana" w:hAnsi="Verdana"/>
          <w:b/>
          <w:bCs/>
          <w:sz w:val="18"/>
          <w:szCs w:val="18"/>
        </w:rPr>
      </w:pPr>
    </w:p>
    <w:p w:rsidR="002F06C1" w:rsidP="00071BA0" w:rsidRDefault="002F06C1" w14:paraId="2D69A363" w14:textId="77777777">
      <w:pPr>
        <w:pStyle w:val="NoSpacing"/>
        <w:spacing w:line="276" w:lineRule="auto"/>
        <w:rPr>
          <w:rFonts w:ascii="Verdana" w:hAnsi="Verdana"/>
          <w:b/>
          <w:bCs/>
          <w:sz w:val="18"/>
          <w:szCs w:val="18"/>
        </w:rPr>
      </w:pPr>
    </w:p>
    <w:p w:rsidRPr="00071BA0" w:rsidR="00AD233E" w:rsidP="00071BA0" w:rsidRDefault="00AD233E" w14:paraId="2367942E" w14:textId="5265FB61">
      <w:pPr>
        <w:pStyle w:val="NoSpacing"/>
        <w:spacing w:line="276" w:lineRule="auto"/>
        <w:rPr>
          <w:rFonts w:ascii="Verdana" w:hAnsi="Verdana"/>
          <w:b/>
          <w:bCs/>
          <w:sz w:val="18"/>
          <w:szCs w:val="18"/>
        </w:rPr>
      </w:pPr>
      <w:r w:rsidRPr="00071BA0">
        <w:rPr>
          <w:rFonts w:ascii="Verdana" w:hAnsi="Verdana"/>
          <w:b/>
          <w:bCs/>
          <w:sz w:val="18"/>
          <w:szCs w:val="18"/>
        </w:rPr>
        <w:t xml:space="preserve">Antwoord </w:t>
      </w:r>
      <w:r w:rsidRPr="00071BA0" w:rsidR="00611343">
        <w:rPr>
          <w:rFonts w:ascii="Verdana" w:hAnsi="Verdana"/>
          <w:b/>
          <w:bCs/>
          <w:sz w:val="18"/>
          <w:szCs w:val="18"/>
        </w:rPr>
        <w:t>3</w:t>
      </w:r>
    </w:p>
    <w:p w:rsidR="00071BA0" w:rsidP="00071BA0" w:rsidRDefault="00071BA0" w14:paraId="2A2DF98B" w14:textId="2665F51D">
      <w:pPr>
        <w:pStyle w:val="NoSpacing"/>
        <w:spacing w:line="276" w:lineRule="auto"/>
        <w:rPr>
          <w:rFonts w:ascii="Verdana" w:hAnsi="Verdana"/>
          <w:sz w:val="18"/>
          <w:szCs w:val="18"/>
        </w:rPr>
      </w:pPr>
      <w:r>
        <w:rPr>
          <w:rFonts w:ascii="Verdana" w:hAnsi="Verdana"/>
          <w:sz w:val="18"/>
          <w:szCs w:val="18"/>
        </w:rPr>
        <w:t>Voor de beantwoording</w:t>
      </w:r>
      <w:r w:rsidRPr="00071BA0" w:rsidR="00AD233E">
        <w:rPr>
          <w:rFonts w:ascii="Verdana" w:hAnsi="Verdana"/>
          <w:sz w:val="18"/>
          <w:szCs w:val="18"/>
        </w:rPr>
        <w:t xml:space="preserve"> is van belang met welk doel toegang tot het bedrijfsterrein nodig is. </w:t>
      </w:r>
      <w:r w:rsidRPr="00071BA0" w:rsidR="004B1924">
        <w:rPr>
          <w:rFonts w:ascii="Verdana" w:hAnsi="Verdana"/>
          <w:sz w:val="18"/>
          <w:szCs w:val="18"/>
        </w:rPr>
        <w:t xml:space="preserve">Het is inderdaad zo dat toegang niet kan worden afgedwongen als het gaat om </w:t>
      </w:r>
      <w:r w:rsidRPr="00071BA0" w:rsidR="004E4BCE">
        <w:rPr>
          <w:rFonts w:ascii="Verdana" w:hAnsi="Verdana"/>
          <w:sz w:val="18"/>
          <w:szCs w:val="18"/>
        </w:rPr>
        <w:t>louter inventariserende</w:t>
      </w:r>
      <w:r w:rsidRPr="00071BA0" w:rsidR="004B1924">
        <w:rPr>
          <w:rFonts w:ascii="Verdana" w:hAnsi="Verdana"/>
          <w:sz w:val="18"/>
          <w:szCs w:val="18"/>
        </w:rPr>
        <w:t xml:space="preserve"> onderzoeken</w:t>
      </w:r>
      <w:r w:rsidR="00AD01C2">
        <w:rPr>
          <w:rFonts w:ascii="Verdana" w:hAnsi="Verdana"/>
          <w:sz w:val="18"/>
          <w:szCs w:val="18"/>
        </w:rPr>
        <w:t xml:space="preserve"> om een beeld te krijgen van de omvang</w:t>
      </w:r>
      <w:r w:rsidR="00F477EA">
        <w:rPr>
          <w:rFonts w:ascii="Verdana" w:hAnsi="Verdana"/>
          <w:sz w:val="18"/>
          <w:szCs w:val="18"/>
        </w:rPr>
        <w:t xml:space="preserve"> en de aantallen locaties</w:t>
      </w:r>
      <w:r w:rsidRPr="00071BA0" w:rsidR="004B1924">
        <w:rPr>
          <w:rFonts w:ascii="Verdana" w:hAnsi="Verdana"/>
          <w:sz w:val="18"/>
          <w:szCs w:val="18"/>
        </w:rPr>
        <w:t xml:space="preserve">. Van de verschillende provincies en het IPO </w:t>
      </w:r>
      <w:r>
        <w:rPr>
          <w:rFonts w:ascii="Verdana" w:hAnsi="Verdana"/>
          <w:sz w:val="18"/>
          <w:szCs w:val="18"/>
        </w:rPr>
        <w:t>is</w:t>
      </w:r>
      <w:r w:rsidRPr="00071BA0" w:rsidR="004B1924">
        <w:rPr>
          <w:rFonts w:ascii="Verdana" w:hAnsi="Verdana"/>
          <w:sz w:val="18"/>
          <w:szCs w:val="18"/>
        </w:rPr>
        <w:t xml:space="preserve"> overigens</w:t>
      </w:r>
      <w:r>
        <w:rPr>
          <w:rFonts w:ascii="Verdana" w:hAnsi="Verdana"/>
          <w:sz w:val="18"/>
          <w:szCs w:val="18"/>
        </w:rPr>
        <w:t xml:space="preserve"> vernomen</w:t>
      </w:r>
      <w:r w:rsidRPr="00071BA0" w:rsidR="004B1924">
        <w:rPr>
          <w:rFonts w:ascii="Verdana" w:hAnsi="Verdana"/>
          <w:sz w:val="18"/>
          <w:szCs w:val="18"/>
        </w:rPr>
        <w:t xml:space="preserve"> dat de meeste bedrijven aan deze onderzoeken vrijwillig </w:t>
      </w:r>
      <w:r w:rsidRPr="00071BA0" w:rsidR="0060757D">
        <w:rPr>
          <w:rFonts w:ascii="Verdana" w:hAnsi="Verdana"/>
          <w:sz w:val="18"/>
          <w:szCs w:val="18"/>
        </w:rPr>
        <w:t>meewerken</w:t>
      </w:r>
      <w:r w:rsidRPr="00071BA0" w:rsidR="004E4BCE">
        <w:rPr>
          <w:rFonts w:ascii="Verdana" w:hAnsi="Verdana"/>
          <w:sz w:val="18"/>
          <w:szCs w:val="18"/>
        </w:rPr>
        <w:t>.</w:t>
      </w:r>
      <w:r w:rsidRPr="00071BA0" w:rsidR="004B1924">
        <w:rPr>
          <w:rFonts w:ascii="Verdana" w:hAnsi="Verdana"/>
          <w:sz w:val="18"/>
          <w:szCs w:val="18"/>
        </w:rPr>
        <w:t xml:space="preserve"> </w:t>
      </w:r>
      <w:r w:rsidR="00F477EA">
        <w:rPr>
          <w:rFonts w:ascii="Verdana" w:hAnsi="Verdana"/>
          <w:sz w:val="18"/>
          <w:szCs w:val="18"/>
        </w:rPr>
        <w:t>Uitkomst van de inventariserende onderzoeken kan zijn dat er bij concrete locaties een specifiek</w:t>
      </w:r>
      <w:r w:rsidR="001F0538">
        <w:rPr>
          <w:rFonts w:ascii="Verdana" w:hAnsi="Verdana"/>
          <w:sz w:val="18"/>
          <w:szCs w:val="18"/>
        </w:rPr>
        <w:t xml:space="preserve"> vervolgonderzoek </w:t>
      </w:r>
      <w:r w:rsidR="00F477EA">
        <w:rPr>
          <w:rFonts w:ascii="Verdana" w:hAnsi="Verdana"/>
          <w:sz w:val="18"/>
          <w:szCs w:val="18"/>
        </w:rPr>
        <w:t>nodig is.</w:t>
      </w:r>
      <w:r w:rsidR="001F0538">
        <w:rPr>
          <w:rFonts w:ascii="Verdana" w:hAnsi="Verdana"/>
          <w:sz w:val="18"/>
          <w:szCs w:val="18"/>
        </w:rPr>
        <w:t xml:space="preserve"> </w:t>
      </w:r>
    </w:p>
    <w:p w:rsidR="00071BA0" w:rsidP="00071BA0" w:rsidRDefault="00071BA0" w14:paraId="48969443" w14:textId="77777777">
      <w:pPr>
        <w:pStyle w:val="NoSpacing"/>
        <w:spacing w:line="276" w:lineRule="auto"/>
        <w:rPr>
          <w:rFonts w:ascii="Verdana" w:hAnsi="Verdana"/>
          <w:sz w:val="18"/>
          <w:szCs w:val="18"/>
        </w:rPr>
      </w:pPr>
    </w:p>
    <w:p w:rsidRPr="00071BA0" w:rsidR="00AD233E" w:rsidP="00071BA0" w:rsidRDefault="00F477EA" w14:paraId="461796BE" w14:textId="159D928C">
      <w:pPr>
        <w:pStyle w:val="NoSpacing"/>
        <w:spacing w:line="276" w:lineRule="auto"/>
        <w:rPr>
          <w:rFonts w:ascii="Verdana" w:hAnsi="Verdana"/>
          <w:sz w:val="18"/>
          <w:szCs w:val="18"/>
        </w:rPr>
      </w:pPr>
      <w:r>
        <w:rPr>
          <w:rFonts w:ascii="Verdana" w:hAnsi="Verdana"/>
          <w:sz w:val="18"/>
          <w:szCs w:val="18"/>
        </w:rPr>
        <w:t>Als er aanwijzingen zijn dat er zich hoge PFAS-concentraties op een locatie bevinden en er mogelijk maatregelen nodig zijn, is h</w:t>
      </w:r>
      <w:r w:rsidRPr="00071BA0">
        <w:rPr>
          <w:rFonts w:ascii="Verdana" w:hAnsi="Verdana"/>
          <w:sz w:val="18"/>
          <w:szCs w:val="18"/>
        </w:rPr>
        <w:t>et juridisch afdwingen van toegang mogelijk</w:t>
      </w:r>
      <w:r>
        <w:rPr>
          <w:rFonts w:ascii="Verdana" w:hAnsi="Verdana"/>
          <w:sz w:val="18"/>
          <w:szCs w:val="18"/>
        </w:rPr>
        <w:t xml:space="preserve">. Er is dan </w:t>
      </w:r>
      <w:r w:rsidRPr="00071BA0">
        <w:rPr>
          <w:rFonts w:ascii="Verdana" w:hAnsi="Verdana"/>
          <w:sz w:val="18"/>
          <w:szCs w:val="18"/>
        </w:rPr>
        <w:t xml:space="preserve">sprake is van het houden van toezicht op de naleving van milieuvoorschriften. </w:t>
      </w:r>
      <w:r w:rsidRPr="00071BA0" w:rsidR="00AD233E">
        <w:rPr>
          <w:rFonts w:ascii="Verdana" w:hAnsi="Verdana"/>
          <w:sz w:val="18"/>
          <w:szCs w:val="18"/>
        </w:rPr>
        <w:t xml:space="preserve">Dit is geregeld in titel 5.2 van de Algemene wet bestuursrecht (Awb). Hierin is onder meer </w:t>
      </w:r>
      <w:r w:rsidR="000762E8">
        <w:rPr>
          <w:rFonts w:ascii="Verdana" w:hAnsi="Verdana"/>
          <w:sz w:val="18"/>
          <w:szCs w:val="18"/>
        </w:rPr>
        <w:t>bepaald</w:t>
      </w:r>
      <w:r w:rsidRPr="00071BA0" w:rsidR="000762E8">
        <w:rPr>
          <w:rFonts w:ascii="Verdana" w:hAnsi="Verdana"/>
          <w:sz w:val="18"/>
          <w:szCs w:val="18"/>
        </w:rPr>
        <w:t xml:space="preserve"> </w:t>
      </w:r>
      <w:r w:rsidRPr="00071BA0" w:rsidR="00AD233E">
        <w:rPr>
          <w:rFonts w:ascii="Verdana" w:hAnsi="Verdana"/>
          <w:sz w:val="18"/>
          <w:szCs w:val="18"/>
        </w:rPr>
        <w:t xml:space="preserve">dat toezichthouders bevoegd zijn om plaatsen te betreden, </w:t>
      </w:r>
      <w:r w:rsidRPr="00071BA0" w:rsidR="003F0710">
        <w:rPr>
          <w:rFonts w:ascii="Verdana" w:hAnsi="Verdana"/>
          <w:sz w:val="18"/>
          <w:szCs w:val="18"/>
        </w:rPr>
        <w:t xml:space="preserve">en </w:t>
      </w:r>
      <w:r w:rsidRPr="00071BA0" w:rsidR="00AD233E">
        <w:rPr>
          <w:rFonts w:ascii="Verdana" w:hAnsi="Verdana"/>
          <w:sz w:val="18"/>
          <w:szCs w:val="18"/>
        </w:rPr>
        <w:t>dat hiervoor</w:t>
      </w:r>
      <w:r w:rsidR="00071BA0">
        <w:rPr>
          <w:rFonts w:ascii="Verdana" w:hAnsi="Verdana"/>
          <w:sz w:val="18"/>
          <w:szCs w:val="18"/>
        </w:rPr>
        <w:t xml:space="preserve"> -</w:t>
      </w:r>
      <w:r w:rsidRPr="00071BA0" w:rsidR="00AD233E">
        <w:rPr>
          <w:rFonts w:ascii="Verdana" w:hAnsi="Verdana"/>
          <w:sz w:val="18"/>
          <w:szCs w:val="18"/>
        </w:rPr>
        <w:t xml:space="preserve"> met uitzondering van woningen</w:t>
      </w:r>
      <w:r w:rsidR="00071BA0">
        <w:rPr>
          <w:rFonts w:ascii="Verdana" w:hAnsi="Verdana"/>
          <w:sz w:val="18"/>
          <w:szCs w:val="18"/>
        </w:rPr>
        <w:t xml:space="preserve"> -</w:t>
      </w:r>
      <w:r w:rsidRPr="00071BA0" w:rsidR="00AD233E">
        <w:rPr>
          <w:rFonts w:ascii="Verdana" w:hAnsi="Verdana"/>
          <w:sz w:val="18"/>
          <w:szCs w:val="18"/>
        </w:rPr>
        <w:t xml:space="preserve"> geen toestemming van de bewoner</w:t>
      </w:r>
      <w:r w:rsidR="00207F8B">
        <w:rPr>
          <w:rFonts w:ascii="Verdana" w:hAnsi="Verdana"/>
          <w:sz w:val="18"/>
          <w:szCs w:val="18"/>
        </w:rPr>
        <w:t xml:space="preserve"> of gebruiker</w:t>
      </w:r>
      <w:r w:rsidRPr="00071BA0" w:rsidR="00AD233E">
        <w:rPr>
          <w:rFonts w:ascii="Verdana" w:hAnsi="Verdana"/>
          <w:sz w:val="18"/>
          <w:szCs w:val="18"/>
        </w:rPr>
        <w:t xml:space="preserve"> nodig is</w:t>
      </w:r>
      <w:r w:rsidRPr="00071BA0" w:rsidR="003F0710">
        <w:rPr>
          <w:rFonts w:ascii="Verdana" w:hAnsi="Verdana"/>
          <w:sz w:val="18"/>
          <w:szCs w:val="18"/>
        </w:rPr>
        <w:t xml:space="preserve">. Ook is geregeld </w:t>
      </w:r>
      <w:r w:rsidRPr="00071BA0" w:rsidR="00AD233E">
        <w:rPr>
          <w:rFonts w:ascii="Verdana" w:hAnsi="Verdana"/>
          <w:sz w:val="18"/>
          <w:szCs w:val="18"/>
        </w:rPr>
        <w:t>dat zo nodig toegang met behulp van de</w:t>
      </w:r>
      <w:r w:rsidR="00207F8B">
        <w:rPr>
          <w:rFonts w:ascii="Verdana" w:hAnsi="Verdana"/>
          <w:sz w:val="18"/>
          <w:szCs w:val="18"/>
        </w:rPr>
        <w:t xml:space="preserve"> politie </w:t>
      </w:r>
      <w:r w:rsidRPr="00071BA0" w:rsidR="00AD233E">
        <w:rPr>
          <w:rFonts w:ascii="Verdana" w:hAnsi="Verdana"/>
          <w:sz w:val="18"/>
          <w:szCs w:val="18"/>
        </w:rPr>
        <w:t>kan worden afgedwongen (artikel 5:15 Awb)</w:t>
      </w:r>
      <w:r w:rsidRPr="00071BA0" w:rsidR="003F0710">
        <w:rPr>
          <w:rFonts w:ascii="Verdana" w:hAnsi="Verdana"/>
          <w:sz w:val="18"/>
          <w:szCs w:val="18"/>
        </w:rPr>
        <w:t xml:space="preserve"> en </w:t>
      </w:r>
      <w:r w:rsidRPr="00071BA0" w:rsidR="00AD233E">
        <w:rPr>
          <w:rFonts w:ascii="Verdana" w:hAnsi="Verdana"/>
          <w:sz w:val="18"/>
          <w:szCs w:val="18"/>
        </w:rPr>
        <w:t>dat monsters kunnen worden genomen (art</w:t>
      </w:r>
      <w:r w:rsidRPr="00071BA0" w:rsidR="0076487D">
        <w:rPr>
          <w:rFonts w:ascii="Verdana" w:hAnsi="Verdana"/>
          <w:sz w:val="18"/>
          <w:szCs w:val="18"/>
        </w:rPr>
        <w:t>ikel</w:t>
      </w:r>
      <w:r w:rsidRPr="00071BA0" w:rsidR="00AD233E">
        <w:rPr>
          <w:rFonts w:ascii="Verdana" w:hAnsi="Verdana"/>
          <w:sz w:val="18"/>
          <w:szCs w:val="18"/>
        </w:rPr>
        <w:t xml:space="preserve"> 5:18 Awb). Eenieder is gehouden </w:t>
      </w:r>
      <w:r w:rsidRPr="00071BA0" w:rsidR="003F0710">
        <w:rPr>
          <w:rFonts w:ascii="Verdana" w:hAnsi="Verdana"/>
          <w:sz w:val="18"/>
          <w:szCs w:val="18"/>
        </w:rPr>
        <w:t xml:space="preserve">aan dit toezichtsonderzoek </w:t>
      </w:r>
      <w:r w:rsidRPr="00071BA0" w:rsidR="00AD233E">
        <w:rPr>
          <w:rFonts w:ascii="Verdana" w:hAnsi="Verdana"/>
          <w:sz w:val="18"/>
          <w:szCs w:val="18"/>
        </w:rPr>
        <w:t>alle medewerking te verlenen (artikel 5:20 Awb).</w:t>
      </w:r>
      <w:r w:rsidR="003B5525">
        <w:rPr>
          <w:rFonts w:ascii="Verdana" w:hAnsi="Verdana"/>
          <w:sz w:val="18"/>
          <w:szCs w:val="18"/>
        </w:rPr>
        <w:t xml:space="preserve"> Daarmee is voldoende geborgd dat overheden toegang hebben to</w:t>
      </w:r>
      <w:r w:rsidR="00560A9E">
        <w:rPr>
          <w:rFonts w:ascii="Verdana" w:hAnsi="Verdana"/>
          <w:sz w:val="18"/>
          <w:szCs w:val="18"/>
        </w:rPr>
        <w:t>t</w:t>
      </w:r>
      <w:r w:rsidR="003B5525">
        <w:rPr>
          <w:rFonts w:ascii="Verdana" w:hAnsi="Verdana"/>
          <w:sz w:val="18"/>
          <w:szCs w:val="18"/>
        </w:rPr>
        <w:t xml:space="preserve"> bedrijfsterreinen, als de uitoefening van hun toezichthoudende taak daarom vraagt.</w:t>
      </w:r>
    </w:p>
    <w:p w:rsidRPr="00071BA0" w:rsidR="00AD233E" w:rsidP="00071BA0" w:rsidRDefault="00AD233E" w14:paraId="79BBE7A4" w14:textId="77777777">
      <w:pPr>
        <w:pStyle w:val="NoSpacing"/>
        <w:spacing w:line="276" w:lineRule="auto"/>
        <w:rPr>
          <w:rFonts w:ascii="Verdana" w:hAnsi="Verdana"/>
          <w:i/>
          <w:iCs/>
          <w:sz w:val="18"/>
          <w:szCs w:val="18"/>
        </w:rPr>
      </w:pPr>
    </w:p>
    <w:p w:rsidRPr="00071BA0" w:rsidR="00AD233E" w:rsidP="00071BA0" w:rsidRDefault="00AD233E" w14:paraId="645408CC" w14:textId="77777777">
      <w:pPr>
        <w:pStyle w:val="NoSpacing"/>
        <w:spacing w:line="276" w:lineRule="auto"/>
        <w:rPr>
          <w:rFonts w:ascii="Verdana" w:hAnsi="Verdana"/>
          <w:b/>
          <w:bCs/>
          <w:sz w:val="18"/>
          <w:szCs w:val="18"/>
        </w:rPr>
      </w:pPr>
      <w:r w:rsidRPr="00071BA0">
        <w:rPr>
          <w:rFonts w:ascii="Verdana" w:hAnsi="Verdana"/>
          <w:b/>
          <w:bCs/>
          <w:sz w:val="18"/>
          <w:szCs w:val="18"/>
        </w:rPr>
        <w:t>Vraag 4</w:t>
      </w:r>
    </w:p>
    <w:p w:rsidRPr="00071BA0" w:rsidR="00AD233E" w:rsidP="00071BA0" w:rsidRDefault="00AD233E" w14:paraId="38B276D7" w14:textId="6BB39B27">
      <w:pPr>
        <w:pStyle w:val="NoSpacing"/>
        <w:spacing w:line="276" w:lineRule="auto"/>
        <w:rPr>
          <w:rFonts w:ascii="Verdana" w:hAnsi="Verdana"/>
          <w:sz w:val="18"/>
          <w:szCs w:val="18"/>
        </w:rPr>
      </w:pPr>
      <w:r w:rsidRPr="00071BA0">
        <w:rPr>
          <w:rFonts w:ascii="Verdana" w:hAnsi="Verdana"/>
          <w:sz w:val="18"/>
          <w:szCs w:val="18"/>
        </w:rPr>
        <w:t>Bent u van mening dat bedrijven op basis van de algemene zorgplicht in de Omgevingswet verplicht zijn mee te werken aan onderzoek naar risicovolle PFAS-vervuiling?</w:t>
      </w:r>
    </w:p>
    <w:p w:rsidRPr="00071BA0" w:rsidR="00AD233E" w:rsidP="00071BA0" w:rsidRDefault="00AD233E" w14:paraId="3185DE1D" w14:textId="77777777">
      <w:pPr>
        <w:pStyle w:val="NoSpacing"/>
        <w:spacing w:line="276" w:lineRule="auto"/>
        <w:rPr>
          <w:rFonts w:ascii="Verdana" w:hAnsi="Verdana"/>
          <w:sz w:val="18"/>
          <w:szCs w:val="18"/>
        </w:rPr>
      </w:pPr>
    </w:p>
    <w:p w:rsidRPr="00071BA0" w:rsidR="00AD233E" w:rsidP="00071BA0" w:rsidRDefault="00AD233E" w14:paraId="37A3B5F2" w14:textId="135A18A0">
      <w:pPr>
        <w:pStyle w:val="NoSpacing"/>
        <w:spacing w:line="276" w:lineRule="auto"/>
        <w:rPr>
          <w:rFonts w:ascii="Verdana" w:hAnsi="Verdana"/>
          <w:b/>
          <w:bCs/>
          <w:sz w:val="18"/>
          <w:szCs w:val="18"/>
        </w:rPr>
      </w:pPr>
      <w:r w:rsidRPr="00071BA0">
        <w:rPr>
          <w:rFonts w:ascii="Verdana" w:hAnsi="Verdana"/>
          <w:b/>
          <w:bCs/>
          <w:sz w:val="18"/>
          <w:szCs w:val="18"/>
        </w:rPr>
        <w:t>Antwoord 4</w:t>
      </w:r>
    </w:p>
    <w:p w:rsidR="00071BA0" w:rsidP="00071BA0" w:rsidRDefault="00071BA0" w14:paraId="4DE2195B" w14:textId="0F1FBE35">
      <w:pPr>
        <w:pStyle w:val="NoSpacing"/>
        <w:spacing w:line="276" w:lineRule="auto"/>
        <w:rPr>
          <w:rFonts w:ascii="Verdana" w:hAnsi="Verdana"/>
          <w:sz w:val="18"/>
          <w:szCs w:val="18"/>
        </w:rPr>
      </w:pPr>
      <w:r>
        <w:rPr>
          <w:rFonts w:ascii="Verdana" w:hAnsi="Verdana"/>
          <w:sz w:val="18"/>
          <w:szCs w:val="18"/>
        </w:rPr>
        <w:t>Z</w:t>
      </w:r>
      <w:r w:rsidRPr="00071BA0" w:rsidR="00133479">
        <w:rPr>
          <w:rFonts w:ascii="Verdana" w:hAnsi="Verdana"/>
          <w:sz w:val="18"/>
          <w:szCs w:val="18"/>
        </w:rPr>
        <w:t>oals bij het antwoord op vrag</w:t>
      </w:r>
      <w:r w:rsidRPr="00071BA0" w:rsidR="003F0710">
        <w:rPr>
          <w:rFonts w:ascii="Verdana" w:hAnsi="Verdana"/>
          <w:sz w:val="18"/>
          <w:szCs w:val="18"/>
        </w:rPr>
        <w:t>en</w:t>
      </w:r>
      <w:r w:rsidRPr="00071BA0" w:rsidR="00133479">
        <w:rPr>
          <w:rFonts w:ascii="Verdana" w:hAnsi="Verdana"/>
          <w:sz w:val="18"/>
          <w:szCs w:val="18"/>
        </w:rPr>
        <w:t xml:space="preserve"> 2</w:t>
      </w:r>
      <w:r w:rsidRPr="00071BA0" w:rsidR="003F0710">
        <w:rPr>
          <w:rFonts w:ascii="Verdana" w:hAnsi="Verdana"/>
          <w:sz w:val="18"/>
          <w:szCs w:val="18"/>
        </w:rPr>
        <w:t xml:space="preserve"> en 3</w:t>
      </w:r>
      <w:r>
        <w:rPr>
          <w:rFonts w:ascii="Verdana" w:hAnsi="Verdana"/>
          <w:sz w:val="18"/>
          <w:szCs w:val="18"/>
        </w:rPr>
        <w:t xml:space="preserve"> is</w:t>
      </w:r>
      <w:r w:rsidRPr="00071BA0" w:rsidR="00133479">
        <w:rPr>
          <w:rFonts w:ascii="Verdana" w:hAnsi="Verdana"/>
          <w:sz w:val="18"/>
          <w:szCs w:val="18"/>
        </w:rPr>
        <w:t xml:space="preserve"> aangegeven, </w:t>
      </w:r>
      <w:r>
        <w:rPr>
          <w:rFonts w:ascii="Verdana" w:hAnsi="Verdana"/>
          <w:sz w:val="18"/>
          <w:szCs w:val="18"/>
        </w:rPr>
        <w:t>is</w:t>
      </w:r>
      <w:r w:rsidRPr="00071BA0" w:rsidR="00133479">
        <w:rPr>
          <w:rFonts w:ascii="Verdana" w:hAnsi="Verdana"/>
          <w:sz w:val="18"/>
          <w:szCs w:val="18"/>
        </w:rPr>
        <w:t xml:space="preserve"> het </w:t>
      </w:r>
      <w:r w:rsidRPr="00071BA0" w:rsidR="003F0710">
        <w:rPr>
          <w:rFonts w:ascii="Verdana" w:hAnsi="Verdana"/>
          <w:sz w:val="18"/>
          <w:szCs w:val="18"/>
        </w:rPr>
        <w:t>bij inventariserend</w:t>
      </w:r>
      <w:r w:rsidRPr="00071BA0" w:rsidR="004E4BCE">
        <w:rPr>
          <w:rFonts w:ascii="Verdana" w:hAnsi="Verdana"/>
          <w:sz w:val="18"/>
          <w:szCs w:val="18"/>
        </w:rPr>
        <w:t>e</w:t>
      </w:r>
      <w:r w:rsidRPr="00071BA0" w:rsidR="003F0710">
        <w:rPr>
          <w:rFonts w:ascii="Verdana" w:hAnsi="Verdana"/>
          <w:sz w:val="18"/>
          <w:szCs w:val="18"/>
        </w:rPr>
        <w:t xml:space="preserve"> </w:t>
      </w:r>
      <w:r w:rsidRPr="00071BA0" w:rsidR="00133479">
        <w:rPr>
          <w:rFonts w:ascii="Verdana" w:hAnsi="Verdana"/>
          <w:sz w:val="18"/>
          <w:szCs w:val="18"/>
        </w:rPr>
        <w:t>onderzoek</w:t>
      </w:r>
      <w:r w:rsidRPr="00071BA0" w:rsidR="003F0710">
        <w:rPr>
          <w:rFonts w:ascii="Verdana" w:hAnsi="Verdana"/>
          <w:sz w:val="18"/>
          <w:szCs w:val="18"/>
        </w:rPr>
        <w:t>en niet altijd nodig om</w:t>
      </w:r>
      <w:r w:rsidRPr="00071BA0" w:rsidR="00133479">
        <w:rPr>
          <w:rFonts w:ascii="Verdana" w:hAnsi="Verdana"/>
          <w:sz w:val="18"/>
          <w:szCs w:val="18"/>
        </w:rPr>
        <w:t xml:space="preserve"> toegang tot bedrijventerreinen </w:t>
      </w:r>
      <w:r w:rsidRPr="00071BA0" w:rsidR="003F0710">
        <w:rPr>
          <w:rFonts w:ascii="Verdana" w:hAnsi="Verdana"/>
          <w:sz w:val="18"/>
          <w:szCs w:val="18"/>
        </w:rPr>
        <w:t xml:space="preserve">zelf te krijgen en </w:t>
      </w:r>
      <w:r w:rsidR="00F53582">
        <w:rPr>
          <w:rFonts w:ascii="Verdana" w:hAnsi="Verdana"/>
          <w:sz w:val="18"/>
          <w:szCs w:val="18"/>
        </w:rPr>
        <w:t xml:space="preserve">werken </w:t>
      </w:r>
      <w:r w:rsidRPr="00071BA0" w:rsidR="003F0710">
        <w:rPr>
          <w:rFonts w:ascii="Verdana" w:hAnsi="Verdana"/>
          <w:sz w:val="18"/>
          <w:szCs w:val="18"/>
        </w:rPr>
        <w:t>de meeste bedrijven vrijwillig mee als er wel aanleiding is om ter plekke monsters te nemen</w:t>
      </w:r>
      <w:r w:rsidRPr="00071BA0" w:rsidR="00133479">
        <w:rPr>
          <w:rFonts w:ascii="Verdana" w:hAnsi="Verdana"/>
          <w:sz w:val="18"/>
          <w:szCs w:val="18"/>
        </w:rPr>
        <w:t xml:space="preserve">. </w:t>
      </w:r>
      <w:r w:rsidRPr="00071BA0" w:rsidR="003F0710">
        <w:rPr>
          <w:rFonts w:ascii="Verdana" w:hAnsi="Verdana"/>
          <w:sz w:val="18"/>
          <w:szCs w:val="18"/>
        </w:rPr>
        <w:t>Waar het gaat om toezicht op de naleving van de wettelijke zorgplicht</w:t>
      </w:r>
      <w:r w:rsidRPr="00071BA0" w:rsidR="00CF2330">
        <w:rPr>
          <w:rFonts w:ascii="Verdana" w:hAnsi="Verdana"/>
          <w:sz w:val="18"/>
          <w:szCs w:val="18"/>
        </w:rPr>
        <w:t xml:space="preserve"> (en andere van toepassing zijnde mil</w:t>
      </w:r>
      <w:r w:rsidRPr="00071BA0" w:rsidR="004E4BCE">
        <w:rPr>
          <w:rFonts w:ascii="Verdana" w:hAnsi="Verdana"/>
          <w:sz w:val="18"/>
          <w:szCs w:val="18"/>
        </w:rPr>
        <w:t>i</w:t>
      </w:r>
      <w:r w:rsidRPr="00071BA0" w:rsidR="00CF2330">
        <w:rPr>
          <w:rFonts w:ascii="Verdana" w:hAnsi="Verdana"/>
          <w:sz w:val="18"/>
          <w:szCs w:val="18"/>
        </w:rPr>
        <w:t>euvoorschriften</w:t>
      </w:r>
      <w:r w:rsidRPr="00071BA0" w:rsidR="004E4BCE">
        <w:rPr>
          <w:rFonts w:ascii="Verdana" w:hAnsi="Verdana"/>
          <w:sz w:val="18"/>
          <w:szCs w:val="18"/>
        </w:rPr>
        <w:t>)</w:t>
      </w:r>
      <w:r w:rsidRPr="00071BA0" w:rsidR="003F0710">
        <w:rPr>
          <w:rFonts w:ascii="Verdana" w:hAnsi="Verdana"/>
          <w:sz w:val="18"/>
          <w:szCs w:val="18"/>
        </w:rPr>
        <w:t xml:space="preserve"> </w:t>
      </w:r>
      <w:r w:rsidRPr="00071BA0" w:rsidR="00AD233E">
        <w:rPr>
          <w:rFonts w:ascii="Verdana" w:hAnsi="Verdana"/>
          <w:sz w:val="18"/>
          <w:szCs w:val="18"/>
        </w:rPr>
        <w:t xml:space="preserve">zijn bedrijven in het kader van toezichtsonderzoek </w:t>
      </w:r>
      <w:r w:rsidRPr="00071BA0" w:rsidR="003F0710">
        <w:rPr>
          <w:rFonts w:ascii="Verdana" w:hAnsi="Verdana"/>
          <w:sz w:val="18"/>
          <w:szCs w:val="18"/>
        </w:rPr>
        <w:t xml:space="preserve">daarentegen wel </w:t>
      </w:r>
      <w:r w:rsidRPr="00071BA0" w:rsidR="00AD233E">
        <w:rPr>
          <w:rFonts w:ascii="Verdana" w:hAnsi="Verdana"/>
          <w:sz w:val="18"/>
          <w:szCs w:val="18"/>
        </w:rPr>
        <w:t>verplicht om toezichthouders toegang te verlenen</w:t>
      </w:r>
      <w:r w:rsidRPr="00071BA0" w:rsidR="00CF2330">
        <w:rPr>
          <w:rFonts w:ascii="Verdana" w:hAnsi="Verdana"/>
          <w:sz w:val="18"/>
          <w:szCs w:val="18"/>
        </w:rPr>
        <w:t>. Deze verplichting vloeit niet voort uit de zorgplicht, maar uit titel 5.2 van de Awb</w:t>
      </w:r>
      <w:r>
        <w:rPr>
          <w:rFonts w:ascii="Verdana" w:hAnsi="Verdana"/>
          <w:sz w:val="18"/>
          <w:szCs w:val="18"/>
        </w:rPr>
        <w:t>, zie ook antwoord 3</w:t>
      </w:r>
      <w:r w:rsidRPr="00071BA0" w:rsidR="00CF2330">
        <w:rPr>
          <w:rFonts w:ascii="Verdana" w:hAnsi="Verdana"/>
          <w:sz w:val="18"/>
          <w:szCs w:val="18"/>
        </w:rPr>
        <w:t xml:space="preserve">. </w:t>
      </w:r>
    </w:p>
    <w:p w:rsidRPr="00071BA0" w:rsidR="00AD233E" w:rsidP="00071BA0" w:rsidRDefault="00240F98" w14:paraId="77A6C75D" w14:textId="03D8B78C">
      <w:pPr>
        <w:pStyle w:val="NoSpacing"/>
        <w:spacing w:line="276" w:lineRule="auto"/>
        <w:rPr>
          <w:rFonts w:ascii="Verdana" w:hAnsi="Verdana"/>
          <w:sz w:val="18"/>
          <w:szCs w:val="18"/>
        </w:rPr>
      </w:pPr>
      <w:r>
        <w:rPr>
          <w:rFonts w:ascii="Verdana" w:hAnsi="Verdana"/>
          <w:sz w:val="18"/>
          <w:szCs w:val="18"/>
        </w:rPr>
        <w:t>Een</w:t>
      </w:r>
      <w:r w:rsidRPr="00071BA0">
        <w:rPr>
          <w:rFonts w:ascii="Verdana" w:hAnsi="Verdana"/>
          <w:sz w:val="18"/>
          <w:szCs w:val="18"/>
        </w:rPr>
        <w:t xml:space="preserve"> </w:t>
      </w:r>
      <w:r w:rsidRPr="00071BA0" w:rsidR="00AD233E">
        <w:rPr>
          <w:rFonts w:ascii="Verdana" w:hAnsi="Verdana"/>
          <w:sz w:val="18"/>
          <w:szCs w:val="18"/>
        </w:rPr>
        <w:t xml:space="preserve">toezichtsonderzoek is gericht op informatie waaruit moet blijken of al dan niet sprake is van naleving van de voor de bedrijven geldende milieuvoorschriften. Indien wordt vastgesteld dat deze voorschriften niet zijn nageleefd, dan kan hier door het bevoegd gezag vervolgens handhavend tegen worden opgetreden. </w:t>
      </w:r>
    </w:p>
    <w:p w:rsidRPr="00071BA0" w:rsidR="00AD233E" w:rsidP="00071BA0" w:rsidRDefault="00AD233E" w14:paraId="543B29E7" w14:textId="77777777">
      <w:pPr>
        <w:pStyle w:val="NoSpacing"/>
        <w:spacing w:line="276" w:lineRule="auto"/>
        <w:rPr>
          <w:rFonts w:ascii="Verdana" w:hAnsi="Verdana"/>
          <w:color w:val="FF0000"/>
          <w:sz w:val="18"/>
          <w:szCs w:val="18"/>
        </w:rPr>
      </w:pPr>
    </w:p>
    <w:p w:rsidRPr="00071BA0" w:rsidR="00AD233E" w:rsidP="00071BA0" w:rsidRDefault="00AD233E" w14:paraId="08B03E91" w14:textId="2D968B31">
      <w:pPr>
        <w:pStyle w:val="NoSpacing"/>
        <w:spacing w:line="276" w:lineRule="auto"/>
        <w:rPr>
          <w:rFonts w:ascii="Verdana" w:hAnsi="Verdana"/>
          <w:b/>
          <w:bCs/>
          <w:sz w:val="18"/>
          <w:szCs w:val="18"/>
        </w:rPr>
      </w:pPr>
      <w:r w:rsidRPr="00071BA0">
        <w:rPr>
          <w:rFonts w:ascii="Verdana" w:hAnsi="Verdana"/>
          <w:b/>
          <w:bCs/>
          <w:sz w:val="18"/>
          <w:szCs w:val="18"/>
        </w:rPr>
        <w:t>Vraag 5</w:t>
      </w:r>
    </w:p>
    <w:p w:rsidRPr="00071BA0" w:rsidR="00AD233E" w:rsidP="00071BA0" w:rsidRDefault="00AD233E" w14:paraId="7CC36B24" w14:textId="75F39963">
      <w:pPr>
        <w:pStyle w:val="NoSpacing"/>
        <w:spacing w:line="276" w:lineRule="auto"/>
        <w:rPr>
          <w:rFonts w:ascii="Verdana" w:hAnsi="Verdana"/>
          <w:sz w:val="18"/>
          <w:szCs w:val="18"/>
        </w:rPr>
      </w:pPr>
      <w:r w:rsidRPr="00071BA0">
        <w:rPr>
          <w:rFonts w:ascii="Verdana" w:hAnsi="Verdana"/>
          <w:sz w:val="18"/>
          <w:szCs w:val="18"/>
        </w:rPr>
        <w:t>Hoe gaat u ervoor zorgen dat bedrijven meewerken aan onderzoek naar mogelijke risicovolle PFAS</w:t>
      </w:r>
      <w:r w:rsidR="00071BA0">
        <w:rPr>
          <w:rFonts w:ascii="Verdana" w:hAnsi="Verdana"/>
          <w:sz w:val="18"/>
          <w:szCs w:val="18"/>
        </w:rPr>
        <w:t>-</w:t>
      </w:r>
      <w:r w:rsidRPr="00071BA0">
        <w:rPr>
          <w:rFonts w:ascii="Verdana" w:hAnsi="Verdana"/>
          <w:sz w:val="18"/>
          <w:szCs w:val="18"/>
        </w:rPr>
        <w:t>vervuiling op hun bedrijfslocatie?</w:t>
      </w:r>
    </w:p>
    <w:p w:rsidRPr="00071BA0" w:rsidR="00AD233E" w:rsidP="00071BA0" w:rsidRDefault="00AD233E" w14:paraId="6FF23751" w14:textId="77777777">
      <w:pPr>
        <w:pStyle w:val="NoSpacing"/>
        <w:spacing w:line="276" w:lineRule="auto"/>
        <w:rPr>
          <w:rFonts w:ascii="Verdana" w:hAnsi="Verdana"/>
          <w:b/>
          <w:bCs/>
          <w:sz w:val="18"/>
          <w:szCs w:val="18"/>
        </w:rPr>
      </w:pPr>
    </w:p>
    <w:p w:rsidRPr="00071BA0" w:rsidR="00AD233E" w:rsidP="00071BA0" w:rsidRDefault="00AD233E" w14:paraId="247188D1" w14:textId="64E22B50">
      <w:pPr>
        <w:pStyle w:val="NoSpacing"/>
        <w:spacing w:line="276" w:lineRule="auto"/>
        <w:rPr>
          <w:rFonts w:ascii="Verdana" w:hAnsi="Verdana"/>
          <w:b/>
          <w:bCs/>
          <w:sz w:val="18"/>
          <w:szCs w:val="18"/>
        </w:rPr>
      </w:pPr>
      <w:r w:rsidRPr="00071BA0">
        <w:rPr>
          <w:rFonts w:ascii="Verdana" w:hAnsi="Verdana"/>
          <w:b/>
          <w:bCs/>
          <w:sz w:val="18"/>
          <w:szCs w:val="18"/>
        </w:rPr>
        <w:t>Antwoord 5</w:t>
      </w:r>
    </w:p>
    <w:p w:rsidRPr="00071BA0" w:rsidR="00AD233E" w:rsidP="00071BA0" w:rsidRDefault="00AD233E" w14:paraId="3A41065A" w14:textId="4051D91C">
      <w:pPr>
        <w:pStyle w:val="NoSpacing"/>
        <w:spacing w:line="276" w:lineRule="auto"/>
        <w:rPr>
          <w:rFonts w:ascii="Verdana" w:hAnsi="Verdana"/>
          <w:sz w:val="18"/>
          <w:szCs w:val="18"/>
        </w:rPr>
      </w:pPr>
      <w:r w:rsidRPr="00071BA0">
        <w:rPr>
          <w:rFonts w:ascii="Verdana" w:hAnsi="Verdana"/>
          <w:sz w:val="18"/>
          <w:szCs w:val="18"/>
        </w:rPr>
        <w:t xml:space="preserve">Zoals in het antwoord op vraag 2 aangegeven, gaat het de provincies hier vooral om het in beeld krijgen van de opgave. Overigens </w:t>
      </w:r>
      <w:r w:rsidR="00071BA0">
        <w:rPr>
          <w:rFonts w:ascii="Verdana" w:hAnsi="Verdana"/>
          <w:sz w:val="18"/>
          <w:szCs w:val="18"/>
        </w:rPr>
        <w:t>is</w:t>
      </w:r>
      <w:r w:rsidRPr="00071BA0">
        <w:rPr>
          <w:rFonts w:ascii="Verdana" w:hAnsi="Verdana"/>
          <w:sz w:val="18"/>
          <w:szCs w:val="18"/>
        </w:rPr>
        <w:t xml:space="preserve"> begrepen dat er veel bedrijven zijn die op dit moment wel meewerken aan deze onderzoeken. Indien overheden vanuit hun toezichthoudende rol onderzoek op bedrijfslocaties willen doen, bestaat hiervoor het juridisch instrumentarium (zie de antwoorden op vragen 3 en 4).</w:t>
      </w:r>
    </w:p>
    <w:p w:rsidRPr="00071BA0" w:rsidR="00AD233E" w:rsidP="00071BA0" w:rsidRDefault="00AD233E" w14:paraId="6B9D8222" w14:textId="77777777">
      <w:pPr>
        <w:pStyle w:val="NoSpacing"/>
        <w:spacing w:line="276" w:lineRule="auto"/>
        <w:rPr>
          <w:rFonts w:ascii="Verdana" w:hAnsi="Verdana"/>
          <w:sz w:val="18"/>
          <w:szCs w:val="18"/>
        </w:rPr>
      </w:pPr>
    </w:p>
    <w:p w:rsidRPr="00071BA0" w:rsidR="00AD233E" w:rsidP="00071BA0" w:rsidRDefault="00AD233E" w14:paraId="682C2680" w14:textId="73E9562B">
      <w:pPr>
        <w:pStyle w:val="NoSpacing"/>
        <w:spacing w:line="276" w:lineRule="auto"/>
        <w:rPr>
          <w:rFonts w:ascii="Verdana" w:hAnsi="Verdana"/>
          <w:b/>
          <w:bCs/>
          <w:sz w:val="18"/>
          <w:szCs w:val="18"/>
        </w:rPr>
      </w:pPr>
      <w:r w:rsidRPr="00071BA0">
        <w:rPr>
          <w:rFonts w:ascii="Verdana" w:hAnsi="Verdana"/>
          <w:b/>
          <w:bCs/>
          <w:sz w:val="18"/>
          <w:szCs w:val="18"/>
        </w:rPr>
        <w:t>Vraag 6</w:t>
      </w:r>
    </w:p>
    <w:p w:rsidRPr="00071BA0" w:rsidR="00AD233E" w:rsidP="00071BA0" w:rsidRDefault="00AD233E" w14:paraId="14965195" w14:textId="1F02EA28">
      <w:pPr>
        <w:pStyle w:val="NoSpacing"/>
        <w:spacing w:line="276" w:lineRule="auto"/>
        <w:rPr>
          <w:rFonts w:ascii="Verdana" w:hAnsi="Verdana"/>
          <w:sz w:val="18"/>
          <w:szCs w:val="18"/>
        </w:rPr>
      </w:pPr>
      <w:r w:rsidRPr="00071BA0">
        <w:rPr>
          <w:rFonts w:ascii="Verdana" w:hAnsi="Verdana"/>
          <w:sz w:val="18"/>
          <w:szCs w:val="18"/>
        </w:rPr>
        <w:t>Op welke wijze worden bedrijven ondersteund bij het, zo nodig, saneren van risicovolle PFAS</w:t>
      </w:r>
      <w:r w:rsidR="00071BA0">
        <w:rPr>
          <w:rFonts w:ascii="Verdana" w:hAnsi="Verdana"/>
          <w:sz w:val="18"/>
          <w:szCs w:val="18"/>
        </w:rPr>
        <w:t>-</w:t>
      </w:r>
      <w:r w:rsidRPr="00071BA0">
        <w:rPr>
          <w:rFonts w:ascii="Verdana" w:hAnsi="Verdana"/>
          <w:sz w:val="18"/>
          <w:szCs w:val="18"/>
        </w:rPr>
        <w:t>vervuiling?</w:t>
      </w:r>
    </w:p>
    <w:p w:rsidRPr="00071BA0" w:rsidR="00AD233E" w:rsidP="00071BA0" w:rsidRDefault="00AD233E" w14:paraId="65C48516" w14:textId="77777777">
      <w:pPr>
        <w:pStyle w:val="NoSpacing"/>
        <w:spacing w:line="276" w:lineRule="auto"/>
        <w:rPr>
          <w:rFonts w:ascii="Verdana" w:hAnsi="Verdana"/>
          <w:sz w:val="18"/>
          <w:szCs w:val="18"/>
        </w:rPr>
      </w:pPr>
    </w:p>
    <w:p w:rsidRPr="00071BA0" w:rsidR="00AD233E" w:rsidP="00071BA0" w:rsidRDefault="00AD233E" w14:paraId="457AF5BF" w14:textId="7814BDFB">
      <w:pPr>
        <w:pStyle w:val="NoSpacing"/>
        <w:spacing w:line="276" w:lineRule="auto"/>
        <w:rPr>
          <w:rFonts w:ascii="Verdana" w:hAnsi="Verdana"/>
          <w:b/>
          <w:bCs/>
          <w:sz w:val="18"/>
          <w:szCs w:val="18"/>
        </w:rPr>
      </w:pPr>
      <w:r w:rsidRPr="00071BA0">
        <w:rPr>
          <w:rFonts w:ascii="Verdana" w:hAnsi="Verdana"/>
          <w:b/>
          <w:bCs/>
          <w:sz w:val="18"/>
          <w:szCs w:val="18"/>
        </w:rPr>
        <w:t>Antwoord 6</w:t>
      </w:r>
    </w:p>
    <w:p w:rsidR="00071BA0" w:rsidP="00071BA0" w:rsidRDefault="00AD233E" w14:paraId="13A291CA" w14:textId="77777777">
      <w:pPr>
        <w:pStyle w:val="NoSpacing"/>
        <w:spacing w:line="276" w:lineRule="auto"/>
        <w:rPr>
          <w:rFonts w:ascii="Verdana" w:hAnsi="Verdana"/>
          <w:sz w:val="18"/>
          <w:szCs w:val="18"/>
        </w:rPr>
      </w:pPr>
      <w:r w:rsidRPr="00071BA0">
        <w:rPr>
          <w:rFonts w:ascii="Verdana" w:hAnsi="Verdana"/>
          <w:sz w:val="18"/>
          <w:szCs w:val="18"/>
        </w:rPr>
        <w:t>Om te bepalen of er maatregelen, zoals saneren, nodig zijn, is er altijd een locatiespecifieke afweging nodig. Om overheden en bedrijfsleven handvatten te bieden hoe de regelgeving in de praktijk ingevuld kan worden, is in maart van dit jaar een Handreiking zorgplicht onder artikel 13 van de Wet bodembescherming bij bodemverontreiniging met PFAS gepubliceerd (</w:t>
      </w:r>
      <w:r w:rsidR="00071BA0">
        <w:rPr>
          <w:rFonts w:ascii="Verdana" w:hAnsi="Verdana"/>
          <w:sz w:val="18"/>
          <w:szCs w:val="18"/>
        </w:rPr>
        <w:t>Kamerstukken</w:t>
      </w:r>
      <w:r w:rsidRPr="00071BA0">
        <w:rPr>
          <w:rFonts w:ascii="Verdana" w:hAnsi="Verdana"/>
          <w:sz w:val="18"/>
          <w:szCs w:val="18"/>
        </w:rPr>
        <w:t xml:space="preserve"> 30015</w:t>
      </w:r>
      <w:r w:rsidR="00071BA0">
        <w:rPr>
          <w:rFonts w:ascii="Verdana" w:hAnsi="Verdana"/>
          <w:sz w:val="18"/>
          <w:szCs w:val="18"/>
        </w:rPr>
        <w:t>,</w:t>
      </w:r>
      <w:r w:rsidRPr="00071BA0">
        <w:rPr>
          <w:rFonts w:ascii="Verdana" w:hAnsi="Verdana"/>
          <w:sz w:val="18"/>
          <w:szCs w:val="18"/>
        </w:rPr>
        <w:t xml:space="preserve"> nr. 129). </w:t>
      </w:r>
    </w:p>
    <w:p w:rsidR="00071BA0" w:rsidP="00071BA0" w:rsidRDefault="00071BA0" w14:paraId="78D4DFE5" w14:textId="77777777">
      <w:pPr>
        <w:pStyle w:val="NoSpacing"/>
        <w:spacing w:line="276" w:lineRule="auto"/>
        <w:rPr>
          <w:rFonts w:ascii="Verdana" w:hAnsi="Verdana"/>
          <w:sz w:val="18"/>
          <w:szCs w:val="18"/>
        </w:rPr>
      </w:pPr>
    </w:p>
    <w:p w:rsidR="00071BA0" w:rsidP="00071BA0" w:rsidRDefault="00AD233E" w14:paraId="7ABC2BD8" w14:textId="51BD5A83">
      <w:pPr>
        <w:pStyle w:val="NoSpacing"/>
        <w:spacing w:line="276" w:lineRule="auto"/>
        <w:rPr>
          <w:rFonts w:ascii="Verdana" w:hAnsi="Verdana"/>
          <w:sz w:val="18"/>
          <w:szCs w:val="18"/>
        </w:rPr>
      </w:pPr>
      <w:r w:rsidRPr="00071BA0">
        <w:rPr>
          <w:rFonts w:ascii="Verdana" w:hAnsi="Verdana"/>
          <w:sz w:val="18"/>
          <w:szCs w:val="18"/>
        </w:rPr>
        <w:t>Om PFAS-saneringstechnieken, die veelal nog in de kinderschoenen staan, verder te ontwikkelen en breder te delen, wordt op dit moment het kennis- en innovatieprogramma PFAS opgezet. Vooruitlopend daarop lopen er al verschillende initiatieven die bijdragen aan kennisontwikkeling</w:t>
      </w:r>
      <w:r w:rsidR="00071BA0">
        <w:rPr>
          <w:rFonts w:ascii="Verdana" w:hAnsi="Verdana"/>
          <w:sz w:val="18"/>
          <w:szCs w:val="18"/>
        </w:rPr>
        <w:t>:</w:t>
      </w:r>
      <w:r w:rsidRPr="00071BA0">
        <w:rPr>
          <w:rFonts w:ascii="Verdana" w:hAnsi="Verdana"/>
          <w:sz w:val="18"/>
          <w:szCs w:val="18"/>
        </w:rPr>
        <w:t xml:space="preserve"> onder meer kennisprogramma’s bij de saneringen bij de Voltastraat in Doetinchem en de voormalige vliegbasis Soesterberg en een </w:t>
      </w:r>
      <w:r w:rsidRPr="00071BA0">
        <w:rPr>
          <w:rFonts w:ascii="Verdana" w:hAnsi="Verdana"/>
          <w:i/>
          <w:iCs/>
          <w:sz w:val="18"/>
          <w:szCs w:val="18"/>
        </w:rPr>
        <w:t>PFAS living lab</w:t>
      </w:r>
      <w:r w:rsidRPr="00071BA0">
        <w:rPr>
          <w:rFonts w:ascii="Verdana" w:hAnsi="Verdana"/>
          <w:sz w:val="18"/>
          <w:szCs w:val="18"/>
        </w:rPr>
        <w:t xml:space="preserve"> bij de Universiteit Utrecht, die mede gefinancierd worden door bijdragen van het ministerie van IenW. </w:t>
      </w:r>
    </w:p>
    <w:p w:rsidR="00071BA0" w:rsidP="00071BA0" w:rsidRDefault="00071BA0" w14:paraId="669A8095" w14:textId="77777777">
      <w:pPr>
        <w:pStyle w:val="NoSpacing"/>
        <w:spacing w:line="276" w:lineRule="auto"/>
        <w:rPr>
          <w:rFonts w:ascii="Verdana" w:hAnsi="Verdana"/>
          <w:sz w:val="18"/>
          <w:szCs w:val="18"/>
        </w:rPr>
      </w:pPr>
    </w:p>
    <w:p w:rsidRPr="00071BA0" w:rsidR="00AD233E" w:rsidP="00071BA0" w:rsidRDefault="00AD233E" w14:paraId="3F329387" w14:textId="199E3D18">
      <w:pPr>
        <w:pStyle w:val="NoSpacing"/>
        <w:spacing w:line="276" w:lineRule="auto"/>
        <w:rPr>
          <w:rFonts w:ascii="Verdana" w:hAnsi="Verdana"/>
          <w:sz w:val="18"/>
          <w:szCs w:val="18"/>
        </w:rPr>
      </w:pPr>
      <w:r w:rsidRPr="00071BA0">
        <w:rPr>
          <w:rFonts w:ascii="Verdana" w:hAnsi="Verdana"/>
          <w:sz w:val="18"/>
          <w:szCs w:val="18"/>
        </w:rPr>
        <w:t xml:space="preserve">Samen met de Stichting Bodembeheer Nederland wordt verder verkend hoe bedrijven en overheden effectief ondersteund kunnen worden bij het saneren van locaties met hoge PFAS-concentraties. </w:t>
      </w:r>
    </w:p>
    <w:p w:rsidRPr="00071BA0" w:rsidR="00AD233E" w:rsidP="00071BA0" w:rsidRDefault="00AD233E" w14:paraId="4F140506" w14:textId="77777777">
      <w:pPr>
        <w:pStyle w:val="NoSpacing"/>
        <w:spacing w:line="276" w:lineRule="auto"/>
        <w:rPr>
          <w:rFonts w:ascii="Verdana" w:hAnsi="Verdana"/>
          <w:sz w:val="18"/>
          <w:szCs w:val="18"/>
        </w:rPr>
      </w:pPr>
    </w:p>
    <w:p w:rsidRPr="00071BA0" w:rsidR="00AD233E" w:rsidP="00071BA0" w:rsidRDefault="00AD233E" w14:paraId="259A9FF7" w14:textId="0FC73334">
      <w:pPr>
        <w:pStyle w:val="Slotzin"/>
        <w:spacing w:line="276" w:lineRule="auto"/>
        <w:rPr>
          <w:b/>
          <w:bCs/>
        </w:rPr>
      </w:pPr>
    </w:p>
    <w:sectPr w:rsidRPr="00071BA0" w:rsidR="00AD233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CB120" w14:textId="77777777" w:rsidR="002D41C1" w:rsidRDefault="002D41C1">
      <w:pPr>
        <w:spacing w:line="240" w:lineRule="auto"/>
      </w:pPr>
      <w:r>
        <w:separator/>
      </w:r>
    </w:p>
  </w:endnote>
  <w:endnote w:type="continuationSeparator" w:id="0">
    <w:p w14:paraId="0A884B88" w14:textId="77777777" w:rsidR="002D41C1" w:rsidRDefault="002D41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DF05E" w14:textId="77777777" w:rsidR="00071BA0" w:rsidRDefault="00071B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33397" w14:textId="77777777" w:rsidR="00071BA0" w:rsidRDefault="00071B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AF017" w14:textId="77777777" w:rsidR="00071BA0" w:rsidRDefault="00071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66607" w14:textId="77777777" w:rsidR="002D41C1" w:rsidRDefault="002D41C1">
      <w:pPr>
        <w:spacing w:line="240" w:lineRule="auto"/>
      </w:pPr>
      <w:r>
        <w:separator/>
      </w:r>
    </w:p>
  </w:footnote>
  <w:footnote w:type="continuationSeparator" w:id="0">
    <w:p w14:paraId="2FBD7B51" w14:textId="77777777" w:rsidR="002D41C1" w:rsidRDefault="002D41C1">
      <w:pPr>
        <w:spacing w:line="240" w:lineRule="auto"/>
      </w:pPr>
      <w:r>
        <w:continuationSeparator/>
      </w:r>
    </w:p>
  </w:footnote>
  <w:footnote w:id="1">
    <w:p w14:paraId="32F1DDBF" w14:textId="60736893" w:rsidR="00071BA0" w:rsidRPr="00071BA0" w:rsidRDefault="00071BA0">
      <w:pPr>
        <w:pStyle w:val="FootnoteText"/>
        <w:rPr>
          <w:sz w:val="16"/>
          <w:szCs w:val="16"/>
        </w:rPr>
      </w:pPr>
      <w:r w:rsidRPr="00071BA0">
        <w:rPr>
          <w:rStyle w:val="FootnoteReference"/>
          <w:sz w:val="16"/>
          <w:szCs w:val="16"/>
        </w:rPr>
        <w:footnoteRef/>
      </w:r>
      <w:r w:rsidRPr="00071BA0">
        <w:rPr>
          <w:sz w:val="16"/>
          <w:szCs w:val="16"/>
        </w:rPr>
        <w:t xml:space="preserve"> NOS.nl, 'Niet op mijn terrein: bedrijven houden onderzoek naar PFAS-vervuiling tegen', 9 juli 2025 (</w:t>
      </w:r>
      <w:hyperlink r:id="rId1" w:history="1">
        <w:r w:rsidRPr="00071BA0">
          <w:rPr>
            <w:rStyle w:val="Hyperlink"/>
            <w:sz w:val="16"/>
            <w:szCs w:val="16"/>
          </w:rPr>
          <w:t>https://nos.nl/artikel/2574269-niet-op-mijn-terrein-bedrijven-houden-onderzoek-naar-pfas-vervuiling-tegen</w:t>
        </w:r>
      </w:hyperlink>
      <w:r w:rsidRPr="00071BA0">
        <w:rPr>
          <w:sz w:val="16"/>
          <w:szCs w:val="16"/>
        </w:rPr>
        <w:t>)</w:t>
      </w:r>
    </w:p>
  </w:footnote>
  <w:footnote w:id="2">
    <w:p w14:paraId="7D15735E" w14:textId="0DC5A5FD" w:rsidR="000F5A56" w:rsidRPr="000F5A56" w:rsidRDefault="000F5A56">
      <w:pPr>
        <w:pStyle w:val="FootnoteText"/>
        <w:rPr>
          <w:sz w:val="16"/>
          <w:szCs w:val="16"/>
        </w:rPr>
      </w:pPr>
      <w:r w:rsidRPr="000F5A56">
        <w:rPr>
          <w:rStyle w:val="FootnoteReference"/>
          <w:sz w:val="16"/>
          <w:szCs w:val="16"/>
        </w:rPr>
        <w:footnoteRef/>
      </w:r>
      <w:r w:rsidRPr="000F5A56">
        <w:rPr>
          <w:sz w:val="16"/>
          <w:szCs w:val="16"/>
        </w:rPr>
        <w:t xml:space="preserve"> </w:t>
      </w:r>
      <w:r w:rsidR="002F06C1">
        <w:rPr>
          <w:sz w:val="16"/>
          <w:szCs w:val="16"/>
        </w:rPr>
        <w:t xml:space="preserve">Kamerbrief van </w:t>
      </w:r>
      <w:r>
        <w:rPr>
          <w:sz w:val="16"/>
          <w:szCs w:val="16"/>
        </w:rPr>
        <w:t>13 maart 2025,</w:t>
      </w:r>
      <w:r w:rsidR="002F06C1">
        <w:rPr>
          <w:sz w:val="16"/>
          <w:szCs w:val="16"/>
        </w:rPr>
        <w:t xml:space="preserve"> Kamerstukken</w:t>
      </w:r>
      <w:r>
        <w:rPr>
          <w:sz w:val="16"/>
          <w:szCs w:val="16"/>
        </w:rPr>
        <w:t xml:space="preserve"> </w:t>
      </w:r>
      <w:r w:rsidRPr="000F5A56">
        <w:rPr>
          <w:sz w:val="16"/>
          <w:szCs w:val="16"/>
        </w:rPr>
        <w:t>30 015</w:t>
      </w:r>
      <w:r w:rsidR="002F06C1">
        <w:rPr>
          <w:sz w:val="16"/>
          <w:szCs w:val="16"/>
        </w:rPr>
        <w:t>,</w:t>
      </w:r>
      <w:r w:rsidRPr="000F5A56">
        <w:rPr>
          <w:sz w:val="16"/>
          <w:szCs w:val="16"/>
        </w:rPr>
        <w:t xml:space="preserve"> nr</w:t>
      </w:r>
      <w:r w:rsidR="002F06C1">
        <w:rPr>
          <w:sz w:val="16"/>
          <w:szCs w:val="16"/>
        </w:rPr>
        <w:t>.</w:t>
      </w:r>
      <w:r w:rsidRPr="000F5A56">
        <w:rPr>
          <w:sz w:val="16"/>
          <w:szCs w:val="16"/>
        </w:rPr>
        <w:t xml:space="preserve"> 129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055D1" w14:textId="77777777" w:rsidR="00071BA0" w:rsidRDefault="00071B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8DA10" w14:textId="77777777" w:rsidR="00CE0BFC" w:rsidRDefault="00ED2A5E">
    <w:r>
      <w:rPr>
        <w:noProof/>
        <w:lang w:val="en-GB" w:eastAsia="en-GB"/>
      </w:rPr>
      <mc:AlternateContent>
        <mc:Choice Requires="wps">
          <w:drawing>
            <wp:anchor distT="0" distB="0" distL="0" distR="0" simplePos="0" relativeHeight="251651584" behindDoc="0" locked="1" layoutInCell="1" allowOverlap="1" wp14:anchorId="5602129C" wp14:editId="2890D66C">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DEE4AAF" w14:textId="77777777" w:rsidR="00CE0BFC" w:rsidRDefault="00ED2A5E">
                          <w:pPr>
                            <w:pStyle w:val="AfzendgegevensKop0"/>
                          </w:pPr>
                          <w:r>
                            <w:t>Ministerie van Infrastructuur en Waterstaat</w:t>
                          </w:r>
                        </w:p>
                        <w:p w14:paraId="3F1B7C3C" w14:textId="77777777" w:rsidR="008673D5" w:rsidRDefault="008673D5" w:rsidP="008673D5"/>
                        <w:p w14:paraId="737F6709" w14:textId="77777777" w:rsidR="008673D5" w:rsidRPr="008673D5" w:rsidRDefault="008673D5" w:rsidP="008673D5">
                          <w:pPr>
                            <w:spacing w:line="276" w:lineRule="auto"/>
                            <w:rPr>
                              <w:b/>
                              <w:bCs/>
                              <w:sz w:val="13"/>
                              <w:szCs w:val="13"/>
                            </w:rPr>
                          </w:pPr>
                          <w:r w:rsidRPr="008673D5">
                            <w:rPr>
                              <w:b/>
                              <w:bCs/>
                              <w:sz w:val="13"/>
                              <w:szCs w:val="13"/>
                            </w:rPr>
                            <w:t>Ons kenmerk</w:t>
                          </w:r>
                        </w:p>
                        <w:p w14:paraId="79A0A7C5" w14:textId="3E4E39BD" w:rsidR="008673D5" w:rsidRDefault="00C6428E" w:rsidP="008673D5">
                          <w:pPr>
                            <w:spacing w:line="276" w:lineRule="auto"/>
                            <w:rPr>
                              <w:sz w:val="13"/>
                              <w:szCs w:val="13"/>
                            </w:rPr>
                          </w:pPr>
                          <w:r w:rsidRPr="00C6428E">
                            <w:rPr>
                              <w:sz w:val="13"/>
                              <w:szCs w:val="13"/>
                            </w:rPr>
                            <w:t>IENW/BSK-2025/230790</w:t>
                          </w:r>
                        </w:p>
                        <w:p w14:paraId="09754908" w14:textId="77777777" w:rsidR="008673D5" w:rsidRPr="008673D5" w:rsidRDefault="008673D5" w:rsidP="008673D5"/>
                      </w:txbxContent>
                    </wps:txbx>
                    <wps:bodyPr vert="horz" wrap="square" lIns="0" tIns="0" rIns="0" bIns="0" anchor="t" anchorCtr="0"/>
                  </wps:wsp>
                </a:graphicData>
              </a:graphic>
            </wp:anchor>
          </w:drawing>
        </mc:Choice>
        <mc:Fallback>
          <w:pict>
            <v:shapetype w14:anchorId="5602129C"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DEE4AAF" w14:textId="77777777" w:rsidR="00CE0BFC" w:rsidRDefault="00ED2A5E">
                    <w:pPr>
                      <w:pStyle w:val="AfzendgegevensKop0"/>
                    </w:pPr>
                    <w:r>
                      <w:t>Ministerie van Infrastructuur en Waterstaat</w:t>
                    </w:r>
                  </w:p>
                  <w:p w14:paraId="3F1B7C3C" w14:textId="77777777" w:rsidR="008673D5" w:rsidRDefault="008673D5" w:rsidP="008673D5"/>
                  <w:p w14:paraId="737F6709" w14:textId="77777777" w:rsidR="008673D5" w:rsidRPr="008673D5" w:rsidRDefault="008673D5" w:rsidP="008673D5">
                    <w:pPr>
                      <w:spacing w:line="276" w:lineRule="auto"/>
                      <w:rPr>
                        <w:b/>
                        <w:bCs/>
                        <w:sz w:val="13"/>
                        <w:szCs w:val="13"/>
                      </w:rPr>
                    </w:pPr>
                    <w:r w:rsidRPr="008673D5">
                      <w:rPr>
                        <w:b/>
                        <w:bCs/>
                        <w:sz w:val="13"/>
                        <w:szCs w:val="13"/>
                      </w:rPr>
                      <w:t>Ons kenmerk</w:t>
                    </w:r>
                  </w:p>
                  <w:p w14:paraId="79A0A7C5" w14:textId="3E4E39BD" w:rsidR="008673D5" w:rsidRDefault="00C6428E" w:rsidP="008673D5">
                    <w:pPr>
                      <w:spacing w:line="276" w:lineRule="auto"/>
                      <w:rPr>
                        <w:sz w:val="13"/>
                        <w:szCs w:val="13"/>
                      </w:rPr>
                    </w:pPr>
                    <w:r w:rsidRPr="00C6428E">
                      <w:rPr>
                        <w:sz w:val="13"/>
                        <w:szCs w:val="13"/>
                      </w:rPr>
                      <w:t>IENW/BSK-2025/230790</w:t>
                    </w:r>
                  </w:p>
                  <w:p w14:paraId="09754908" w14:textId="77777777" w:rsidR="008673D5" w:rsidRPr="008673D5" w:rsidRDefault="008673D5" w:rsidP="008673D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577EA85A" wp14:editId="310D6A99">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A393A0B" w14:textId="5F31DD2C" w:rsidR="00CE0BFC" w:rsidRDefault="00ED2A5E">
                          <w:pPr>
                            <w:pStyle w:val="Referentiegegevens"/>
                          </w:pPr>
                          <w:r>
                            <w:t xml:space="preserve">Pagina </w:t>
                          </w:r>
                          <w:r>
                            <w:fldChar w:fldCharType="begin"/>
                          </w:r>
                          <w:r>
                            <w:instrText>PAGE</w:instrText>
                          </w:r>
                          <w:r>
                            <w:fldChar w:fldCharType="separate"/>
                          </w:r>
                          <w:r w:rsidR="00AD233E">
                            <w:rPr>
                              <w:noProof/>
                            </w:rPr>
                            <w:t>2</w:t>
                          </w:r>
                          <w:r>
                            <w:fldChar w:fldCharType="end"/>
                          </w:r>
                          <w:r>
                            <w:t xml:space="preserve"> van </w:t>
                          </w:r>
                          <w:r>
                            <w:fldChar w:fldCharType="begin"/>
                          </w:r>
                          <w:r>
                            <w:instrText>NUMPAGES</w:instrText>
                          </w:r>
                          <w:r>
                            <w:fldChar w:fldCharType="separate"/>
                          </w:r>
                          <w:r w:rsidR="00B56BAD">
                            <w:rPr>
                              <w:noProof/>
                            </w:rPr>
                            <w:t>1</w:t>
                          </w:r>
                          <w:r>
                            <w:fldChar w:fldCharType="end"/>
                          </w:r>
                        </w:p>
                      </w:txbxContent>
                    </wps:txbx>
                    <wps:bodyPr vert="horz" wrap="square" lIns="0" tIns="0" rIns="0" bIns="0" anchor="t" anchorCtr="0"/>
                  </wps:wsp>
                </a:graphicData>
              </a:graphic>
            </wp:anchor>
          </w:drawing>
        </mc:Choice>
        <mc:Fallback>
          <w:pict>
            <v:shape w14:anchorId="577EA85A"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A393A0B" w14:textId="5F31DD2C" w:rsidR="00CE0BFC" w:rsidRDefault="00ED2A5E">
                    <w:pPr>
                      <w:pStyle w:val="Referentiegegevens"/>
                    </w:pPr>
                    <w:r>
                      <w:t xml:space="preserve">Pagina </w:t>
                    </w:r>
                    <w:r>
                      <w:fldChar w:fldCharType="begin"/>
                    </w:r>
                    <w:r>
                      <w:instrText>PAGE</w:instrText>
                    </w:r>
                    <w:r>
                      <w:fldChar w:fldCharType="separate"/>
                    </w:r>
                    <w:r w:rsidR="00AD233E">
                      <w:rPr>
                        <w:noProof/>
                      </w:rPr>
                      <w:t>2</w:t>
                    </w:r>
                    <w:r>
                      <w:fldChar w:fldCharType="end"/>
                    </w:r>
                    <w:r>
                      <w:t xml:space="preserve"> van </w:t>
                    </w:r>
                    <w:r>
                      <w:fldChar w:fldCharType="begin"/>
                    </w:r>
                    <w:r>
                      <w:instrText>NUMPAGES</w:instrText>
                    </w:r>
                    <w:r>
                      <w:fldChar w:fldCharType="separate"/>
                    </w:r>
                    <w:r w:rsidR="00B56BAD">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ABF4A9E" wp14:editId="479E83D6">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13CC53C" w14:textId="77777777" w:rsidR="002F0FB3" w:rsidRDefault="002F0FB3"/>
                      </w:txbxContent>
                    </wps:txbx>
                    <wps:bodyPr vert="horz" wrap="square" lIns="0" tIns="0" rIns="0" bIns="0" anchor="t" anchorCtr="0"/>
                  </wps:wsp>
                </a:graphicData>
              </a:graphic>
            </wp:anchor>
          </w:drawing>
        </mc:Choice>
        <mc:Fallback>
          <w:pict>
            <v:shape w14:anchorId="6ABF4A9E"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13CC53C" w14:textId="77777777" w:rsidR="002F0FB3" w:rsidRDefault="002F0FB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7348CEC" wp14:editId="260F0DF5">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2C6D422" w14:textId="77777777" w:rsidR="002F0FB3" w:rsidRDefault="002F0FB3"/>
                      </w:txbxContent>
                    </wps:txbx>
                    <wps:bodyPr vert="horz" wrap="square" lIns="0" tIns="0" rIns="0" bIns="0" anchor="t" anchorCtr="0"/>
                  </wps:wsp>
                </a:graphicData>
              </a:graphic>
            </wp:anchor>
          </w:drawing>
        </mc:Choice>
        <mc:Fallback>
          <w:pict>
            <v:shape w14:anchorId="27348CEC"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2C6D422" w14:textId="77777777" w:rsidR="002F0FB3" w:rsidRDefault="002F0FB3"/>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18E68" w14:textId="77777777" w:rsidR="00CE0BFC" w:rsidRDefault="00ED2A5E">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A9729C6" wp14:editId="042A6C7F">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186EC0F" w14:textId="77777777" w:rsidR="002F0FB3" w:rsidRDefault="002F0FB3"/>
                      </w:txbxContent>
                    </wps:txbx>
                    <wps:bodyPr vert="horz" wrap="square" lIns="0" tIns="0" rIns="0" bIns="0" anchor="t" anchorCtr="0"/>
                  </wps:wsp>
                </a:graphicData>
              </a:graphic>
            </wp:anchor>
          </w:drawing>
        </mc:Choice>
        <mc:Fallback>
          <w:pict>
            <v:shapetype w14:anchorId="2A9729C6"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2186EC0F" w14:textId="77777777" w:rsidR="002F0FB3" w:rsidRDefault="002F0FB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A90F643" wp14:editId="56445609">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BF1C90C" w14:textId="210D12EB" w:rsidR="00CE0BFC" w:rsidRDefault="00ED2A5E">
                          <w:pPr>
                            <w:pStyle w:val="Referentiegegevens"/>
                          </w:pPr>
                          <w:r>
                            <w:t xml:space="preserve">Pagina </w:t>
                          </w:r>
                          <w:r>
                            <w:fldChar w:fldCharType="begin"/>
                          </w:r>
                          <w:r>
                            <w:instrText>PAGE</w:instrText>
                          </w:r>
                          <w:r>
                            <w:fldChar w:fldCharType="separate"/>
                          </w:r>
                          <w:r w:rsidR="00C00CEA">
                            <w:rPr>
                              <w:noProof/>
                            </w:rPr>
                            <w:t>1</w:t>
                          </w:r>
                          <w:r>
                            <w:fldChar w:fldCharType="end"/>
                          </w:r>
                          <w:r>
                            <w:t xml:space="preserve"> van </w:t>
                          </w:r>
                          <w:r>
                            <w:fldChar w:fldCharType="begin"/>
                          </w:r>
                          <w:r>
                            <w:instrText>NUMPAGES</w:instrText>
                          </w:r>
                          <w:r>
                            <w:fldChar w:fldCharType="separate"/>
                          </w:r>
                          <w:r w:rsidR="00C00CEA">
                            <w:rPr>
                              <w:noProof/>
                            </w:rPr>
                            <w:t>1</w:t>
                          </w:r>
                          <w:r>
                            <w:fldChar w:fldCharType="end"/>
                          </w:r>
                        </w:p>
                      </w:txbxContent>
                    </wps:txbx>
                    <wps:bodyPr vert="horz" wrap="square" lIns="0" tIns="0" rIns="0" bIns="0" anchor="t" anchorCtr="0"/>
                  </wps:wsp>
                </a:graphicData>
              </a:graphic>
            </wp:anchor>
          </w:drawing>
        </mc:Choice>
        <mc:Fallback>
          <w:pict>
            <v:shape w14:anchorId="6A90F643"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BF1C90C" w14:textId="210D12EB" w:rsidR="00CE0BFC" w:rsidRDefault="00ED2A5E">
                    <w:pPr>
                      <w:pStyle w:val="Referentiegegevens"/>
                    </w:pPr>
                    <w:r>
                      <w:t xml:space="preserve">Pagina </w:t>
                    </w:r>
                    <w:r>
                      <w:fldChar w:fldCharType="begin"/>
                    </w:r>
                    <w:r>
                      <w:instrText>PAGE</w:instrText>
                    </w:r>
                    <w:r>
                      <w:fldChar w:fldCharType="separate"/>
                    </w:r>
                    <w:r w:rsidR="00C00CEA">
                      <w:rPr>
                        <w:noProof/>
                      </w:rPr>
                      <w:t>1</w:t>
                    </w:r>
                    <w:r>
                      <w:fldChar w:fldCharType="end"/>
                    </w:r>
                    <w:r>
                      <w:t xml:space="preserve"> van </w:t>
                    </w:r>
                    <w:r>
                      <w:fldChar w:fldCharType="begin"/>
                    </w:r>
                    <w:r>
                      <w:instrText>NUMPAGES</w:instrText>
                    </w:r>
                    <w:r>
                      <w:fldChar w:fldCharType="separate"/>
                    </w:r>
                    <w:r w:rsidR="00C00CEA">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6A56E1D" wp14:editId="637E1604">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2B452D1" w14:textId="77777777" w:rsidR="00CE0BFC" w:rsidRDefault="00ED2A5E">
                          <w:pPr>
                            <w:pStyle w:val="AfzendgegevensKop0"/>
                          </w:pPr>
                          <w:r>
                            <w:t>Ministerie van Infrastructuur en Waterstaat</w:t>
                          </w:r>
                        </w:p>
                        <w:p w14:paraId="2AD9E608" w14:textId="77777777" w:rsidR="00CE0BFC" w:rsidRDefault="00CE0BFC">
                          <w:pPr>
                            <w:pStyle w:val="WitregelW1"/>
                          </w:pPr>
                        </w:p>
                        <w:p w14:paraId="045A8D0A" w14:textId="77777777" w:rsidR="00CE0BFC" w:rsidRDefault="00ED2A5E">
                          <w:pPr>
                            <w:pStyle w:val="Afzendgegevens"/>
                          </w:pPr>
                          <w:r>
                            <w:t>Rijnstraat 8</w:t>
                          </w:r>
                        </w:p>
                        <w:p w14:paraId="20E15ABA" w14:textId="77777777" w:rsidR="00CE0BFC" w:rsidRPr="00AD233E" w:rsidRDefault="00ED2A5E">
                          <w:pPr>
                            <w:pStyle w:val="Afzendgegevens"/>
                            <w:rPr>
                              <w:lang w:val="de-DE"/>
                            </w:rPr>
                          </w:pPr>
                          <w:r w:rsidRPr="00AD233E">
                            <w:rPr>
                              <w:lang w:val="de-DE"/>
                            </w:rPr>
                            <w:t>2515 XP  Den Haag</w:t>
                          </w:r>
                        </w:p>
                        <w:p w14:paraId="00625DDA" w14:textId="77777777" w:rsidR="00CE0BFC" w:rsidRPr="00AD233E" w:rsidRDefault="00ED2A5E">
                          <w:pPr>
                            <w:pStyle w:val="Afzendgegevens"/>
                            <w:rPr>
                              <w:lang w:val="de-DE"/>
                            </w:rPr>
                          </w:pPr>
                          <w:r w:rsidRPr="00AD233E">
                            <w:rPr>
                              <w:lang w:val="de-DE"/>
                            </w:rPr>
                            <w:t>Postbus 20901</w:t>
                          </w:r>
                        </w:p>
                        <w:p w14:paraId="58B72439" w14:textId="77777777" w:rsidR="00CE0BFC" w:rsidRPr="00AD233E" w:rsidRDefault="00ED2A5E">
                          <w:pPr>
                            <w:pStyle w:val="Afzendgegevens"/>
                            <w:rPr>
                              <w:lang w:val="de-DE"/>
                            </w:rPr>
                          </w:pPr>
                          <w:r w:rsidRPr="00AD233E">
                            <w:rPr>
                              <w:lang w:val="de-DE"/>
                            </w:rPr>
                            <w:t>2500 EX Den Haag</w:t>
                          </w:r>
                        </w:p>
                        <w:p w14:paraId="04F5891C" w14:textId="77777777" w:rsidR="00CE0BFC" w:rsidRPr="00AD233E" w:rsidRDefault="00CE0BFC">
                          <w:pPr>
                            <w:pStyle w:val="WitregelW1"/>
                            <w:rPr>
                              <w:lang w:val="de-DE"/>
                            </w:rPr>
                          </w:pPr>
                        </w:p>
                        <w:p w14:paraId="5A99B656" w14:textId="77777777" w:rsidR="00CE0BFC" w:rsidRPr="00AD233E" w:rsidRDefault="00ED2A5E">
                          <w:pPr>
                            <w:pStyle w:val="Afzendgegevens"/>
                            <w:rPr>
                              <w:lang w:val="de-DE"/>
                            </w:rPr>
                          </w:pPr>
                          <w:r w:rsidRPr="00AD233E">
                            <w:rPr>
                              <w:lang w:val="de-DE"/>
                            </w:rPr>
                            <w:t>T   070-456 0000</w:t>
                          </w:r>
                        </w:p>
                        <w:p w14:paraId="55F4DFCD" w14:textId="77777777" w:rsidR="00CE0BFC" w:rsidRDefault="00ED2A5E">
                          <w:pPr>
                            <w:pStyle w:val="Afzendgegevens"/>
                          </w:pPr>
                          <w:r>
                            <w:t>F   070-456 1111</w:t>
                          </w:r>
                        </w:p>
                        <w:p w14:paraId="6D813A48" w14:textId="77777777" w:rsidR="008673D5" w:rsidRDefault="008673D5" w:rsidP="008673D5"/>
                        <w:p w14:paraId="1FDEAB62" w14:textId="3A404EB5" w:rsidR="008673D5" w:rsidRPr="008673D5" w:rsidRDefault="008673D5" w:rsidP="008673D5">
                          <w:pPr>
                            <w:spacing w:line="276" w:lineRule="auto"/>
                            <w:rPr>
                              <w:b/>
                              <w:bCs/>
                              <w:sz w:val="13"/>
                              <w:szCs w:val="13"/>
                            </w:rPr>
                          </w:pPr>
                          <w:r w:rsidRPr="008673D5">
                            <w:rPr>
                              <w:b/>
                              <w:bCs/>
                              <w:sz w:val="13"/>
                              <w:szCs w:val="13"/>
                            </w:rPr>
                            <w:t>Ons kenmerk</w:t>
                          </w:r>
                        </w:p>
                        <w:p w14:paraId="26883245" w14:textId="46F603D3" w:rsidR="008673D5" w:rsidRDefault="00C6428E" w:rsidP="008673D5">
                          <w:pPr>
                            <w:spacing w:line="276" w:lineRule="auto"/>
                            <w:rPr>
                              <w:sz w:val="13"/>
                              <w:szCs w:val="13"/>
                            </w:rPr>
                          </w:pPr>
                          <w:r w:rsidRPr="00C6428E">
                            <w:rPr>
                              <w:sz w:val="13"/>
                              <w:szCs w:val="13"/>
                            </w:rPr>
                            <w:t>IENW/BSK-2025/230790</w:t>
                          </w:r>
                        </w:p>
                        <w:p w14:paraId="280C4B3B" w14:textId="77777777" w:rsidR="00C6428E" w:rsidRPr="008673D5" w:rsidRDefault="00C6428E" w:rsidP="008673D5">
                          <w:pPr>
                            <w:spacing w:line="276" w:lineRule="auto"/>
                            <w:rPr>
                              <w:sz w:val="13"/>
                              <w:szCs w:val="13"/>
                            </w:rPr>
                          </w:pPr>
                        </w:p>
                        <w:p w14:paraId="09522FBB" w14:textId="72C5718A" w:rsidR="008673D5" w:rsidRPr="008673D5" w:rsidRDefault="008673D5" w:rsidP="008673D5">
                          <w:pPr>
                            <w:spacing w:line="276" w:lineRule="auto"/>
                            <w:rPr>
                              <w:b/>
                              <w:bCs/>
                              <w:sz w:val="13"/>
                              <w:szCs w:val="13"/>
                            </w:rPr>
                          </w:pPr>
                          <w:r w:rsidRPr="008673D5">
                            <w:rPr>
                              <w:b/>
                              <w:bCs/>
                              <w:sz w:val="13"/>
                              <w:szCs w:val="13"/>
                            </w:rPr>
                            <w:t>Uw kenmerk</w:t>
                          </w:r>
                        </w:p>
                        <w:p w14:paraId="23218C15" w14:textId="01618A17" w:rsidR="008673D5" w:rsidRDefault="008673D5" w:rsidP="008673D5">
                          <w:pPr>
                            <w:spacing w:line="276" w:lineRule="auto"/>
                            <w:rPr>
                              <w:sz w:val="13"/>
                              <w:szCs w:val="13"/>
                            </w:rPr>
                          </w:pPr>
                          <w:r w:rsidRPr="008673D5">
                            <w:rPr>
                              <w:sz w:val="13"/>
                              <w:szCs w:val="13"/>
                            </w:rPr>
                            <w:t>202</w:t>
                          </w:r>
                          <w:r w:rsidR="004074F7">
                            <w:rPr>
                              <w:sz w:val="13"/>
                              <w:szCs w:val="13"/>
                            </w:rPr>
                            <w:t>5</w:t>
                          </w:r>
                          <w:r w:rsidRPr="008673D5">
                            <w:rPr>
                              <w:sz w:val="13"/>
                              <w:szCs w:val="13"/>
                            </w:rPr>
                            <w:t>Z14448</w:t>
                          </w:r>
                        </w:p>
                        <w:p w14:paraId="79FAE87C" w14:textId="77777777" w:rsidR="008673D5" w:rsidRPr="008673D5" w:rsidRDefault="008673D5" w:rsidP="008673D5">
                          <w:pPr>
                            <w:spacing w:line="276" w:lineRule="auto"/>
                            <w:rPr>
                              <w:sz w:val="13"/>
                              <w:szCs w:val="13"/>
                            </w:rPr>
                          </w:pPr>
                        </w:p>
                        <w:p w14:paraId="1A705F51" w14:textId="1789C7AF" w:rsidR="008673D5" w:rsidRPr="008673D5" w:rsidRDefault="008673D5" w:rsidP="008673D5">
                          <w:pPr>
                            <w:spacing w:line="276" w:lineRule="auto"/>
                            <w:rPr>
                              <w:b/>
                              <w:bCs/>
                              <w:sz w:val="13"/>
                              <w:szCs w:val="13"/>
                            </w:rPr>
                          </w:pPr>
                          <w:r w:rsidRPr="008673D5">
                            <w:rPr>
                              <w:b/>
                              <w:bCs/>
                              <w:sz w:val="13"/>
                              <w:szCs w:val="13"/>
                            </w:rPr>
                            <w:t>Bijlage</w:t>
                          </w:r>
                        </w:p>
                        <w:p w14:paraId="6E13FE63" w14:textId="10131EB8" w:rsidR="008673D5" w:rsidRPr="008673D5" w:rsidRDefault="008673D5" w:rsidP="008673D5">
                          <w:pPr>
                            <w:spacing w:line="276" w:lineRule="auto"/>
                            <w:rPr>
                              <w:sz w:val="13"/>
                              <w:szCs w:val="13"/>
                            </w:rPr>
                          </w:pPr>
                          <w:r w:rsidRPr="008673D5">
                            <w:rPr>
                              <w:sz w:val="13"/>
                              <w:szCs w:val="13"/>
                            </w:rPr>
                            <w:t>1</w:t>
                          </w:r>
                        </w:p>
                      </w:txbxContent>
                    </wps:txbx>
                    <wps:bodyPr vert="horz" wrap="square" lIns="0" tIns="0" rIns="0" bIns="0" anchor="t" anchorCtr="0"/>
                  </wps:wsp>
                </a:graphicData>
              </a:graphic>
            </wp:anchor>
          </w:drawing>
        </mc:Choice>
        <mc:Fallback>
          <w:pict>
            <v:shape w14:anchorId="16A56E1D"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2B452D1" w14:textId="77777777" w:rsidR="00CE0BFC" w:rsidRDefault="00ED2A5E">
                    <w:pPr>
                      <w:pStyle w:val="AfzendgegevensKop0"/>
                    </w:pPr>
                    <w:r>
                      <w:t>Ministerie van Infrastructuur en Waterstaat</w:t>
                    </w:r>
                  </w:p>
                  <w:p w14:paraId="2AD9E608" w14:textId="77777777" w:rsidR="00CE0BFC" w:rsidRDefault="00CE0BFC">
                    <w:pPr>
                      <w:pStyle w:val="WitregelW1"/>
                    </w:pPr>
                  </w:p>
                  <w:p w14:paraId="045A8D0A" w14:textId="77777777" w:rsidR="00CE0BFC" w:rsidRDefault="00ED2A5E">
                    <w:pPr>
                      <w:pStyle w:val="Afzendgegevens"/>
                    </w:pPr>
                    <w:r>
                      <w:t>Rijnstraat 8</w:t>
                    </w:r>
                  </w:p>
                  <w:p w14:paraId="20E15ABA" w14:textId="77777777" w:rsidR="00CE0BFC" w:rsidRPr="00AD233E" w:rsidRDefault="00ED2A5E">
                    <w:pPr>
                      <w:pStyle w:val="Afzendgegevens"/>
                      <w:rPr>
                        <w:lang w:val="de-DE"/>
                      </w:rPr>
                    </w:pPr>
                    <w:r w:rsidRPr="00AD233E">
                      <w:rPr>
                        <w:lang w:val="de-DE"/>
                      </w:rPr>
                      <w:t>2515 XP  Den Haag</w:t>
                    </w:r>
                  </w:p>
                  <w:p w14:paraId="00625DDA" w14:textId="77777777" w:rsidR="00CE0BFC" w:rsidRPr="00AD233E" w:rsidRDefault="00ED2A5E">
                    <w:pPr>
                      <w:pStyle w:val="Afzendgegevens"/>
                      <w:rPr>
                        <w:lang w:val="de-DE"/>
                      </w:rPr>
                    </w:pPr>
                    <w:r w:rsidRPr="00AD233E">
                      <w:rPr>
                        <w:lang w:val="de-DE"/>
                      </w:rPr>
                      <w:t>Postbus 20901</w:t>
                    </w:r>
                  </w:p>
                  <w:p w14:paraId="58B72439" w14:textId="77777777" w:rsidR="00CE0BFC" w:rsidRPr="00AD233E" w:rsidRDefault="00ED2A5E">
                    <w:pPr>
                      <w:pStyle w:val="Afzendgegevens"/>
                      <w:rPr>
                        <w:lang w:val="de-DE"/>
                      </w:rPr>
                    </w:pPr>
                    <w:r w:rsidRPr="00AD233E">
                      <w:rPr>
                        <w:lang w:val="de-DE"/>
                      </w:rPr>
                      <w:t>2500 EX Den Haag</w:t>
                    </w:r>
                  </w:p>
                  <w:p w14:paraId="04F5891C" w14:textId="77777777" w:rsidR="00CE0BFC" w:rsidRPr="00AD233E" w:rsidRDefault="00CE0BFC">
                    <w:pPr>
                      <w:pStyle w:val="WitregelW1"/>
                      <w:rPr>
                        <w:lang w:val="de-DE"/>
                      </w:rPr>
                    </w:pPr>
                  </w:p>
                  <w:p w14:paraId="5A99B656" w14:textId="77777777" w:rsidR="00CE0BFC" w:rsidRPr="00AD233E" w:rsidRDefault="00ED2A5E">
                    <w:pPr>
                      <w:pStyle w:val="Afzendgegevens"/>
                      <w:rPr>
                        <w:lang w:val="de-DE"/>
                      </w:rPr>
                    </w:pPr>
                    <w:r w:rsidRPr="00AD233E">
                      <w:rPr>
                        <w:lang w:val="de-DE"/>
                      </w:rPr>
                      <w:t>T   070-456 0000</w:t>
                    </w:r>
                  </w:p>
                  <w:p w14:paraId="55F4DFCD" w14:textId="77777777" w:rsidR="00CE0BFC" w:rsidRDefault="00ED2A5E">
                    <w:pPr>
                      <w:pStyle w:val="Afzendgegevens"/>
                    </w:pPr>
                    <w:r>
                      <w:t>F   070-456 1111</w:t>
                    </w:r>
                  </w:p>
                  <w:p w14:paraId="6D813A48" w14:textId="77777777" w:rsidR="008673D5" w:rsidRDefault="008673D5" w:rsidP="008673D5"/>
                  <w:p w14:paraId="1FDEAB62" w14:textId="3A404EB5" w:rsidR="008673D5" w:rsidRPr="008673D5" w:rsidRDefault="008673D5" w:rsidP="008673D5">
                    <w:pPr>
                      <w:spacing w:line="276" w:lineRule="auto"/>
                      <w:rPr>
                        <w:b/>
                        <w:bCs/>
                        <w:sz w:val="13"/>
                        <w:szCs w:val="13"/>
                      </w:rPr>
                    </w:pPr>
                    <w:r w:rsidRPr="008673D5">
                      <w:rPr>
                        <w:b/>
                        <w:bCs/>
                        <w:sz w:val="13"/>
                        <w:szCs w:val="13"/>
                      </w:rPr>
                      <w:t>Ons kenmerk</w:t>
                    </w:r>
                  </w:p>
                  <w:p w14:paraId="26883245" w14:textId="46F603D3" w:rsidR="008673D5" w:rsidRDefault="00C6428E" w:rsidP="008673D5">
                    <w:pPr>
                      <w:spacing w:line="276" w:lineRule="auto"/>
                      <w:rPr>
                        <w:sz w:val="13"/>
                        <w:szCs w:val="13"/>
                      </w:rPr>
                    </w:pPr>
                    <w:r w:rsidRPr="00C6428E">
                      <w:rPr>
                        <w:sz w:val="13"/>
                        <w:szCs w:val="13"/>
                      </w:rPr>
                      <w:t>IENW/BSK-2025/230790</w:t>
                    </w:r>
                  </w:p>
                  <w:p w14:paraId="280C4B3B" w14:textId="77777777" w:rsidR="00C6428E" w:rsidRPr="008673D5" w:rsidRDefault="00C6428E" w:rsidP="008673D5">
                    <w:pPr>
                      <w:spacing w:line="276" w:lineRule="auto"/>
                      <w:rPr>
                        <w:sz w:val="13"/>
                        <w:szCs w:val="13"/>
                      </w:rPr>
                    </w:pPr>
                  </w:p>
                  <w:p w14:paraId="09522FBB" w14:textId="72C5718A" w:rsidR="008673D5" w:rsidRPr="008673D5" w:rsidRDefault="008673D5" w:rsidP="008673D5">
                    <w:pPr>
                      <w:spacing w:line="276" w:lineRule="auto"/>
                      <w:rPr>
                        <w:b/>
                        <w:bCs/>
                        <w:sz w:val="13"/>
                        <w:szCs w:val="13"/>
                      </w:rPr>
                    </w:pPr>
                    <w:r w:rsidRPr="008673D5">
                      <w:rPr>
                        <w:b/>
                        <w:bCs/>
                        <w:sz w:val="13"/>
                        <w:szCs w:val="13"/>
                      </w:rPr>
                      <w:t>Uw kenmerk</w:t>
                    </w:r>
                  </w:p>
                  <w:p w14:paraId="23218C15" w14:textId="01618A17" w:rsidR="008673D5" w:rsidRDefault="008673D5" w:rsidP="008673D5">
                    <w:pPr>
                      <w:spacing w:line="276" w:lineRule="auto"/>
                      <w:rPr>
                        <w:sz w:val="13"/>
                        <w:szCs w:val="13"/>
                      </w:rPr>
                    </w:pPr>
                    <w:r w:rsidRPr="008673D5">
                      <w:rPr>
                        <w:sz w:val="13"/>
                        <w:szCs w:val="13"/>
                      </w:rPr>
                      <w:t>202</w:t>
                    </w:r>
                    <w:r w:rsidR="004074F7">
                      <w:rPr>
                        <w:sz w:val="13"/>
                        <w:szCs w:val="13"/>
                      </w:rPr>
                      <w:t>5</w:t>
                    </w:r>
                    <w:r w:rsidRPr="008673D5">
                      <w:rPr>
                        <w:sz w:val="13"/>
                        <w:szCs w:val="13"/>
                      </w:rPr>
                      <w:t>Z14448</w:t>
                    </w:r>
                  </w:p>
                  <w:p w14:paraId="79FAE87C" w14:textId="77777777" w:rsidR="008673D5" w:rsidRPr="008673D5" w:rsidRDefault="008673D5" w:rsidP="008673D5">
                    <w:pPr>
                      <w:spacing w:line="276" w:lineRule="auto"/>
                      <w:rPr>
                        <w:sz w:val="13"/>
                        <w:szCs w:val="13"/>
                      </w:rPr>
                    </w:pPr>
                  </w:p>
                  <w:p w14:paraId="1A705F51" w14:textId="1789C7AF" w:rsidR="008673D5" w:rsidRPr="008673D5" w:rsidRDefault="008673D5" w:rsidP="008673D5">
                    <w:pPr>
                      <w:spacing w:line="276" w:lineRule="auto"/>
                      <w:rPr>
                        <w:b/>
                        <w:bCs/>
                        <w:sz w:val="13"/>
                        <w:szCs w:val="13"/>
                      </w:rPr>
                    </w:pPr>
                    <w:r w:rsidRPr="008673D5">
                      <w:rPr>
                        <w:b/>
                        <w:bCs/>
                        <w:sz w:val="13"/>
                        <w:szCs w:val="13"/>
                      </w:rPr>
                      <w:t>Bijlage</w:t>
                    </w:r>
                  </w:p>
                  <w:p w14:paraId="6E13FE63" w14:textId="10131EB8" w:rsidR="008673D5" w:rsidRPr="008673D5" w:rsidRDefault="008673D5" w:rsidP="008673D5">
                    <w:pPr>
                      <w:spacing w:line="276" w:lineRule="auto"/>
                      <w:rPr>
                        <w:sz w:val="13"/>
                        <w:szCs w:val="13"/>
                      </w:rPr>
                    </w:pPr>
                    <w:r w:rsidRPr="008673D5">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71F7C3B" wp14:editId="0DEDC90A">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9D2207A" w14:textId="77777777" w:rsidR="00CE0BFC" w:rsidRDefault="00ED2A5E">
                          <w:pPr>
                            <w:spacing w:line="240" w:lineRule="auto"/>
                          </w:pPr>
                          <w:r>
                            <w:rPr>
                              <w:noProof/>
                              <w:lang w:val="en-GB" w:eastAsia="en-GB"/>
                            </w:rPr>
                            <w:drawing>
                              <wp:inline distT="0" distB="0" distL="0" distR="0" wp14:anchorId="542AA493" wp14:editId="02F86FA0">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71F7C3B"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9D2207A" w14:textId="77777777" w:rsidR="00CE0BFC" w:rsidRDefault="00ED2A5E">
                    <w:pPr>
                      <w:spacing w:line="240" w:lineRule="auto"/>
                    </w:pPr>
                    <w:r>
                      <w:rPr>
                        <w:noProof/>
                        <w:lang w:val="en-GB" w:eastAsia="en-GB"/>
                      </w:rPr>
                      <w:drawing>
                        <wp:inline distT="0" distB="0" distL="0" distR="0" wp14:anchorId="542AA493" wp14:editId="02F86FA0">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64643CB" wp14:editId="00A3C7AC">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8159E17" w14:textId="77777777" w:rsidR="00CE0BFC" w:rsidRDefault="00ED2A5E">
                          <w:pPr>
                            <w:spacing w:line="240" w:lineRule="auto"/>
                          </w:pPr>
                          <w:r>
                            <w:rPr>
                              <w:noProof/>
                              <w:lang w:val="en-GB" w:eastAsia="en-GB"/>
                            </w:rPr>
                            <w:drawing>
                              <wp:inline distT="0" distB="0" distL="0" distR="0" wp14:anchorId="0FDF06E6" wp14:editId="7A185AC1">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64643CB"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8159E17" w14:textId="77777777" w:rsidR="00CE0BFC" w:rsidRDefault="00ED2A5E">
                    <w:pPr>
                      <w:spacing w:line="240" w:lineRule="auto"/>
                    </w:pPr>
                    <w:r>
                      <w:rPr>
                        <w:noProof/>
                        <w:lang w:val="en-GB" w:eastAsia="en-GB"/>
                      </w:rPr>
                      <w:drawing>
                        <wp:inline distT="0" distB="0" distL="0" distR="0" wp14:anchorId="0FDF06E6" wp14:editId="7A185AC1">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62FCDF4" wp14:editId="12FCD386">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AC1C707" w14:textId="77777777" w:rsidR="00CE0BFC" w:rsidRDefault="00ED2A5E">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62FCDF4"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AC1C707" w14:textId="77777777" w:rsidR="00CE0BFC" w:rsidRDefault="00ED2A5E">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84B7E68" wp14:editId="533D18E2">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E51B1F0" w14:textId="77777777" w:rsidR="00AD233E" w:rsidRDefault="00AD233E" w:rsidP="00AD233E">
                          <w:r>
                            <w:t>De voorzitter van de Tweede Kamer</w:t>
                          </w:r>
                          <w:r>
                            <w:br/>
                            <w:t>der Staten-Generaal</w:t>
                          </w:r>
                          <w:r>
                            <w:br/>
                            <w:t>Postbus 20018</w:t>
                          </w:r>
                          <w:r>
                            <w:br/>
                            <w:t>2500 EA  DEN HAAG</w:t>
                          </w:r>
                        </w:p>
                        <w:p w14:paraId="4A0BD1E5" w14:textId="77777777" w:rsidR="002F0FB3" w:rsidRDefault="002F0FB3"/>
                      </w:txbxContent>
                    </wps:txbx>
                    <wps:bodyPr vert="horz" wrap="square" lIns="0" tIns="0" rIns="0" bIns="0" anchor="t" anchorCtr="0"/>
                  </wps:wsp>
                </a:graphicData>
              </a:graphic>
            </wp:anchor>
          </w:drawing>
        </mc:Choice>
        <mc:Fallback>
          <w:pict>
            <v:shape w14:anchorId="084B7E68"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E51B1F0" w14:textId="77777777" w:rsidR="00AD233E" w:rsidRDefault="00AD233E" w:rsidP="00AD233E">
                    <w:r>
                      <w:t>De voorzitter van de Tweede Kamer</w:t>
                    </w:r>
                    <w:r>
                      <w:br/>
                      <w:t>der Staten-Generaal</w:t>
                    </w:r>
                    <w:r>
                      <w:br/>
                      <w:t>Postbus 20018</w:t>
                    </w:r>
                    <w:r>
                      <w:br/>
                      <w:t>2500 EA  DEN HAAG</w:t>
                    </w:r>
                  </w:p>
                  <w:p w14:paraId="4A0BD1E5" w14:textId="77777777" w:rsidR="002F0FB3" w:rsidRDefault="002F0FB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9F08807" wp14:editId="7E7A77A2">
              <wp:simplePos x="0" y="0"/>
              <wp:positionH relativeFrom="page">
                <wp:posOffset>1009650</wp:posOffset>
              </wp:positionH>
              <wp:positionV relativeFrom="page">
                <wp:posOffset>3638550</wp:posOffset>
              </wp:positionV>
              <wp:extent cx="4105275" cy="78105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7810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E0BFC" w14:paraId="5D735359" w14:textId="77777777">
                            <w:trPr>
                              <w:trHeight w:val="200"/>
                            </w:trPr>
                            <w:tc>
                              <w:tcPr>
                                <w:tcW w:w="1140" w:type="dxa"/>
                              </w:tcPr>
                              <w:p w14:paraId="4720FCD6" w14:textId="77777777" w:rsidR="00CE0BFC" w:rsidRDefault="00CE0BFC"/>
                            </w:tc>
                            <w:tc>
                              <w:tcPr>
                                <w:tcW w:w="5400" w:type="dxa"/>
                              </w:tcPr>
                              <w:p w14:paraId="57907F5F" w14:textId="77777777" w:rsidR="00CE0BFC" w:rsidRDefault="00CE0BFC"/>
                            </w:tc>
                          </w:tr>
                          <w:tr w:rsidR="00CE0BFC" w14:paraId="23DA60B8" w14:textId="77777777">
                            <w:trPr>
                              <w:trHeight w:val="240"/>
                            </w:trPr>
                            <w:tc>
                              <w:tcPr>
                                <w:tcW w:w="1140" w:type="dxa"/>
                              </w:tcPr>
                              <w:p w14:paraId="2C51767E" w14:textId="77777777" w:rsidR="00CE0BFC" w:rsidRDefault="00ED2A5E">
                                <w:r>
                                  <w:t>Datum</w:t>
                                </w:r>
                              </w:p>
                            </w:tc>
                            <w:tc>
                              <w:tcPr>
                                <w:tcW w:w="5400" w:type="dxa"/>
                              </w:tcPr>
                              <w:p w14:paraId="4C3B8E99" w14:textId="333F463B" w:rsidR="00CE0BFC" w:rsidRDefault="00C6428E">
                                <w:r>
                                  <w:t>29 augustus 2025</w:t>
                                </w:r>
                              </w:p>
                            </w:tc>
                          </w:tr>
                          <w:tr w:rsidR="00CE0BFC" w14:paraId="438F37A2" w14:textId="77777777">
                            <w:trPr>
                              <w:trHeight w:val="240"/>
                            </w:trPr>
                            <w:tc>
                              <w:tcPr>
                                <w:tcW w:w="1140" w:type="dxa"/>
                              </w:tcPr>
                              <w:p w14:paraId="0BBD4438" w14:textId="77777777" w:rsidR="00CE0BFC" w:rsidRDefault="00ED2A5E">
                                <w:r>
                                  <w:t>Betreft</w:t>
                                </w:r>
                              </w:p>
                            </w:tc>
                            <w:tc>
                              <w:tcPr>
                                <w:tcW w:w="5400" w:type="dxa"/>
                              </w:tcPr>
                              <w:p w14:paraId="76EED5DB" w14:textId="028D9585" w:rsidR="00CE0BFC" w:rsidRDefault="00AD233E">
                                <w:r>
                                  <w:t xml:space="preserve">Beantwoording Kamervragen over </w:t>
                                </w:r>
                                <w:r w:rsidRPr="00AD233E">
                                  <w:t>de toegang van overheden tot mogelijk met PFAS-vervuilde bedrijfslocaties</w:t>
                                </w:r>
                              </w:p>
                            </w:tc>
                          </w:tr>
                          <w:tr w:rsidR="00CE0BFC" w14:paraId="58BAEE96" w14:textId="77777777">
                            <w:trPr>
                              <w:trHeight w:val="200"/>
                            </w:trPr>
                            <w:tc>
                              <w:tcPr>
                                <w:tcW w:w="1140" w:type="dxa"/>
                              </w:tcPr>
                              <w:p w14:paraId="68560C1A" w14:textId="77777777" w:rsidR="00CE0BFC" w:rsidRDefault="00CE0BFC"/>
                            </w:tc>
                            <w:tc>
                              <w:tcPr>
                                <w:tcW w:w="5400" w:type="dxa"/>
                              </w:tcPr>
                              <w:p w14:paraId="481B41DF" w14:textId="77777777" w:rsidR="00CE0BFC" w:rsidRDefault="00CE0BFC"/>
                            </w:tc>
                          </w:tr>
                        </w:tbl>
                        <w:p w14:paraId="165FE3E2" w14:textId="77777777" w:rsidR="002F0FB3" w:rsidRDefault="002F0FB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9F08807" id="7266255e-823c-11ee-8554-0242ac120003" o:spid="_x0000_s1037" type="#_x0000_t202" style="position:absolute;margin-left:79.5pt;margin-top:286.5pt;width:323.25pt;height:61.5pt;z-index:25166284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" filled="f" stroked="f">
              <v:textbox inset="0,0,0,0">
                <w:txbxContent>
                  <w:tbl>
                    <w:tblPr>
                      <w:tblW w:w="0" w:type="auto"/>
                      <w:tblLayout w:type="fixed"/>
                      <w:tblLook w:val="07E0" w:firstRow="1" w:lastRow="1" w:firstColumn="1" w:lastColumn="1" w:noHBand="1" w:noVBand="1"/>
                    </w:tblPr>
                    <w:tblGrid>
                      <w:gridCol w:w="1140"/>
                      <w:gridCol w:w="5400"/>
                    </w:tblGrid>
                    <w:tr w:rsidR="00CE0BFC" w14:paraId="5D735359" w14:textId="77777777">
                      <w:trPr>
                        <w:trHeight w:val="200"/>
                      </w:trPr>
                      <w:tc>
                        <w:tcPr>
                          <w:tcW w:w="1140" w:type="dxa"/>
                        </w:tcPr>
                        <w:p w14:paraId="4720FCD6" w14:textId="77777777" w:rsidR="00CE0BFC" w:rsidRDefault="00CE0BFC"/>
                      </w:tc>
                      <w:tc>
                        <w:tcPr>
                          <w:tcW w:w="5400" w:type="dxa"/>
                        </w:tcPr>
                        <w:p w14:paraId="57907F5F" w14:textId="77777777" w:rsidR="00CE0BFC" w:rsidRDefault="00CE0BFC"/>
                      </w:tc>
                    </w:tr>
                    <w:tr w:rsidR="00CE0BFC" w14:paraId="23DA60B8" w14:textId="77777777">
                      <w:trPr>
                        <w:trHeight w:val="240"/>
                      </w:trPr>
                      <w:tc>
                        <w:tcPr>
                          <w:tcW w:w="1140" w:type="dxa"/>
                        </w:tcPr>
                        <w:p w14:paraId="2C51767E" w14:textId="77777777" w:rsidR="00CE0BFC" w:rsidRDefault="00ED2A5E">
                          <w:r>
                            <w:t>Datum</w:t>
                          </w:r>
                        </w:p>
                      </w:tc>
                      <w:tc>
                        <w:tcPr>
                          <w:tcW w:w="5400" w:type="dxa"/>
                        </w:tcPr>
                        <w:p w14:paraId="4C3B8E99" w14:textId="333F463B" w:rsidR="00CE0BFC" w:rsidRDefault="00C6428E">
                          <w:r>
                            <w:t>29 augustus 2025</w:t>
                          </w:r>
                        </w:p>
                      </w:tc>
                    </w:tr>
                    <w:tr w:rsidR="00CE0BFC" w14:paraId="438F37A2" w14:textId="77777777">
                      <w:trPr>
                        <w:trHeight w:val="240"/>
                      </w:trPr>
                      <w:tc>
                        <w:tcPr>
                          <w:tcW w:w="1140" w:type="dxa"/>
                        </w:tcPr>
                        <w:p w14:paraId="0BBD4438" w14:textId="77777777" w:rsidR="00CE0BFC" w:rsidRDefault="00ED2A5E">
                          <w:r>
                            <w:t>Betreft</w:t>
                          </w:r>
                        </w:p>
                      </w:tc>
                      <w:tc>
                        <w:tcPr>
                          <w:tcW w:w="5400" w:type="dxa"/>
                        </w:tcPr>
                        <w:p w14:paraId="76EED5DB" w14:textId="028D9585" w:rsidR="00CE0BFC" w:rsidRDefault="00AD233E">
                          <w:r>
                            <w:t xml:space="preserve">Beantwoording Kamervragen over </w:t>
                          </w:r>
                          <w:r w:rsidRPr="00AD233E">
                            <w:t>de toegang van overheden tot mogelijk met PFAS-vervuilde bedrijfslocaties</w:t>
                          </w:r>
                        </w:p>
                      </w:tc>
                    </w:tr>
                    <w:tr w:rsidR="00CE0BFC" w14:paraId="58BAEE96" w14:textId="77777777">
                      <w:trPr>
                        <w:trHeight w:val="200"/>
                      </w:trPr>
                      <w:tc>
                        <w:tcPr>
                          <w:tcW w:w="1140" w:type="dxa"/>
                        </w:tcPr>
                        <w:p w14:paraId="68560C1A" w14:textId="77777777" w:rsidR="00CE0BFC" w:rsidRDefault="00CE0BFC"/>
                      </w:tc>
                      <w:tc>
                        <w:tcPr>
                          <w:tcW w:w="5400" w:type="dxa"/>
                        </w:tcPr>
                        <w:p w14:paraId="481B41DF" w14:textId="77777777" w:rsidR="00CE0BFC" w:rsidRDefault="00CE0BFC"/>
                      </w:tc>
                    </w:tr>
                  </w:tbl>
                  <w:p w14:paraId="165FE3E2" w14:textId="77777777" w:rsidR="002F0FB3" w:rsidRDefault="002F0FB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D7FC9E1" wp14:editId="6A70A171">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1A13755" w14:textId="77777777" w:rsidR="002F0FB3" w:rsidRDefault="002F0FB3"/>
                      </w:txbxContent>
                    </wps:txbx>
                    <wps:bodyPr vert="horz" wrap="square" lIns="0" tIns="0" rIns="0" bIns="0" anchor="t" anchorCtr="0"/>
                  </wps:wsp>
                </a:graphicData>
              </a:graphic>
            </wp:anchor>
          </w:drawing>
        </mc:Choice>
        <mc:Fallback>
          <w:pict>
            <v:shape w14:anchorId="3D7FC9E1"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1A13755" w14:textId="77777777" w:rsidR="002F0FB3" w:rsidRDefault="002F0FB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E815F9"/>
    <w:multiLevelType w:val="multilevel"/>
    <w:tmpl w:val="EEFEE4B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49F1EA5"/>
    <w:multiLevelType w:val="multilevel"/>
    <w:tmpl w:val="163515B6"/>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8E0A696"/>
    <w:multiLevelType w:val="multilevel"/>
    <w:tmpl w:val="B459AB8E"/>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60313D0"/>
    <w:multiLevelType w:val="multilevel"/>
    <w:tmpl w:val="074D9B82"/>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4153F0C"/>
    <w:multiLevelType w:val="multilevel"/>
    <w:tmpl w:val="2E6826D5"/>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F000D24"/>
    <w:multiLevelType w:val="multilevel"/>
    <w:tmpl w:val="773077EC"/>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F260219"/>
    <w:multiLevelType w:val="multilevel"/>
    <w:tmpl w:val="571835FB"/>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055BF8A"/>
    <w:multiLevelType w:val="multilevel"/>
    <w:tmpl w:val="B07C9A6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D53C70CD"/>
    <w:multiLevelType w:val="multilevel"/>
    <w:tmpl w:val="040C9857"/>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DBF129B"/>
    <w:multiLevelType w:val="multilevel"/>
    <w:tmpl w:val="C3AAB83C"/>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CE6C4A3"/>
    <w:multiLevelType w:val="multilevel"/>
    <w:tmpl w:val="0DF2156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80390FD"/>
    <w:multiLevelType w:val="multilevel"/>
    <w:tmpl w:val="6468165E"/>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4F16599"/>
    <w:multiLevelType w:val="multilevel"/>
    <w:tmpl w:val="DAD3B089"/>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786A34"/>
    <w:multiLevelType w:val="multilevel"/>
    <w:tmpl w:val="4E9E24FF"/>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037089"/>
    <w:multiLevelType w:val="multilevel"/>
    <w:tmpl w:val="BAED36A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4A2E8B19"/>
    <w:multiLevelType w:val="multilevel"/>
    <w:tmpl w:val="4D1D4203"/>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61929ED"/>
    <w:multiLevelType w:val="multilevel"/>
    <w:tmpl w:val="F2C5210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B2BE77"/>
    <w:multiLevelType w:val="multilevel"/>
    <w:tmpl w:val="62AD64A9"/>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2E81B2"/>
    <w:multiLevelType w:val="multilevel"/>
    <w:tmpl w:val="5E878814"/>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54E5DF"/>
    <w:multiLevelType w:val="multilevel"/>
    <w:tmpl w:val="837E8EE9"/>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2FDB2EF"/>
    <w:multiLevelType w:val="multilevel"/>
    <w:tmpl w:val="4408AE77"/>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6B7AC5A"/>
    <w:multiLevelType w:val="multilevel"/>
    <w:tmpl w:val="88572900"/>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AD6585A"/>
    <w:multiLevelType w:val="multilevel"/>
    <w:tmpl w:val="327CD8FF"/>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8"/>
  </w:num>
  <w:num w:numId="3">
    <w:abstractNumId w:val="2"/>
  </w:num>
  <w:num w:numId="4">
    <w:abstractNumId w:val="10"/>
  </w:num>
  <w:num w:numId="5">
    <w:abstractNumId w:val="7"/>
  </w:num>
  <w:num w:numId="6">
    <w:abstractNumId w:val="17"/>
  </w:num>
  <w:num w:numId="7">
    <w:abstractNumId w:val="20"/>
  </w:num>
  <w:num w:numId="8">
    <w:abstractNumId w:val="4"/>
  </w:num>
  <w:num w:numId="9">
    <w:abstractNumId w:val="11"/>
  </w:num>
  <w:num w:numId="10">
    <w:abstractNumId w:val="0"/>
  </w:num>
  <w:num w:numId="11">
    <w:abstractNumId w:val="22"/>
  </w:num>
  <w:num w:numId="12">
    <w:abstractNumId w:val="14"/>
  </w:num>
  <w:num w:numId="13">
    <w:abstractNumId w:val="13"/>
  </w:num>
  <w:num w:numId="14">
    <w:abstractNumId w:val="3"/>
  </w:num>
  <w:num w:numId="15">
    <w:abstractNumId w:val="6"/>
  </w:num>
  <w:num w:numId="16">
    <w:abstractNumId w:val="16"/>
  </w:num>
  <w:num w:numId="17">
    <w:abstractNumId w:val="5"/>
  </w:num>
  <w:num w:numId="18">
    <w:abstractNumId w:val="21"/>
  </w:num>
  <w:num w:numId="19">
    <w:abstractNumId w:val="1"/>
  </w:num>
  <w:num w:numId="20">
    <w:abstractNumId w:val="9"/>
  </w:num>
  <w:num w:numId="21">
    <w:abstractNumId w:val="12"/>
  </w:num>
  <w:num w:numId="22">
    <w:abstractNumId w:val="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BAD"/>
    <w:rsid w:val="00041CD7"/>
    <w:rsid w:val="00071BA0"/>
    <w:rsid w:val="000762E8"/>
    <w:rsid w:val="000861D1"/>
    <w:rsid w:val="000D0F32"/>
    <w:rsid w:val="000D3C59"/>
    <w:rsid w:val="000F5A56"/>
    <w:rsid w:val="00100C53"/>
    <w:rsid w:val="00133479"/>
    <w:rsid w:val="0014560C"/>
    <w:rsid w:val="001E3CE8"/>
    <w:rsid w:val="001F0538"/>
    <w:rsid w:val="00207F8B"/>
    <w:rsid w:val="00240F98"/>
    <w:rsid w:val="00292F93"/>
    <w:rsid w:val="002B2EA8"/>
    <w:rsid w:val="002B5D6B"/>
    <w:rsid w:val="002D2344"/>
    <w:rsid w:val="002D41C1"/>
    <w:rsid w:val="002F06C1"/>
    <w:rsid w:val="002F0FB3"/>
    <w:rsid w:val="002F1981"/>
    <w:rsid w:val="00304D73"/>
    <w:rsid w:val="00325118"/>
    <w:rsid w:val="00346386"/>
    <w:rsid w:val="003743B8"/>
    <w:rsid w:val="003B5525"/>
    <w:rsid w:val="003F0710"/>
    <w:rsid w:val="004074F7"/>
    <w:rsid w:val="00481C77"/>
    <w:rsid w:val="0048604B"/>
    <w:rsid w:val="004B1924"/>
    <w:rsid w:val="004C2583"/>
    <w:rsid w:val="004E4BCE"/>
    <w:rsid w:val="004F05A9"/>
    <w:rsid w:val="004F72F0"/>
    <w:rsid w:val="00513B97"/>
    <w:rsid w:val="00560A9E"/>
    <w:rsid w:val="00563487"/>
    <w:rsid w:val="005C21E1"/>
    <w:rsid w:val="005D1EB8"/>
    <w:rsid w:val="005F125C"/>
    <w:rsid w:val="0060757D"/>
    <w:rsid w:val="00611343"/>
    <w:rsid w:val="00637DF3"/>
    <w:rsid w:val="0069431F"/>
    <w:rsid w:val="006B037E"/>
    <w:rsid w:val="006D372C"/>
    <w:rsid w:val="006E3C13"/>
    <w:rsid w:val="006E6616"/>
    <w:rsid w:val="00746498"/>
    <w:rsid w:val="00763FA9"/>
    <w:rsid w:val="0076487D"/>
    <w:rsid w:val="00786BB6"/>
    <w:rsid w:val="007A3972"/>
    <w:rsid w:val="007A6934"/>
    <w:rsid w:val="007C1796"/>
    <w:rsid w:val="007C7069"/>
    <w:rsid w:val="00815A58"/>
    <w:rsid w:val="00820370"/>
    <w:rsid w:val="008673D5"/>
    <w:rsid w:val="008A55C1"/>
    <w:rsid w:val="008B5CFD"/>
    <w:rsid w:val="008E0742"/>
    <w:rsid w:val="009426F3"/>
    <w:rsid w:val="00952D48"/>
    <w:rsid w:val="009537C6"/>
    <w:rsid w:val="00961A9E"/>
    <w:rsid w:val="00986EB2"/>
    <w:rsid w:val="009D0254"/>
    <w:rsid w:val="009D7B95"/>
    <w:rsid w:val="00A301A7"/>
    <w:rsid w:val="00A3718A"/>
    <w:rsid w:val="00A83EFD"/>
    <w:rsid w:val="00A84FFE"/>
    <w:rsid w:val="00A902FB"/>
    <w:rsid w:val="00A9678F"/>
    <w:rsid w:val="00A96F4B"/>
    <w:rsid w:val="00AC249D"/>
    <w:rsid w:val="00AD01C2"/>
    <w:rsid w:val="00AD233E"/>
    <w:rsid w:val="00AF7DCA"/>
    <w:rsid w:val="00B5098D"/>
    <w:rsid w:val="00B56BAD"/>
    <w:rsid w:val="00B76D88"/>
    <w:rsid w:val="00BA4AA9"/>
    <w:rsid w:val="00BA7E59"/>
    <w:rsid w:val="00BE293A"/>
    <w:rsid w:val="00C00BE6"/>
    <w:rsid w:val="00C00CEA"/>
    <w:rsid w:val="00C052B0"/>
    <w:rsid w:val="00C528CC"/>
    <w:rsid w:val="00C6428E"/>
    <w:rsid w:val="00C75BCD"/>
    <w:rsid w:val="00CB5494"/>
    <w:rsid w:val="00CC505E"/>
    <w:rsid w:val="00CE0BFC"/>
    <w:rsid w:val="00CF2330"/>
    <w:rsid w:val="00D11040"/>
    <w:rsid w:val="00D121EB"/>
    <w:rsid w:val="00D261F6"/>
    <w:rsid w:val="00D42CB3"/>
    <w:rsid w:val="00D53B6E"/>
    <w:rsid w:val="00D7794A"/>
    <w:rsid w:val="00D81F9E"/>
    <w:rsid w:val="00D8389D"/>
    <w:rsid w:val="00D91007"/>
    <w:rsid w:val="00DA3C7C"/>
    <w:rsid w:val="00DB3B0D"/>
    <w:rsid w:val="00DF583F"/>
    <w:rsid w:val="00E0542C"/>
    <w:rsid w:val="00E16167"/>
    <w:rsid w:val="00E251A1"/>
    <w:rsid w:val="00E77DBD"/>
    <w:rsid w:val="00E824F3"/>
    <w:rsid w:val="00EB50DE"/>
    <w:rsid w:val="00ED2A5E"/>
    <w:rsid w:val="00F1292B"/>
    <w:rsid w:val="00F228EF"/>
    <w:rsid w:val="00F4254F"/>
    <w:rsid w:val="00F4612F"/>
    <w:rsid w:val="00F46169"/>
    <w:rsid w:val="00F477EA"/>
    <w:rsid w:val="00F53582"/>
    <w:rsid w:val="00F7685F"/>
    <w:rsid w:val="00FD79B6"/>
    <w:rsid w:val="00FE53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B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NoSpacing">
    <w:name w:val="No Spacing"/>
    <w:uiPriority w:val="1"/>
    <w:qFormat/>
    <w:rsid w:val="00AD233E"/>
    <w:pPr>
      <w:autoSpaceDN/>
      <w:textAlignment w:val="auto"/>
    </w:pPr>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AD233E"/>
    <w:pPr>
      <w:tabs>
        <w:tab w:val="center" w:pos="4536"/>
        <w:tab w:val="right" w:pos="9072"/>
      </w:tabs>
      <w:spacing w:line="240" w:lineRule="auto"/>
    </w:pPr>
  </w:style>
  <w:style w:type="character" w:customStyle="1" w:styleId="HeaderChar">
    <w:name w:val="Header Char"/>
    <w:basedOn w:val="DefaultParagraphFont"/>
    <w:link w:val="Header"/>
    <w:uiPriority w:val="99"/>
    <w:rsid w:val="00AD233E"/>
    <w:rPr>
      <w:rFonts w:ascii="Verdana" w:hAnsi="Verdana"/>
      <w:color w:val="000000"/>
      <w:sz w:val="18"/>
      <w:szCs w:val="18"/>
    </w:rPr>
  </w:style>
  <w:style w:type="paragraph" w:styleId="Footer">
    <w:name w:val="footer"/>
    <w:basedOn w:val="Normal"/>
    <w:link w:val="FooterChar"/>
    <w:uiPriority w:val="99"/>
    <w:unhideWhenUsed/>
    <w:rsid w:val="00AD233E"/>
    <w:pPr>
      <w:tabs>
        <w:tab w:val="center" w:pos="4536"/>
        <w:tab w:val="right" w:pos="9072"/>
      </w:tabs>
      <w:spacing w:line="240" w:lineRule="auto"/>
    </w:pPr>
  </w:style>
  <w:style w:type="character" w:customStyle="1" w:styleId="FooterChar">
    <w:name w:val="Footer Char"/>
    <w:basedOn w:val="DefaultParagraphFont"/>
    <w:link w:val="Footer"/>
    <w:uiPriority w:val="99"/>
    <w:rsid w:val="00AD233E"/>
    <w:rPr>
      <w:rFonts w:ascii="Verdana" w:hAnsi="Verdana"/>
      <w:color w:val="000000"/>
      <w:sz w:val="18"/>
      <w:szCs w:val="18"/>
    </w:rPr>
  </w:style>
  <w:style w:type="character" w:styleId="CommentReference">
    <w:name w:val="annotation reference"/>
    <w:basedOn w:val="DefaultParagraphFont"/>
    <w:uiPriority w:val="99"/>
    <w:semiHidden/>
    <w:unhideWhenUsed/>
    <w:rsid w:val="00AD233E"/>
    <w:rPr>
      <w:sz w:val="16"/>
      <w:szCs w:val="16"/>
    </w:rPr>
  </w:style>
  <w:style w:type="paragraph" w:styleId="CommentText">
    <w:name w:val="annotation text"/>
    <w:basedOn w:val="Normal"/>
    <w:link w:val="CommentTextChar"/>
    <w:uiPriority w:val="99"/>
    <w:unhideWhenUsed/>
    <w:rsid w:val="00AD233E"/>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AD233E"/>
    <w:rPr>
      <w:rFonts w:asciiTheme="minorHAnsi" w:eastAsiaTheme="minorHAnsi" w:hAnsiTheme="minorHAnsi" w:cstheme="minorBidi"/>
      <w:lang w:eastAsia="en-US"/>
    </w:rPr>
  </w:style>
  <w:style w:type="paragraph" w:styleId="Revision">
    <w:name w:val="Revision"/>
    <w:hidden/>
    <w:uiPriority w:val="99"/>
    <w:semiHidden/>
    <w:rsid w:val="004B1924"/>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071BA0"/>
    <w:pPr>
      <w:spacing w:line="240" w:lineRule="auto"/>
    </w:pPr>
    <w:rPr>
      <w:sz w:val="20"/>
      <w:szCs w:val="20"/>
    </w:rPr>
  </w:style>
  <w:style w:type="character" w:customStyle="1" w:styleId="FootnoteTextChar">
    <w:name w:val="Footnote Text Char"/>
    <w:basedOn w:val="DefaultParagraphFont"/>
    <w:link w:val="FootnoteText"/>
    <w:uiPriority w:val="99"/>
    <w:semiHidden/>
    <w:rsid w:val="00071BA0"/>
    <w:rPr>
      <w:rFonts w:ascii="Verdana" w:hAnsi="Verdana"/>
      <w:color w:val="000000"/>
    </w:rPr>
  </w:style>
  <w:style w:type="character" w:styleId="FootnoteReference">
    <w:name w:val="footnote reference"/>
    <w:basedOn w:val="DefaultParagraphFont"/>
    <w:uiPriority w:val="99"/>
    <w:semiHidden/>
    <w:unhideWhenUsed/>
    <w:rsid w:val="00071BA0"/>
    <w:rPr>
      <w:vertAlign w:val="superscript"/>
    </w:rPr>
  </w:style>
  <w:style w:type="character" w:styleId="FollowedHyperlink">
    <w:name w:val="FollowedHyperlink"/>
    <w:basedOn w:val="DefaultParagraphFont"/>
    <w:uiPriority w:val="99"/>
    <w:semiHidden/>
    <w:unhideWhenUsed/>
    <w:rsid w:val="00C052B0"/>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240F98"/>
    <w:pPr>
      <w:autoSpaceDN w:val="0"/>
      <w:spacing w:after="0"/>
      <w:textAlignment w:val="baseline"/>
    </w:pPr>
    <w:rPr>
      <w:rFonts w:ascii="Verdana" w:eastAsia="DejaVu Sans" w:hAnsi="Verdana" w:cs="Lohit Hindi"/>
      <w:b/>
      <w:bCs/>
      <w:color w:val="000000"/>
      <w:lang w:eastAsia="nl-NL"/>
    </w:rPr>
  </w:style>
  <w:style w:type="character" w:customStyle="1" w:styleId="CommentSubjectChar">
    <w:name w:val="Comment Subject Char"/>
    <w:basedOn w:val="CommentTextChar"/>
    <w:link w:val="CommentSubject"/>
    <w:uiPriority w:val="99"/>
    <w:semiHidden/>
    <w:rsid w:val="00240F98"/>
    <w:rPr>
      <w:rFonts w:ascii="Verdana" w:eastAsiaTheme="minorHAnsi" w:hAnsi="Verdana" w:cstheme="minorBidi"/>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nos.nl/artikel/2574269-niet-op-mijn-terrein-bedrijven-houden-onderzoek-naar-pfas-vervuiling-tegen"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1031</ap:Words>
  <ap:Characters>5877</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Brief aan Parlement - Kamervragen</vt:lpstr>
    </vt:vector>
  </ap:TitlesOfParts>
  <ap:LinksUpToDate>false</ap:LinksUpToDate>
  <ap:CharactersWithSpaces>6895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2025-08-29T12:20:00.0000000Z</dcterms:created>
  <dcterms:modified xsi:type="dcterms:W3CDTF">2025-08-29T12:20:00.0000000Z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Kamervragen</vt:lpwstr>
  </property>
  <property fmtid="{D5CDD505-2E9C-101B-9397-08002B2CF9AE}" pid="5" name="Publicatiedatum">
    <vt:lpwstr/>
  </property>
  <property fmtid="{D5CDD505-2E9C-101B-9397-08002B2CF9AE}" pid="6" name="Verantwoordelijke organisatie">
    <vt:lpwstr>Dir.Bodem, Ruimte en Klimaatadaptatie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MSc MA M.J. van de Waardt</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