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34F" w:rsidP="00AA234F" w:rsidRDefault="00AA234F" w14:paraId="12698A7A" w14:textId="768611D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2978</w:t>
      </w:r>
    </w:p>
    <w:p w:rsidR="00AA234F" w:rsidP="00AA234F" w:rsidRDefault="00AA234F" w14:paraId="7F6BFEC1" w14:textId="2705D98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2025Z15093</w:t>
      </w:r>
    </w:p>
    <w:p w:rsidRPr="00251844" w:rsidR="00AA234F" w:rsidP="00AA234F" w:rsidRDefault="00AA234F" w14:paraId="1EC85962" w14:textId="0908B03F">
      <w:pPr>
        <w:spacing w:line="240" w:lineRule="auto"/>
        <w:rPr>
          <w:rFonts w:cs="Utopia"/>
          <w:color w:val="000000"/>
          <w:szCs w:val="18"/>
        </w:rPr>
      </w:pPr>
      <w:r w:rsidRPr="00AA234F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 september 2025)</w:t>
      </w:r>
    </w:p>
    <w:p w:rsidRPr="00251844" w:rsidR="00AA234F" w:rsidP="00AA234F" w:rsidRDefault="00AA234F" w14:paraId="75F218F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0F393E">
        <w:rPr>
          <w:rFonts w:cs="Utopia"/>
          <w:color w:val="000000"/>
        </w:rPr>
        <w:t>Van Zanten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0F393E">
        <w:rPr>
          <w:rFonts w:cs="Utopia"/>
          <w:color w:val="000000"/>
        </w:rPr>
        <w:t>de artikelen 'Kantoor CIDI in Den Haag beklad: ’De waanzin dendert door’, 'Gebouw CIDI beklad met ketchup en bloem, gebeurde tijdens Gazadebat' en 'Zijn deze kunstenaars al gepakt?'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A234F" w:rsidP="00AA234F" w:rsidRDefault="00AA234F" w14:paraId="63B5F50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A234F" w:rsidP="00AA234F" w:rsidRDefault="00AA234F" w14:paraId="5687153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A234F" w:rsidP="00AA234F" w:rsidRDefault="00AA234F" w14:paraId="1744E35A" w14:textId="77777777">
      <w:pPr>
        <w:pStyle w:val="broodtekst"/>
      </w:pPr>
    </w:p>
    <w:p w:rsidRPr="00251844" w:rsidR="00AA234F" w:rsidP="00AA234F" w:rsidRDefault="00AA234F" w14:paraId="48D2B269" w14:textId="77777777">
      <w:pPr>
        <w:pStyle w:val="broodtekst"/>
      </w:pPr>
    </w:p>
    <w:sectPr w:rsidRPr="00251844" w:rsidR="00AA234F" w:rsidSect="00AA23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4AA1" w14:textId="77777777" w:rsidR="00AA234F" w:rsidRDefault="00AA234F" w:rsidP="00AA234F">
      <w:pPr>
        <w:spacing w:after="0" w:line="240" w:lineRule="auto"/>
      </w:pPr>
      <w:r>
        <w:separator/>
      </w:r>
    </w:p>
  </w:endnote>
  <w:endnote w:type="continuationSeparator" w:id="0">
    <w:p w14:paraId="09EDC505" w14:textId="77777777" w:rsidR="00AA234F" w:rsidRDefault="00AA234F" w:rsidP="00AA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3EB3" w14:textId="77777777" w:rsidR="00AA234F" w:rsidRPr="00AA234F" w:rsidRDefault="00AA234F" w:rsidP="00AA23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87C5" w14:textId="77777777" w:rsidR="00AA234F" w:rsidRPr="00AA234F" w:rsidRDefault="00AA234F" w:rsidP="00AA234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5E10" w14:textId="77777777" w:rsidR="00AA234F" w:rsidRPr="00AA234F" w:rsidRDefault="00AA234F" w:rsidP="00AA23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BBD8" w14:textId="77777777" w:rsidR="00AA234F" w:rsidRDefault="00AA234F" w:rsidP="00AA234F">
      <w:pPr>
        <w:spacing w:after="0" w:line="240" w:lineRule="auto"/>
      </w:pPr>
      <w:r>
        <w:separator/>
      </w:r>
    </w:p>
  </w:footnote>
  <w:footnote w:type="continuationSeparator" w:id="0">
    <w:p w14:paraId="6E40E525" w14:textId="77777777" w:rsidR="00AA234F" w:rsidRDefault="00AA234F" w:rsidP="00AA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3A62" w14:textId="77777777" w:rsidR="00AA234F" w:rsidRPr="00AA234F" w:rsidRDefault="00AA234F" w:rsidP="00AA23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AD74" w14:textId="77777777" w:rsidR="00AA234F" w:rsidRPr="00AA234F" w:rsidRDefault="00AA234F" w:rsidP="00AA234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1C18" w14:textId="77777777" w:rsidR="00AA234F" w:rsidRPr="00AA234F" w:rsidRDefault="00AA234F" w:rsidP="00AA234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4F"/>
    <w:rsid w:val="000119B4"/>
    <w:rsid w:val="00A97CB5"/>
    <w:rsid w:val="00AA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919D"/>
  <w15:chartTrackingRefBased/>
  <w15:docId w15:val="{29022170-8913-42E4-97C9-3575E8E9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34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34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3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3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3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3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3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3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34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34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34F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A234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A23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A234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A234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A234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A234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A234F"/>
  </w:style>
  <w:style w:type="paragraph" w:customStyle="1" w:styleId="in-table">
    <w:name w:val="in-table"/>
    <w:basedOn w:val="broodtekst"/>
    <w:rsid w:val="00AA234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A2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2025-09-02T14:23:00.0000000Z</dcterms:created>
  <dcterms:modified xsi:type="dcterms:W3CDTF">2025-09-02T14:24:00.0000000Z</dcterms:modified>
  <version/>
  <category/>
</coreProperties>
</file>