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062CB" w14:paraId="01578376" w14:textId="77777777">
        <w:tc>
          <w:tcPr>
            <w:tcW w:w="6733" w:type="dxa"/>
            <w:gridSpan w:val="2"/>
            <w:tcBorders>
              <w:top w:val="nil"/>
              <w:left w:val="nil"/>
              <w:bottom w:val="nil"/>
              <w:right w:val="nil"/>
            </w:tcBorders>
            <w:vAlign w:val="center"/>
          </w:tcPr>
          <w:p w:rsidR="00997775" w:rsidP="00710A7A" w:rsidRDefault="00997775" w14:paraId="7D12BE7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32303D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062CB" w14:paraId="5F5008C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55B015D" w14:textId="77777777">
            <w:r w:rsidRPr="008B0CC5">
              <w:t xml:space="preserve">Vergaderjaar </w:t>
            </w:r>
            <w:r w:rsidR="00AC6B87">
              <w:t>2024-2025</w:t>
            </w:r>
          </w:p>
        </w:tc>
      </w:tr>
      <w:tr w:rsidR="00997775" w:rsidTr="006062CB" w14:paraId="59E79C20" w14:textId="77777777">
        <w:trPr>
          <w:cantSplit/>
        </w:trPr>
        <w:tc>
          <w:tcPr>
            <w:tcW w:w="10985" w:type="dxa"/>
            <w:gridSpan w:val="3"/>
            <w:tcBorders>
              <w:top w:val="nil"/>
              <w:left w:val="nil"/>
              <w:bottom w:val="nil"/>
              <w:right w:val="nil"/>
            </w:tcBorders>
          </w:tcPr>
          <w:p w:rsidR="00997775" w:rsidRDefault="00997775" w14:paraId="1C6E98C6" w14:textId="77777777"/>
        </w:tc>
      </w:tr>
      <w:tr w:rsidR="00997775" w:rsidTr="006062CB" w14:paraId="095E44A5" w14:textId="77777777">
        <w:trPr>
          <w:cantSplit/>
        </w:trPr>
        <w:tc>
          <w:tcPr>
            <w:tcW w:w="10985" w:type="dxa"/>
            <w:gridSpan w:val="3"/>
            <w:tcBorders>
              <w:top w:val="nil"/>
              <w:left w:val="nil"/>
              <w:bottom w:val="single" w:color="auto" w:sz="4" w:space="0"/>
              <w:right w:val="nil"/>
            </w:tcBorders>
          </w:tcPr>
          <w:p w:rsidR="00997775" w:rsidRDefault="00997775" w14:paraId="255D5A4F" w14:textId="77777777"/>
        </w:tc>
      </w:tr>
      <w:tr w:rsidR="00997775" w:rsidTr="006062CB" w14:paraId="4DCDF7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7C2D69" w14:textId="77777777"/>
        </w:tc>
        <w:tc>
          <w:tcPr>
            <w:tcW w:w="7654" w:type="dxa"/>
            <w:gridSpan w:val="2"/>
          </w:tcPr>
          <w:p w:rsidR="00997775" w:rsidRDefault="00997775" w14:paraId="36E6C2DA" w14:textId="77777777"/>
        </w:tc>
      </w:tr>
      <w:tr w:rsidR="006062CB" w:rsidTr="006062CB" w14:paraId="028A93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062CB" w:rsidP="006062CB" w:rsidRDefault="006062CB" w14:paraId="7198A698" w14:textId="4DCCB524">
            <w:pPr>
              <w:rPr>
                <w:b/>
              </w:rPr>
            </w:pPr>
            <w:r>
              <w:rPr>
                <w:b/>
              </w:rPr>
              <w:t>31 083</w:t>
            </w:r>
          </w:p>
        </w:tc>
        <w:tc>
          <w:tcPr>
            <w:tcW w:w="7654" w:type="dxa"/>
            <w:gridSpan w:val="2"/>
          </w:tcPr>
          <w:p w:rsidRPr="006062CB" w:rsidR="006062CB" w:rsidP="006062CB" w:rsidRDefault="006062CB" w14:paraId="083C0B4F" w14:textId="68B0286B">
            <w:pPr>
              <w:rPr>
                <w:b/>
              </w:rPr>
            </w:pPr>
            <w:r w:rsidRPr="006062CB">
              <w:rPr>
                <w:rFonts w:ascii="Times New (W1)" w:hAnsi="Times New (W1)" w:cs="Arial"/>
                <w:b/>
                <w:color w:val="000000"/>
                <w:szCs w:val="24"/>
              </w:rPr>
              <w:t xml:space="preserve">Corporate </w:t>
            </w:r>
            <w:proofErr w:type="spellStart"/>
            <w:r w:rsidRPr="006062CB">
              <w:rPr>
                <w:rFonts w:ascii="Times New (W1)" w:hAnsi="Times New (W1)" w:cs="Arial"/>
                <w:b/>
                <w:color w:val="000000"/>
                <w:szCs w:val="24"/>
              </w:rPr>
              <w:t>governance</w:t>
            </w:r>
            <w:proofErr w:type="spellEnd"/>
          </w:p>
        </w:tc>
      </w:tr>
      <w:tr w:rsidR="006062CB" w:rsidTr="006062CB" w14:paraId="0AAEC4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062CB" w:rsidP="006062CB" w:rsidRDefault="006062CB" w14:paraId="1944436F" w14:textId="77777777"/>
        </w:tc>
        <w:tc>
          <w:tcPr>
            <w:tcW w:w="7654" w:type="dxa"/>
            <w:gridSpan w:val="2"/>
          </w:tcPr>
          <w:p w:rsidR="006062CB" w:rsidP="006062CB" w:rsidRDefault="006062CB" w14:paraId="6ADBBB56" w14:textId="77777777"/>
        </w:tc>
      </w:tr>
      <w:tr w:rsidR="006062CB" w:rsidTr="006062CB" w14:paraId="6100AA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062CB" w:rsidP="006062CB" w:rsidRDefault="006062CB" w14:paraId="6DA449FD" w14:textId="77777777"/>
        </w:tc>
        <w:tc>
          <w:tcPr>
            <w:tcW w:w="7654" w:type="dxa"/>
            <w:gridSpan w:val="2"/>
          </w:tcPr>
          <w:p w:rsidR="006062CB" w:rsidP="006062CB" w:rsidRDefault="006062CB" w14:paraId="52B7673F" w14:textId="77777777"/>
        </w:tc>
      </w:tr>
      <w:tr w:rsidR="006062CB" w:rsidTr="006062CB" w14:paraId="6E8AFB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062CB" w:rsidP="006062CB" w:rsidRDefault="006062CB" w14:paraId="71AA84DD" w14:textId="6A29E343">
            <w:pPr>
              <w:rPr>
                <w:b/>
              </w:rPr>
            </w:pPr>
            <w:r>
              <w:rPr>
                <w:b/>
              </w:rPr>
              <w:t xml:space="preserve">Nr. </w:t>
            </w:r>
            <w:r>
              <w:rPr>
                <w:b/>
              </w:rPr>
              <w:t>71</w:t>
            </w:r>
          </w:p>
        </w:tc>
        <w:tc>
          <w:tcPr>
            <w:tcW w:w="7654" w:type="dxa"/>
            <w:gridSpan w:val="2"/>
          </w:tcPr>
          <w:p w:rsidR="006062CB" w:rsidP="006062CB" w:rsidRDefault="006062CB" w14:paraId="35B7FDA9" w14:textId="3B7D1676">
            <w:pPr>
              <w:rPr>
                <w:b/>
              </w:rPr>
            </w:pPr>
            <w:r>
              <w:rPr>
                <w:b/>
              </w:rPr>
              <w:t xml:space="preserve">MOTIE VAN </w:t>
            </w:r>
            <w:r>
              <w:rPr>
                <w:b/>
              </w:rPr>
              <w:t>HET LID THIJSSEN</w:t>
            </w:r>
          </w:p>
        </w:tc>
      </w:tr>
      <w:tr w:rsidR="006062CB" w:rsidTr="006062CB" w14:paraId="21CE21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062CB" w:rsidP="006062CB" w:rsidRDefault="006062CB" w14:paraId="64D03C48" w14:textId="77777777"/>
        </w:tc>
        <w:tc>
          <w:tcPr>
            <w:tcW w:w="7654" w:type="dxa"/>
            <w:gridSpan w:val="2"/>
          </w:tcPr>
          <w:p w:rsidR="006062CB" w:rsidP="006062CB" w:rsidRDefault="006062CB" w14:paraId="23A59191" w14:textId="15869A88">
            <w:r>
              <w:t>Voorgesteld 2 september 2025</w:t>
            </w:r>
          </w:p>
        </w:tc>
      </w:tr>
      <w:tr w:rsidR="006062CB" w:rsidTr="006062CB" w14:paraId="4B4D3C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062CB" w:rsidP="006062CB" w:rsidRDefault="006062CB" w14:paraId="7BE30E1A" w14:textId="77777777"/>
        </w:tc>
        <w:tc>
          <w:tcPr>
            <w:tcW w:w="7654" w:type="dxa"/>
            <w:gridSpan w:val="2"/>
          </w:tcPr>
          <w:p w:rsidR="006062CB" w:rsidP="006062CB" w:rsidRDefault="006062CB" w14:paraId="50A0FE6B" w14:textId="77777777"/>
        </w:tc>
      </w:tr>
      <w:tr w:rsidR="006062CB" w:rsidTr="006062CB" w14:paraId="0600AB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062CB" w:rsidP="006062CB" w:rsidRDefault="006062CB" w14:paraId="6D0AFE29" w14:textId="77777777"/>
        </w:tc>
        <w:tc>
          <w:tcPr>
            <w:tcW w:w="7654" w:type="dxa"/>
            <w:gridSpan w:val="2"/>
          </w:tcPr>
          <w:p w:rsidR="006062CB" w:rsidP="006062CB" w:rsidRDefault="006062CB" w14:paraId="59C56D58" w14:textId="0F8B2FBD">
            <w:r>
              <w:t>De Kamer,</w:t>
            </w:r>
          </w:p>
        </w:tc>
      </w:tr>
      <w:tr w:rsidR="006062CB" w:rsidTr="006062CB" w14:paraId="6A5D5A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062CB" w:rsidP="006062CB" w:rsidRDefault="006062CB" w14:paraId="62D16117" w14:textId="77777777"/>
        </w:tc>
        <w:tc>
          <w:tcPr>
            <w:tcW w:w="7654" w:type="dxa"/>
            <w:gridSpan w:val="2"/>
          </w:tcPr>
          <w:p w:rsidR="006062CB" w:rsidP="006062CB" w:rsidRDefault="006062CB" w14:paraId="1586AB11" w14:textId="77777777"/>
        </w:tc>
      </w:tr>
      <w:tr w:rsidR="006062CB" w:rsidTr="006062CB" w14:paraId="7799B1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062CB" w:rsidP="006062CB" w:rsidRDefault="006062CB" w14:paraId="1A6125B7" w14:textId="77777777"/>
        </w:tc>
        <w:tc>
          <w:tcPr>
            <w:tcW w:w="7654" w:type="dxa"/>
            <w:gridSpan w:val="2"/>
          </w:tcPr>
          <w:p w:rsidR="006062CB" w:rsidP="006062CB" w:rsidRDefault="006062CB" w14:paraId="1BF0953B" w14:textId="15627634">
            <w:r>
              <w:t>gehoord de beraadslaging,</w:t>
            </w:r>
          </w:p>
        </w:tc>
      </w:tr>
      <w:tr w:rsidR="00997775" w:rsidTr="006062CB" w14:paraId="4502ED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33D201" w14:textId="77777777"/>
        </w:tc>
        <w:tc>
          <w:tcPr>
            <w:tcW w:w="7654" w:type="dxa"/>
            <w:gridSpan w:val="2"/>
          </w:tcPr>
          <w:p w:rsidR="00997775" w:rsidRDefault="00997775" w14:paraId="050C5419" w14:textId="77777777"/>
        </w:tc>
      </w:tr>
      <w:tr w:rsidR="00997775" w:rsidTr="006062CB" w14:paraId="5CA6DB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5DCD46" w14:textId="77777777"/>
        </w:tc>
        <w:tc>
          <w:tcPr>
            <w:tcW w:w="7654" w:type="dxa"/>
            <w:gridSpan w:val="2"/>
          </w:tcPr>
          <w:p w:rsidR="006062CB" w:rsidP="006062CB" w:rsidRDefault="006062CB" w14:paraId="066AB1F2" w14:textId="77777777">
            <w:r>
              <w:t xml:space="preserve">constaterende dat de Corporate </w:t>
            </w:r>
            <w:proofErr w:type="spellStart"/>
            <w:r>
              <w:t>Governance</w:t>
            </w:r>
            <w:proofErr w:type="spellEnd"/>
            <w:r>
              <w:t xml:space="preserve"> Code zo'n twintig jaar geleden is opgezet naar aanleiding van schandalen bij grote internationale bedrijven die wereldwijd twijfel zaaiden over de betrouwbaarheid van jaarrekeningen, de rol van accountants en de integriteit van bestuurders;</w:t>
            </w:r>
          </w:p>
          <w:p w:rsidR="006062CB" w:rsidP="006062CB" w:rsidRDefault="006062CB" w14:paraId="7DF01748" w14:textId="77777777"/>
          <w:p w:rsidR="006062CB" w:rsidP="006062CB" w:rsidRDefault="006062CB" w14:paraId="46393D32" w14:textId="77777777">
            <w:r>
              <w:t>constaterende dat de regering drie voorwaarden aan de Nederlandse code heeft gesteld, te weten dat de code onderscheidend moest zijn en breed draagvlak moest hebben en dat de commissie onafhankelijk en verbindend moest kunnen opereren;</w:t>
            </w:r>
          </w:p>
          <w:p w:rsidR="006062CB" w:rsidP="006062CB" w:rsidRDefault="006062CB" w14:paraId="47D319C0" w14:textId="77777777"/>
          <w:p w:rsidR="006062CB" w:rsidP="006062CB" w:rsidRDefault="006062CB" w14:paraId="1CED8E6B" w14:textId="77777777">
            <w:r>
              <w:t>constaterende dat de grootste vakbond van Nederland uit de commissie is gestapt omdat die is verworden tot "een vehikel gericht op onbegrensde zelfregulering, het tevredenstellen van aandeelhouders en winstmaximalisatie";</w:t>
            </w:r>
          </w:p>
          <w:p w:rsidR="006062CB" w:rsidP="006062CB" w:rsidRDefault="006062CB" w14:paraId="0C04570C" w14:textId="77777777"/>
          <w:p w:rsidR="006062CB" w:rsidP="006062CB" w:rsidRDefault="006062CB" w14:paraId="607D5DE2" w14:textId="77777777">
            <w:r>
              <w:t>constaterende dat hun voorstellen voor duurzaam ondernemen, volwaardige medezeggenschap en een fatsoenlijke belastingmoraal niet zijn aanvaard;</w:t>
            </w:r>
          </w:p>
          <w:p w:rsidR="006062CB" w:rsidP="006062CB" w:rsidRDefault="006062CB" w14:paraId="4E605679" w14:textId="77777777"/>
          <w:p w:rsidR="006062CB" w:rsidP="006062CB" w:rsidRDefault="006062CB" w14:paraId="44879E16" w14:textId="77777777">
            <w:r>
              <w:t>overwegende dat de Miljoenennota dit onderbouwt, aangezien bedrijven nu relatief gezien 30 miljard meer winst maken dan nog maar vijf jaar geleden, terwijl die miljarden nodig zijn voor het bouwen van huizen, hogere lonen en het verdedigen van ons continent;</w:t>
            </w:r>
          </w:p>
          <w:p w:rsidR="006062CB" w:rsidP="006062CB" w:rsidRDefault="006062CB" w14:paraId="255579BE" w14:textId="77777777"/>
          <w:p w:rsidR="006062CB" w:rsidP="006062CB" w:rsidRDefault="006062CB" w14:paraId="21C89CEB" w14:textId="77777777">
            <w:r>
              <w:t>verzoekt de regering om zelfregulering vaarwel te zeggen en wettelijke opties voor de regulering van bedrijven te inventariseren, en de resultaten voor de formatie met de Kamer en de formerende partijen te delen,</w:t>
            </w:r>
          </w:p>
          <w:p w:rsidR="006062CB" w:rsidP="006062CB" w:rsidRDefault="006062CB" w14:paraId="470DFD2C" w14:textId="77777777"/>
          <w:p w:rsidR="006062CB" w:rsidP="006062CB" w:rsidRDefault="006062CB" w14:paraId="28389E91" w14:textId="77777777">
            <w:r>
              <w:t>en gaat over tot de orde van de dag.</w:t>
            </w:r>
          </w:p>
          <w:p w:rsidR="006062CB" w:rsidP="006062CB" w:rsidRDefault="006062CB" w14:paraId="34B5E31A" w14:textId="77777777"/>
          <w:p w:rsidR="00997775" w:rsidP="006062CB" w:rsidRDefault="006062CB" w14:paraId="5598A961" w14:textId="32E56CFB">
            <w:r>
              <w:t>Thijssen</w:t>
            </w:r>
          </w:p>
        </w:tc>
      </w:tr>
    </w:tbl>
    <w:p w:rsidR="00997775" w:rsidRDefault="00997775" w14:paraId="084D56C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716C0" w14:textId="77777777" w:rsidR="006062CB" w:rsidRDefault="006062CB">
      <w:pPr>
        <w:spacing w:line="20" w:lineRule="exact"/>
      </w:pPr>
    </w:p>
  </w:endnote>
  <w:endnote w:type="continuationSeparator" w:id="0">
    <w:p w14:paraId="08E0C3F4" w14:textId="77777777" w:rsidR="006062CB" w:rsidRDefault="006062CB">
      <w:pPr>
        <w:pStyle w:val="Amendement"/>
      </w:pPr>
      <w:r>
        <w:rPr>
          <w:b w:val="0"/>
        </w:rPr>
        <w:t xml:space="preserve"> </w:t>
      </w:r>
    </w:p>
  </w:endnote>
  <w:endnote w:type="continuationNotice" w:id="1">
    <w:p w14:paraId="3253D600" w14:textId="77777777" w:rsidR="006062CB" w:rsidRDefault="006062C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D7986" w14:textId="77777777" w:rsidR="006062CB" w:rsidRDefault="006062CB">
      <w:pPr>
        <w:pStyle w:val="Amendement"/>
      </w:pPr>
      <w:r>
        <w:rPr>
          <w:b w:val="0"/>
        </w:rPr>
        <w:separator/>
      </w:r>
    </w:p>
  </w:footnote>
  <w:footnote w:type="continuationSeparator" w:id="0">
    <w:p w14:paraId="59BEDED2" w14:textId="77777777" w:rsidR="006062CB" w:rsidRDefault="006062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2CB"/>
    <w:rsid w:val="00133FCE"/>
    <w:rsid w:val="001E482C"/>
    <w:rsid w:val="001E4877"/>
    <w:rsid w:val="0021105A"/>
    <w:rsid w:val="00280D6A"/>
    <w:rsid w:val="002B78E9"/>
    <w:rsid w:val="002C5406"/>
    <w:rsid w:val="00330D60"/>
    <w:rsid w:val="00345A5C"/>
    <w:rsid w:val="003F71A1"/>
    <w:rsid w:val="00476415"/>
    <w:rsid w:val="00546F8D"/>
    <w:rsid w:val="00560113"/>
    <w:rsid w:val="006062CB"/>
    <w:rsid w:val="00621F64"/>
    <w:rsid w:val="00644DED"/>
    <w:rsid w:val="006765BC"/>
    <w:rsid w:val="00710A7A"/>
    <w:rsid w:val="00744C6E"/>
    <w:rsid w:val="00765DF8"/>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546EDA"/>
  <w15:docId w15:val="{3D1228B1-6A78-407F-9896-6988CA0CF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customStyle="1" w:styleId="colt2206">
    <w:name w:val="E-mailStijl64"/>
    <w:aliases w:val="E-mailStijl64"/>
    <w:basedOn w:val="Standaardalinea-lettertype"/>
    <w:semiHidden/>
    <w:personal/>
    <w:rsid w:val="006062CB"/>
    <w:rPr>
      <w:rFonts w:ascii="Arial" w:hAnsi="Arial" w:cs="Arial"/>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228</ap:Words>
  <ap:Characters>1402</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1627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2025-09-03T08:26:00.0000000Z</dcterms:created>
  <dcterms:modified xsi:type="dcterms:W3CDTF">2025-09-03T08:33:00.0000000Z</dcterms:modified>
  <dc:description>------------------------</dc:description>
  <dc:subject/>
  <keywords/>
  <version/>
  <category/>
</coreProperties>
</file>