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7F0C" w:rsidRDefault="00867F0C" w14:paraId="7227586E" w14:textId="77777777"/>
    <w:p w:rsidR="004D6A2A" w:rsidRDefault="004D6A2A" w14:paraId="3354680D" w14:textId="77777777"/>
    <w:p w:rsidR="00867F0C" w:rsidRDefault="000A5ACB" w14:paraId="3D9759DC" w14:textId="0FFE8C2E">
      <w:r>
        <w:t>Met deze brief verleen ik graag toestemming voor onderstaande ambtena</w:t>
      </w:r>
      <w:r w:rsidR="00867F0C">
        <w:t xml:space="preserve">ar </w:t>
      </w:r>
      <w:r>
        <w:t xml:space="preserve">om deel te nemen aan de technische briefing over </w:t>
      </w:r>
      <w:r w:rsidR="00867F0C">
        <w:t xml:space="preserve">het juridisch kader en handelingsopties voor optreden op de Noordzee op </w:t>
      </w:r>
      <w:r w:rsidR="00506C52">
        <w:t>donderdag 11 september 2025</w:t>
      </w:r>
      <w:r w:rsidR="00D70321">
        <w:t xml:space="preserve"> 10:00-11:00 uur</w:t>
      </w:r>
      <w:r w:rsidR="00867F0C">
        <w:t xml:space="preserve">: </w:t>
      </w:r>
    </w:p>
    <w:p w:rsidR="00867F0C" w:rsidRDefault="00867F0C" w14:paraId="0CCF667B" w14:textId="77777777"/>
    <w:p w:rsidR="00867F0C" w:rsidP="00867F0C" w:rsidRDefault="00867F0C" w14:paraId="5E4DE723" w14:textId="7CBE0199">
      <w:pPr>
        <w:pStyle w:val="Lijstalinea"/>
        <w:numPr>
          <w:ilvl w:val="0"/>
          <w:numId w:val="7"/>
        </w:numPr>
      </w:pPr>
      <w:r>
        <w:t xml:space="preserve">Directeur Cybersecurity, Weerbaarheid Statelijke Dreigingen en Analyse Nationale Veiligheid </w:t>
      </w:r>
      <w:r w:rsidR="000A5ACB">
        <w:t>(NCTV)</w:t>
      </w:r>
    </w:p>
    <w:p w:rsidR="00E86319" w:rsidRDefault="00E86319" w14:paraId="5858B82F" w14:textId="77777777"/>
    <w:p w:rsidR="00E86319" w:rsidRDefault="00E86319" w14:paraId="0A4F33DB" w14:textId="77777777"/>
    <w:p w:rsidR="000C232D" w:rsidRDefault="000A5ACB" w14:paraId="4EB20526" w14:textId="5E9EB9EA">
      <w:r>
        <w:t>De Minister van Justitie en Veiligheid,</w:t>
      </w:r>
    </w:p>
    <w:p w:rsidR="000C232D" w:rsidRDefault="000C232D" w14:paraId="1E7C6ABC" w14:textId="77777777"/>
    <w:p w:rsidR="000C232D" w:rsidRDefault="000C232D" w14:paraId="26175F4D" w14:textId="77777777"/>
    <w:p w:rsidR="006130A8" w:rsidRDefault="006130A8" w14:paraId="3E9B5753" w14:textId="77777777"/>
    <w:p w:rsidR="0021689C" w:rsidRDefault="0021689C" w14:paraId="357F6D55" w14:textId="77777777"/>
    <w:p w:rsidR="000C232D" w:rsidRDefault="000A5ACB" w14:paraId="69AFDEDE" w14:textId="1B8516FA">
      <w:r>
        <w:t>D.</w:t>
      </w:r>
      <w:r w:rsidR="00867F0C">
        <w:t>M. v</w:t>
      </w:r>
      <w:r>
        <w:t>an Weel</w:t>
      </w:r>
    </w:p>
    <w:p w:rsidR="000C232D" w:rsidRDefault="000C232D" w14:paraId="1B05D8F2" w14:textId="77777777"/>
    <w:p w:rsidR="000C232D" w:rsidRDefault="000C232D" w14:paraId="4A607DC7" w14:textId="77777777"/>
    <w:sectPr w:rsidR="000C232D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3EEF6" w14:textId="77777777" w:rsidR="00B1075A" w:rsidRDefault="00B1075A">
      <w:pPr>
        <w:spacing w:line="240" w:lineRule="auto"/>
      </w:pPr>
      <w:r>
        <w:separator/>
      </w:r>
    </w:p>
  </w:endnote>
  <w:endnote w:type="continuationSeparator" w:id="0">
    <w:p w14:paraId="6695D5A5" w14:textId="77777777" w:rsidR="00B1075A" w:rsidRDefault="00B10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D18ED" w14:textId="77777777" w:rsidR="00B1075A" w:rsidRDefault="00B1075A">
      <w:pPr>
        <w:spacing w:line="240" w:lineRule="auto"/>
      </w:pPr>
      <w:r>
        <w:separator/>
      </w:r>
    </w:p>
  </w:footnote>
  <w:footnote w:type="continuationSeparator" w:id="0">
    <w:p w14:paraId="1040E63E" w14:textId="77777777" w:rsidR="00B1075A" w:rsidRDefault="00B10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5508" w14:textId="77777777" w:rsidR="000C232D" w:rsidRDefault="000A5ACB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5208824" wp14:editId="1C138F8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F6DDF" w14:textId="77777777" w:rsidR="000A5ACB" w:rsidRDefault="000A5A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208824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687F6DDF" w14:textId="77777777" w:rsidR="000A5ACB" w:rsidRDefault="000A5A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5767F65" wp14:editId="1E020C8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11A6E2" w14:textId="77777777" w:rsidR="000C232D" w:rsidRDefault="000A5AC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D3C1FDE" w14:textId="77777777" w:rsidR="000C232D" w:rsidRDefault="009E3CBB">
                          <w:pPr>
                            <w:pStyle w:val="Referentiegegevens"/>
                          </w:pPr>
                          <w:sdt>
                            <w:sdtPr>
                              <w:id w:val="-601723565"/>
                              <w:date w:fullDate="2025-06-05T08:3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A5ACB">
                                <w:t>5 juni 2025</w:t>
                              </w:r>
                            </w:sdtContent>
                          </w:sdt>
                        </w:p>
                        <w:p w14:paraId="769F5379" w14:textId="77777777" w:rsidR="000C232D" w:rsidRDefault="000C232D">
                          <w:pPr>
                            <w:pStyle w:val="WitregelW1"/>
                          </w:pPr>
                        </w:p>
                        <w:p w14:paraId="59524244" w14:textId="77777777" w:rsidR="000C232D" w:rsidRDefault="000A5AC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3C5078A" w14:textId="77777777" w:rsidR="000C232D" w:rsidRDefault="000A5ACB">
                          <w:pPr>
                            <w:pStyle w:val="Referentiegegevens"/>
                          </w:pPr>
                          <w:r>
                            <w:t>6694796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767F65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111A6E2" w14:textId="77777777" w:rsidR="000C232D" w:rsidRDefault="000A5ACB">
                    <w:pPr>
                      <w:pStyle w:val="Referentiegegevensbold"/>
                    </w:pPr>
                    <w:r>
                      <w:t>Datum</w:t>
                    </w:r>
                  </w:p>
                  <w:p w14:paraId="2D3C1FDE" w14:textId="77777777" w:rsidR="000C232D" w:rsidRDefault="009E3CBB">
                    <w:pPr>
                      <w:pStyle w:val="Referentiegegevens"/>
                    </w:pPr>
                    <w:sdt>
                      <w:sdtPr>
                        <w:id w:val="-601723565"/>
                        <w:date w:fullDate="2025-06-05T08:3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A5ACB">
                          <w:t>5 juni 2025</w:t>
                        </w:r>
                      </w:sdtContent>
                    </w:sdt>
                  </w:p>
                  <w:p w14:paraId="769F5379" w14:textId="77777777" w:rsidR="000C232D" w:rsidRDefault="000C232D">
                    <w:pPr>
                      <w:pStyle w:val="WitregelW1"/>
                    </w:pPr>
                  </w:p>
                  <w:p w14:paraId="59524244" w14:textId="77777777" w:rsidR="000C232D" w:rsidRDefault="000A5AC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3C5078A" w14:textId="77777777" w:rsidR="000C232D" w:rsidRDefault="000A5ACB">
                    <w:pPr>
                      <w:pStyle w:val="Referentiegegevens"/>
                    </w:pPr>
                    <w:r>
                      <w:t>6694796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FA656ED" wp14:editId="3B61A66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9548A3" w14:textId="77777777" w:rsidR="000A5ACB" w:rsidRDefault="000A5A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A656ED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59548A3" w14:textId="77777777" w:rsidR="000A5ACB" w:rsidRDefault="000A5A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C3A85C1" wp14:editId="5C2A150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0577D0" w14:textId="77777777" w:rsidR="000C232D" w:rsidRDefault="000A5AC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67F0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3A85C1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10577D0" w14:textId="77777777" w:rsidR="000C232D" w:rsidRDefault="000A5AC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67F0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369A" w14:textId="77777777" w:rsidR="000C232D" w:rsidRDefault="000A5AC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574A3AD" wp14:editId="76B7F54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82C034" w14:textId="77777777" w:rsidR="000C232D" w:rsidRDefault="000A5AC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19678F" wp14:editId="75A6CA2A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74A3AD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C82C034" w14:textId="77777777" w:rsidR="000C232D" w:rsidRDefault="000A5AC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19678F" wp14:editId="75A6CA2A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A4A2919" wp14:editId="5A17587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0512A9" w14:textId="77777777" w:rsidR="000C232D" w:rsidRDefault="000A5AC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A698C8" wp14:editId="043FFD50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4A2919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90512A9" w14:textId="77777777" w:rsidR="000C232D" w:rsidRDefault="000A5AC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A698C8" wp14:editId="043FFD50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CA95912" wp14:editId="17CAD5D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5FAE05" w14:textId="77777777" w:rsidR="000C232D" w:rsidRDefault="000A5ACB">
                          <w:pPr>
                            <w:pStyle w:val="Referentiegegevens"/>
                          </w:pPr>
                          <w:r>
                            <w:t>&gt; Retouradres Turfmarkt 147 2511 DP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A95912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265FAE05" w14:textId="77777777" w:rsidR="000C232D" w:rsidRDefault="000A5ACB">
                    <w:pPr>
                      <w:pStyle w:val="Referentiegegevens"/>
                    </w:pPr>
                    <w:r>
                      <w:t>&gt; Retouradres Turfmarkt 147 2511 DP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B7A6BD3" wp14:editId="02876BE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5E06B9" w14:textId="77777777" w:rsidR="00E86319" w:rsidRDefault="000A5ACB">
                          <w:r>
                            <w:t xml:space="preserve">Aan de Voorzitter van de Tweede Kamer </w:t>
                          </w:r>
                        </w:p>
                        <w:p w14:paraId="06AD9C62" w14:textId="1E93A642" w:rsidR="000C232D" w:rsidRDefault="000A5ACB">
                          <w:r>
                            <w:t>der Staten-Generaal</w:t>
                          </w:r>
                        </w:p>
                        <w:p w14:paraId="4D551FDC" w14:textId="77777777" w:rsidR="000C232D" w:rsidRDefault="000A5ACB">
                          <w:r>
                            <w:t xml:space="preserve">Postbus 20018 </w:t>
                          </w:r>
                        </w:p>
                        <w:p w14:paraId="55B426F8" w14:textId="7E9903CB" w:rsidR="000C232D" w:rsidRDefault="000A5ACB">
                          <w:r>
                            <w:t>2500 EA</w:t>
                          </w:r>
                          <w:r w:rsidR="00E86319">
                            <w:t xml:space="preserve">  </w:t>
                          </w:r>
                          <w:r>
                            <w:t>D</w:t>
                          </w:r>
                          <w:r w:rsidR="00E86319">
                            <w:t>EN HAAG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7A6BD3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15E06B9" w14:textId="77777777" w:rsidR="00E86319" w:rsidRDefault="000A5ACB">
                    <w:r>
                      <w:t xml:space="preserve">Aan de Voorzitter van de Tweede Kamer </w:t>
                    </w:r>
                  </w:p>
                  <w:p w14:paraId="06AD9C62" w14:textId="1E93A642" w:rsidR="000C232D" w:rsidRDefault="000A5ACB">
                    <w:r>
                      <w:t>der Staten-Generaal</w:t>
                    </w:r>
                  </w:p>
                  <w:p w14:paraId="4D551FDC" w14:textId="77777777" w:rsidR="000C232D" w:rsidRDefault="000A5ACB">
                    <w:r>
                      <w:t xml:space="preserve">Postbus 20018 </w:t>
                    </w:r>
                  </w:p>
                  <w:p w14:paraId="55B426F8" w14:textId="7E9903CB" w:rsidR="000C232D" w:rsidRDefault="000A5ACB">
                    <w:r>
                      <w:t>2500 EA</w:t>
                    </w:r>
                    <w:r w:rsidR="00E86319">
                      <w:t xml:space="preserve">  </w:t>
                    </w:r>
                    <w:r>
                      <w:t>D</w:t>
                    </w:r>
                    <w:r w:rsidR="00E86319">
                      <w:t>EN HAAG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0422B45" wp14:editId="2582C711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C232D" w14:paraId="1940259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E0546A" w14:textId="77777777" w:rsidR="000C232D" w:rsidRDefault="000A5AC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5131CAF" w14:textId="0E95066D" w:rsidR="000C232D" w:rsidRDefault="009E3CBB">
                                <w:sdt>
                                  <w:sdtPr>
                                    <w:id w:val="1372804283"/>
                                    <w:date w:fullDate="2025-09-0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86319">
                                      <w:rPr>
                                        <w:lang w:val="nl"/>
                                      </w:rPr>
                                      <w:t>2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C232D" w14:paraId="507F32B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EDE3CC" w14:textId="77777777" w:rsidR="000C232D" w:rsidRDefault="000A5AC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48E4D2" w14:textId="77777777" w:rsidR="000C232D" w:rsidRDefault="000A5ACB">
                                <w:r>
                                  <w:t xml:space="preserve">Toestemming voor deelname aan de technische briefing over juridisch kader en handelingsopties voor optreden op de Noordzee </w:t>
                                </w:r>
                              </w:p>
                            </w:tc>
                          </w:tr>
                        </w:tbl>
                        <w:p w14:paraId="3AC97BEF" w14:textId="77777777" w:rsidR="000A5ACB" w:rsidRDefault="000A5A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422B45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C232D" w14:paraId="1940259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E0546A" w14:textId="77777777" w:rsidR="000C232D" w:rsidRDefault="000A5AC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5131CAF" w14:textId="0E95066D" w:rsidR="000C232D" w:rsidRDefault="009E3CBB">
                          <w:sdt>
                            <w:sdtPr>
                              <w:id w:val="1372804283"/>
                              <w:date w:fullDate="2025-09-0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86319">
                                <w:rPr>
                                  <w:lang w:val="nl"/>
                                </w:rPr>
                                <w:t>2 september 2025</w:t>
                              </w:r>
                            </w:sdtContent>
                          </w:sdt>
                        </w:p>
                      </w:tc>
                    </w:tr>
                    <w:tr w:rsidR="000C232D" w14:paraId="507F32B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EDE3CC" w14:textId="77777777" w:rsidR="000C232D" w:rsidRDefault="000A5AC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48E4D2" w14:textId="77777777" w:rsidR="000C232D" w:rsidRDefault="000A5ACB">
                          <w:r>
                            <w:t xml:space="preserve">Toestemming voor deelname aan de technische briefing over juridisch kader en handelingsopties voor optreden op de Noordzee </w:t>
                          </w:r>
                        </w:p>
                      </w:tc>
                    </w:tr>
                  </w:tbl>
                  <w:p w14:paraId="3AC97BEF" w14:textId="77777777" w:rsidR="000A5ACB" w:rsidRDefault="000A5A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51BAF38" wp14:editId="078B73FF">
              <wp:simplePos x="0" y="0"/>
              <wp:positionH relativeFrom="page">
                <wp:posOffset>5930265</wp:posOffset>
              </wp:positionH>
              <wp:positionV relativeFrom="page">
                <wp:posOffset>1519555</wp:posOffset>
              </wp:positionV>
              <wp:extent cx="1277620" cy="8424545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424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FBFE8F" w14:textId="77777777" w:rsidR="00867F0C" w:rsidRDefault="00867F0C" w:rsidP="00867F0C">
                          <w:pPr>
                            <w:pStyle w:val="afzendgegevens-bold"/>
                          </w:pPr>
                          <w:r>
                            <w:t xml:space="preserve">Minister van Justitie en Veiligheid </w:t>
                          </w:r>
                        </w:p>
                        <w:p w14:paraId="31FF6615" w14:textId="77777777" w:rsidR="00867F0C" w:rsidRPr="00B241CA" w:rsidRDefault="00867F0C">
                          <w:pPr>
                            <w:pStyle w:val="Referentiegegevens"/>
                          </w:pPr>
                        </w:p>
                        <w:p w14:paraId="61BA644F" w14:textId="58F10952" w:rsidR="000C232D" w:rsidRPr="00B241CA" w:rsidRDefault="000A5ACB">
                          <w:pPr>
                            <w:pStyle w:val="Referentiegegevens"/>
                          </w:pPr>
                          <w:r w:rsidRPr="00B241CA">
                            <w:t>Turfmarkt 147</w:t>
                          </w:r>
                        </w:p>
                        <w:p w14:paraId="07D7F390" w14:textId="02A78B6C" w:rsidR="00867F0C" w:rsidRDefault="000A5ACB" w:rsidP="00867F0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67F0C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9DD6A8C" w14:textId="69DDCB4D" w:rsidR="00867F0C" w:rsidRDefault="00867F0C" w:rsidP="00867F0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>
                            <w:rPr>
                              <w:sz w:val="13"/>
                              <w:szCs w:val="13"/>
                              <w:lang w:val="de-DE"/>
                            </w:rPr>
                            <w:t>Postbus 20301</w:t>
                          </w:r>
                        </w:p>
                        <w:p w14:paraId="6915C52F" w14:textId="03A325A1" w:rsidR="00867F0C" w:rsidRPr="00867F0C" w:rsidRDefault="00867F0C" w:rsidP="00867F0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2500 EH Den Haag </w:t>
                          </w:r>
                        </w:p>
                        <w:p w14:paraId="119C65D7" w14:textId="77777777" w:rsidR="000C232D" w:rsidRPr="00867F0C" w:rsidRDefault="000A5AC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67F0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7FBAB6B" w14:textId="77777777" w:rsidR="000C232D" w:rsidRPr="00867F0C" w:rsidRDefault="000C232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39D6537" w14:textId="0BEDAC8C" w:rsidR="000C232D" w:rsidRDefault="000A5AC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67F0C">
                            <w:rPr>
                              <w:lang w:val="de-DE"/>
                            </w:rPr>
                            <w:t xml:space="preserve"> </w:t>
                          </w:r>
                        </w:p>
                        <w:p w14:paraId="068C9218" w14:textId="77777777" w:rsidR="00E86319" w:rsidRDefault="00E86319" w:rsidP="00E86319">
                          <w:pPr>
                            <w:rPr>
                              <w:lang w:val="de-DE"/>
                            </w:rPr>
                          </w:pPr>
                        </w:p>
                        <w:p w14:paraId="35902C6A" w14:textId="2F38F368" w:rsidR="00E86319" w:rsidRPr="00E86319" w:rsidRDefault="00E86319" w:rsidP="00E86319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</w:pPr>
                          <w:r w:rsidRPr="00E86319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E86319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1997DD5C" w14:textId="1CC9D9B4" w:rsidR="00E86319" w:rsidRPr="00E86319" w:rsidRDefault="00E86319" w:rsidP="00E86319">
                          <w:pPr>
                            <w:spacing w:line="240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E86319">
                            <w:rPr>
                              <w:sz w:val="13"/>
                              <w:szCs w:val="13"/>
                              <w:lang w:val="de-DE"/>
                            </w:rPr>
                            <w:t>6694796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1BAF38" id="aa29ef58-fa5a-4ef1-bc47-43f659f7c670" o:spid="_x0000_s1035" type="#_x0000_t202" style="position:absolute;margin-left:466.95pt;margin-top:119.65pt;width:100.6pt;height:663.3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" filled="f" stroked="f">
              <v:textbox inset="0,0,0,0">
                <w:txbxContent>
                  <w:p w14:paraId="2DFBFE8F" w14:textId="77777777" w:rsidR="00867F0C" w:rsidRDefault="00867F0C" w:rsidP="00867F0C">
                    <w:pPr>
                      <w:pStyle w:val="afzendgegevens-bold"/>
                    </w:pPr>
                    <w:r>
                      <w:t xml:space="preserve">Minister van Justitie en Veiligheid </w:t>
                    </w:r>
                  </w:p>
                  <w:p w14:paraId="31FF6615" w14:textId="77777777" w:rsidR="00867F0C" w:rsidRPr="00B241CA" w:rsidRDefault="00867F0C">
                    <w:pPr>
                      <w:pStyle w:val="Referentiegegevens"/>
                    </w:pPr>
                  </w:p>
                  <w:p w14:paraId="61BA644F" w14:textId="58F10952" w:rsidR="000C232D" w:rsidRPr="00B241CA" w:rsidRDefault="000A5ACB">
                    <w:pPr>
                      <w:pStyle w:val="Referentiegegevens"/>
                    </w:pPr>
                    <w:r w:rsidRPr="00B241CA">
                      <w:t>Turfmarkt 147</w:t>
                    </w:r>
                  </w:p>
                  <w:p w14:paraId="07D7F390" w14:textId="02A78B6C" w:rsidR="00867F0C" w:rsidRDefault="000A5ACB" w:rsidP="00867F0C">
                    <w:pPr>
                      <w:pStyle w:val="Referentiegegevens"/>
                      <w:rPr>
                        <w:lang w:val="de-DE"/>
                      </w:rPr>
                    </w:pPr>
                    <w:r w:rsidRPr="00867F0C">
                      <w:rPr>
                        <w:lang w:val="de-DE"/>
                      </w:rPr>
                      <w:t>2511 DP   Den Haag</w:t>
                    </w:r>
                  </w:p>
                  <w:p w14:paraId="39DD6A8C" w14:textId="69DDCB4D" w:rsidR="00867F0C" w:rsidRDefault="00867F0C" w:rsidP="00867F0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>
                      <w:rPr>
                        <w:sz w:val="13"/>
                        <w:szCs w:val="13"/>
                        <w:lang w:val="de-DE"/>
                      </w:rPr>
                      <w:t>Postbus 20301</w:t>
                    </w:r>
                  </w:p>
                  <w:p w14:paraId="6915C52F" w14:textId="03A325A1" w:rsidR="00867F0C" w:rsidRPr="00867F0C" w:rsidRDefault="00867F0C" w:rsidP="00867F0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>
                      <w:rPr>
                        <w:sz w:val="13"/>
                        <w:szCs w:val="13"/>
                        <w:lang w:val="de-DE"/>
                      </w:rPr>
                      <w:t xml:space="preserve">2500 EH Den Haag </w:t>
                    </w:r>
                  </w:p>
                  <w:p w14:paraId="119C65D7" w14:textId="77777777" w:rsidR="000C232D" w:rsidRPr="00867F0C" w:rsidRDefault="000A5ACB">
                    <w:pPr>
                      <w:pStyle w:val="Referentiegegevens"/>
                      <w:rPr>
                        <w:lang w:val="de-DE"/>
                      </w:rPr>
                    </w:pPr>
                    <w:r w:rsidRPr="00867F0C">
                      <w:rPr>
                        <w:lang w:val="de-DE"/>
                      </w:rPr>
                      <w:t>www.rijksoverheid.nl/jenv</w:t>
                    </w:r>
                  </w:p>
                  <w:p w14:paraId="37FBAB6B" w14:textId="77777777" w:rsidR="000C232D" w:rsidRPr="00867F0C" w:rsidRDefault="000C232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39D6537" w14:textId="0BEDAC8C" w:rsidR="000C232D" w:rsidRDefault="000A5ACB">
                    <w:pPr>
                      <w:pStyle w:val="Referentiegegevens"/>
                      <w:rPr>
                        <w:lang w:val="de-DE"/>
                      </w:rPr>
                    </w:pPr>
                    <w:r w:rsidRPr="00867F0C">
                      <w:rPr>
                        <w:lang w:val="de-DE"/>
                      </w:rPr>
                      <w:t xml:space="preserve"> </w:t>
                    </w:r>
                  </w:p>
                  <w:p w14:paraId="068C9218" w14:textId="77777777" w:rsidR="00E86319" w:rsidRDefault="00E86319" w:rsidP="00E86319">
                    <w:pPr>
                      <w:rPr>
                        <w:lang w:val="de-DE"/>
                      </w:rPr>
                    </w:pPr>
                  </w:p>
                  <w:p w14:paraId="35902C6A" w14:textId="2F38F368" w:rsidR="00E86319" w:rsidRPr="00E86319" w:rsidRDefault="00E86319" w:rsidP="00E86319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</w:pPr>
                    <w:r w:rsidRPr="00E86319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 xml:space="preserve">Ons </w:t>
                    </w:r>
                    <w:proofErr w:type="spellStart"/>
                    <w:r w:rsidRPr="00E86319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kenmerk</w:t>
                    </w:r>
                    <w:proofErr w:type="spellEnd"/>
                  </w:p>
                  <w:p w14:paraId="1997DD5C" w14:textId="1CC9D9B4" w:rsidR="00E86319" w:rsidRPr="00E86319" w:rsidRDefault="00E86319" w:rsidP="00E86319">
                    <w:pPr>
                      <w:spacing w:line="240" w:lineRule="auto"/>
                      <w:rPr>
                        <w:sz w:val="13"/>
                        <w:szCs w:val="13"/>
                        <w:lang w:val="de-DE"/>
                      </w:rPr>
                    </w:pPr>
                    <w:r w:rsidRPr="00E86319">
                      <w:rPr>
                        <w:sz w:val="13"/>
                        <w:szCs w:val="13"/>
                        <w:lang w:val="de-DE"/>
                      </w:rPr>
                      <w:t>6694796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9A48FA4" wp14:editId="79274BC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45AA68" w14:textId="77777777" w:rsidR="000C232D" w:rsidRDefault="000A5AC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67F0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67F0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A48FA4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0645AA68" w14:textId="77777777" w:rsidR="000C232D" w:rsidRDefault="000A5AC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67F0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67F0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3943E1B" wp14:editId="191F8008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140161" w14:textId="77777777" w:rsidR="000A5ACB" w:rsidRDefault="000A5A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943E1B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A140161" w14:textId="77777777" w:rsidR="000A5ACB" w:rsidRDefault="000A5AC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B27D1E"/>
    <w:multiLevelType w:val="multilevel"/>
    <w:tmpl w:val="AC2E3CC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D928FDE"/>
    <w:multiLevelType w:val="multilevel"/>
    <w:tmpl w:val="C622848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EEB89F0"/>
    <w:multiLevelType w:val="multilevel"/>
    <w:tmpl w:val="FD829C3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B8D0107"/>
    <w:multiLevelType w:val="hybridMultilevel"/>
    <w:tmpl w:val="88942EF8"/>
    <w:lvl w:ilvl="0" w:tplc="5AF27AE0">
      <w:start w:val="2500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2289F"/>
    <w:multiLevelType w:val="multilevel"/>
    <w:tmpl w:val="8A2A615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CDBF55D"/>
    <w:multiLevelType w:val="multilevel"/>
    <w:tmpl w:val="E63F75D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7918B5C7"/>
    <w:multiLevelType w:val="multilevel"/>
    <w:tmpl w:val="E811EE8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84876389">
    <w:abstractNumId w:val="5"/>
  </w:num>
  <w:num w:numId="2" w16cid:durableId="589048843">
    <w:abstractNumId w:val="0"/>
  </w:num>
  <w:num w:numId="3" w16cid:durableId="140119371">
    <w:abstractNumId w:val="2"/>
  </w:num>
  <w:num w:numId="4" w16cid:durableId="2034066993">
    <w:abstractNumId w:val="1"/>
  </w:num>
  <w:num w:numId="5" w16cid:durableId="1024213272">
    <w:abstractNumId w:val="4"/>
  </w:num>
  <w:num w:numId="6" w16cid:durableId="1350375307">
    <w:abstractNumId w:val="6"/>
  </w:num>
  <w:num w:numId="7" w16cid:durableId="692001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0C"/>
    <w:rsid w:val="00092246"/>
    <w:rsid w:val="000A5ACB"/>
    <w:rsid w:val="000C232D"/>
    <w:rsid w:val="00100173"/>
    <w:rsid w:val="001A0EB6"/>
    <w:rsid w:val="0021689C"/>
    <w:rsid w:val="002B00B0"/>
    <w:rsid w:val="002B5620"/>
    <w:rsid w:val="003B0382"/>
    <w:rsid w:val="004D6A2A"/>
    <w:rsid w:val="00506C52"/>
    <w:rsid w:val="0053264E"/>
    <w:rsid w:val="006130A8"/>
    <w:rsid w:val="0078747B"/>
    <w:rsid w:val="00867F0C"/>
    <w:rsid w:val="00986DB9"/>
    <w:rsid w:val="009E3CBB"/>
    <w:rsid w:val="00B1075A"/>
    <w:rsid w:val="00B241CA"/>
    <w:rsid w:val="00B302D7"/>
    <w:rsid w:val="00BE5AAC"/>
    <w:rsid w:val="00D12638"/>
    <w:rsid w:val="00D70321"/>
    <w:rsid w:val="00E86319"/>
    <w:rsid w:val="00EF6682"/>
    <w:rsid w:val="00F3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4C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67F0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7F0C"/>
    <w:rPr>
      <w:rFonts w:ascii="Verdana" w:hAnsi="Verdana"/>
      <w:color w:val="000000"/>
      <w:sz w:val="18"/>
      <w:szCs w:val="18"/>
    </w:rPr>
  </w:style>
  <w:style w:type="paragraph" w:customStyle="1" w:styleId="afzendgegevens-bold">
    <w:name w:val="afzendgegevens-bold"/>
    <w:basedOn w:val="Standaard"/>
    <w:rsid w:val="00867F0C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b/>
      <w:noProof/>
      <w:color w:val="auto"/>
      <w:sz w:val="13"/>
    </w:rPr>
  </w:style>
  <w:style w:type="paragraph" w:styleId="Lijstalinea">
    <w:name w:val="List Paragraph"/>
    <w:basedOn w:val="Standaard"/>
    <w:uiPriority w:val="34"/>
    <w:semiHidden/>
    <w:rsid w:val="00867F0C"/>
    <w:pPr>
      <w:ind w:left="720"/>
      <w:contextualSpacing/>
    </w:pPr>
  </w:style>
  <w:style w:type="paragraph" w:styleId="Revisie">
    <w:name w:val="Revision"/>
    <w:hidden/>
    <w:uiPriority w:val="99"/>
    <w:semiHidden/>
    <w:rsid w:val="0021689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341</ap:Characters>
  <ap:DocSecurity>0</ap:DocSecurity>
  <ap:Lines>2</ap:Lines>
  <ap:Paragraphs>1</ap:Paragraphs>
  <ap:ScaleCrop>false</ap:ScaleCrop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2025-09-02T14:26:00.0000000Z</dcterms:created>
  <dcterms:modified xsi:type="dcterms:W3CDTF">2025-09-02T14:26:00.0000000Z</dcterms:modified>
  <dc:description>------------------------</dc:description>
  <dc:subject/>
  <keywords/>
  <version/>
  <category/>
</coreProperties>
</file>