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050F" w14:paraId="77A059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32E1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0E8F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050F" w14:paraId="02D0AA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8CEF9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050F" w14:paraId="0F100C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28173C" w14:textId="77777777"/>
        </w:tc>
      </w:tr>
      <w:tr w:rsidR="00997775" w:rsidTr="0083050F" w14:paraId="0C2A56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B3C21A" w14:textId="77777777"/>
        </w:tc>
      </w:tr>
      <w:tr w:rsidR="00997775" w:rsidTr="0083050F" w14:paraId="28B10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372566" w14:textId="77777777"/>
        </w:tc>
        <w:tc>
          <w:tcPr>
            <w:tcW w:w="7654" w:type="dxa"/>
            <w:gridSpan w:val="2"/>
          </w:tcPr>
          <w:p w:rsidR="00997775" w:rsidRDefault="00997775" w14:paraId="11A2AC19" w14:textId="77777777"/>
        </w:tc>
      </w:tr>
      <w:tr w:rsidR="0083050F" w:rsidTr="0083050F" w14:paraId="339FE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295D575C" w14:textId="2ACD952C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83050F" w:rsidP="0083050F" w:rsidRDefault="0083050F" w14:paraId="7CED3890" w14:textId="5D264B99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83050F" w:rsidTr="0083050F" w14:paraId="28BDF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192776F1" w14:textId="77777777"/>
        </w:tc>
        <w:tc>
          <w:tcPr>
            <w:tcW w:w="7654" w:type="dxa"/>
            <w:gridSpan w:val="2"/>
          </w:tcPr>
          <w:p w:rsidR="0083050F" w:rsidP="0083050F" w:rsidRDefault="0083050F" w14:paraId="1A0ABB3E" w14:textId="77777777"/>
        </w:tc>
      </w:tr>
      <w:tr w:rsidR="0083050F" w:rsidTr="0083050F" w14:paraId="74422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1B7E908D" w14:textId="77777777"/>
        </w:tc>
        <w:tc>
          <w:tcPr>
            <w:tcW w:w="7654" w:type="dxa"/>
            <w:gridSpan w:val="2"/>
          </w:tcPr>
          <w:p w:rsidR="0083050F" w:rsidP="0083050F" w:rsidRDefault="0083050F" w14:paraId="617C2FC9" w14:textId="77777777"/>
        </w:tc>
      </w:tr>
      <w:tr w:rsidR="0083050F" w:rsidTr="0083050F" w14:paraId="3651A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28A7BC3D" w14:textId="79D05D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</w:t>
            </w:r>
          </w:p>
        </w:tc>
        <w:tc>
          <w:tcPr>
            <w:tcW w:w="7654" w:type="dxa"/>
            <w:gridSpan w:val="2"/>
          </w:tcPr>
          <w:p w:rsidR="0083050F" w:rsidP="0083050F" w:rsidRDefault="0083050F" w14:paraId="45ED292E" w14:textId="6BE1F3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83050F" w:rsidTr="0083050F" w14:paraId="18A33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764C7AC3" w14:textId="77777777"/>
        </w:tc>
        <w:tc>
          <w:tcPr>
            <w:tcW w:w="7654" w:type="dxa"/>
            <w:gridSpan w:val="2"/>
          </w:tcPr>
          <w:p w:rsidR="0083050F" w:rsidP="0083050F" w:rsidRDefault="0083050F" w14:paraId="6F0E74C9" w14:textId="3ED9D9E2">
            <w:r>
              <w:t>Voorgesteld 2 september 2025</w:t>
            </w:r>
          </w:p>
        </w:tc>
      </w:tr>
      <w:tr w:rsidR="0083050F" w:rsidTr="0083050F" w14:paraId="584A6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4970BDCD" w14:textId="77777777"/>
        </w:tc>
        <w:tc>
          <w:tcPr>
            <w:tcW w:w="7654" w:type="dxa"/>
            <w:gridSpan w:val="2"/>
          </w:tcPr>
          <w:p w:rsidR="0083050F" w:rsidP="0083050F" w:rsidRDefault="0083050F" w14:paraId="052E3240" w14:textId="77777777"/>
        </w:tc>
      </w:tr>
      <w:tr w:rsidR="0083050F" w:rsidTr="0083050F" w14:paraId="64EA1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3A5321EB" w14:textId="77777777"/>
        </w:tc>
        <w:tc>
          <w:tcPr>
            <w:tcW w:w="7654" w:type="dxa"/>
            <w:gridSpan w:val="2"/>
          </w:tcPr>
          <w:p w:rsidR="0083050F" w:rsidP="0083050F" w:rsidRDefault="0083050F" w14:paraId="2248FBA1" w14:textId="7F714CC5">
            <w:r>
              <w:t>De Kamer,</w:t>
            </w:r>
          </w:p>
        </w:tc>
      </w:tr>
      <w:tr w:rsidR="0083050F" w:rsidTr="0083050F" w14:paraId="089FF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04C1FE64" w14:textId="77777777"/>
        </w:tc>
        <w:tc>
          <w:tcPr>
            <w:tcW w:w="7654" w:type="dxa"/>
            <w:gridSpan w:val="2"/>
          </w:tcPr>
          <w:p w:rsidR="0083050F" w:rsidP="0083050F" w:rsidRDefault="0083050F" w14:paraId="2149005F" w14:textId="77777777"/>
        </w:tc>
      </w:tr>
      <w:tr w:rsidR="0083050F" w:rsidTr="0083050F" w14:paraId="3F217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050F" w:rsidP="0083050F" w:rsidRDefault="0083050F" w14:paraId="7D10F432" w14:textId="77777777"/>
        </w:tc>
        <w:tc>
          <w:tcPr>
            <w:tcW w:w="7654" w:type="dxa"/>
            <w:gridSpan w:val="2"/>
          </w:tcPr>
          <w:p w:rsidR="0083050F" w:rsidP="0083050F" w:rsidRDefault="0083050F" w14:paraId="0E752538" w14:textId="340381F3">
            <w:r>
              <w:t>gehoord de beraadslaging,</w:t>
            </w:r>
          </w:p>
        </w:tc>
      </w:tr>
      <w:tr w:rsidR="00997775" w:rsidTr="0083050F" w14:paraId="58B57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48666" w14:textId="77777777"/>
        </w:tc>
        <w:tc>
          <w:tcPr>
            <w:tcW w:w="7654" w:type="dxa"/>
            <w:gridSpan w:val="2"/>
          </w:tcPr>
          <w:p w:rsidR="00997775" w:rsidRDefault="00997775" w14:paraId="4864A908" w14:textId="77777777"/>
        </w:tc>
      </w:tr>
      <w:tr w:rsidR="00997775" w:rsidTr="0083050F" w14:paraId="4A006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CAAD8" w14:textId="77777777"/>
        </w:tc>
        <w:tc>
          <w:tcPr>
            <w:tcW w:w="7654" w:type="dxa"/>
            <w:gridSpan w:val="2"/>
          </w:tcPr>
          <w:p w:rsidR="0083050F" w:rsidP="0083050F" w:rsidRDefault="0083050F" w14:paraId="3DBAE9EE" w14:textId="77777777">
            <w:r>
              <w:t>constaterende dat campings en recreatieparken steeds vaker worden opgekocht door grote investeerders die willen uitbreiden of herstructureren;</w:t>
            </w:r>
          </w:p>
          <w:p w:rsidR="0083050F" w:rsidP="0083050F" w:rsidRDefault="0083050F" w14:paraId="1E1673CD" w14:textId="77777777"/>
          <w:p w:rsidR="0083050F" w:rsidP="0083050F" w:rsidRDefault="0083050F" w14:paraId="46AD34D7" w14:textId="77777777">
            <w:r>
              <w:t>overwegende dat uitbreidingen vaak leiden tot extra stikstofuitstoot en druk op natuur;</w:t>
            </w:r>
          </w:p>
          <w:p w:rsidR="0083050F" w:rsidP="0083050F" w:rsidRDefault="0083050F" w14:paraId="6E9960D5" w14:textId="77777777"/>
          <w:p w:rsidR="0083050F" w:rsidP="0083050F" w:rsidRDefault="0083050F" w14:paraId="7DD0ECBA" w14:textId="77777777">
            <w:r>
              <w:t>verzoekt de regering om een moratorium in te stellen op het verlenen van stikstofruimte voor uitbreiding en herstructurering van campings en recreatieparken, totdat natuurdoelen zijn veiliggesteld,</w:t>
            </w:r>
          </w:p>
          <w:p w:rsidR="0083050F" w:rsidP="0083050F" w:rsidRDefault="0083050F" w14:paraId="52CBFC8A" w14:textId="77777777"/>
          <w:p w:rsidR="0083050F" w:rsidP="0083050F" w:rsidRDefault="0083050F" w14:paraId="5316867E" w14:textId="77777777">
            <w:r>
              <w:t>en gaat over tot de orde van de dag.</w:t>
            </w:r>
          </w:p>
          <w:p w:rsidR="0083050F" w:rsidP="0083050F" w:rsidRDefault="0083050F" w14:paraId="1145961F" w14:textId="77777777"/>
          <w:p w:rsidR="00997775" w:rsidP="0083050F" w:rsidRDefault="0083050F" w14:paraId="14F30480" w14:textId="143009FA">
            <w:r>
              <w:t>Beckerman</w:t>
            </w:r>
          </w:p>
        </w:tc>
      </w:tr>
    </w:tbl>
    <w:p w:rsidR="00997775" w:rsidRDefault="00997775" w14:paraId="0CC0A9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EC9D" w14:textId="77777777" w:rsidR="0083050F" w:rsidRDefault="0083050F">
      <w:pPr>
        <w:spacing w:line="20" w:lineRule="exact"/>
      </w:pPr>
    </w:p>
  </w:endnote>
  <w:endnote w:type="continuationSeparator" w:id="0">
    <w:p w14:paraId="03143B14" w14:textId="77777777" w:rsidR="0083050F" w:rsidRDefault="008305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9AA91F" w14:textId="77777777" w:rsidR="0083050F" w:rsidRDefault="008305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DC60" w14:textId="77777777" w:rsidR="0083050F" w:rsidRDefault="008305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FEBEF8" w14:textId="77777777" w:rsidR="0083050F" w:rsidRDefault="0083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050F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082E"/>
  <w15:docId w15:val="{8C4DF382-F354-45CF-9A0C-B29BB5B4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