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A4043" w14:paraId="380D8CD2" w14:textId="77777777">
        <w:tc>
          <w:tcPr>
            <w:tcW w:w="6733" w:type="dxa"/>
            <w:gridSpan w:val="2"/>
            <w:tcBorders>
              <w:top w:val="nil"/>
              <w:left w:val="nil"/>
              <w:bottom w:val="nil"/>
              <w:right w:val="nil"/>
            </w:tcBorders>
            <w:vAlign w:val="center"/>
          </w:tcPr>
          <w:p w:rsidR="00997775" w:rsidP="00710A7A" w:rsidRDefault="00997775" w14:paraId="7A5CDD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B78F9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A4043" w14:paraId="046224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E027C2" w14:textId="77777777">
            <w:r w:rsidRPr="008B0CC5">
              <w:t xml:space="preserve">Vergaderjaar </w:t>
            </w:r>
            <w:r w:rsidR="00AC6B87">
              <w:t>2024-2025</w:t>
            </w:r>
          </w:p>
        </w:tc>
      </w:tr>
      <w:tr w:rsidR="00997775" w:rsidTr="00FA4043" w14:paraId="597728E1" w14:textId="77777777">
        <w:trPr>
          <w:cantSplit/>
        </w:trPr>
        <w:tc>
          <w:tcPr>
            <w:tcW w:w="10985" w:type="dxa"/>
            <w:gridSpan w:val="3"/>
            <w:tcBorders>
              <w:top w:val="nil"/>
              <w:left w:val="nil"/>
              <w:bottom w:val="nil"/>
              <w:right w:val="nil"/>
            </w:tcBorders>
          </w:tcPr>
          <w:p w:rsidR="00997775" w:rsidRDefault="00997775" w14:paraId="4424F927" w14:textId="77777777"/>
        </w:tc>
      </w:tr>
      <w:tr w:rsidR="00997775" w:rsidTr="00FA4043" w14:paraId="758CFEB5" w14:textId="77777777">
        <w:trPr>
          <w:cantSplit/>
        </w:trPr>
        <w:tc>
          <w:tcPr>
            <w:tcW w:w="10985" w:type="dxa"/>
            <w:gridSpan w:val="3"/>
            <w:tcBorders>
              <w:top w:val="nil"/>
              <w:left w:val="nil"/>
              <w:bottom w:val="single" w:color="auto" w:sz="4" w:space="0"/>
              <w:right w:val="nil"/>
            </w:tcBorders>
          </w:tcPr>
          <w:p w:rsidR="00997775" w:rsidRDefault="00997775" w14:paraId="4B68262A" w14:textId="77777777"/>
        </w:tc>
      </w:tr>
      <w:tr w:rsidR="00997775" w:rsidTr="00FA4043" w14:paraId="48ABF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1463B5" w14:textId="77777777"/>
        </w:tc>
        <w:tc>
          <w:tcPr>
            <w:tcW w:w="7654" w:type="dxa"/>
            <w:gridSpan w:val="2"/>
          </w:tcPr>
          <w:p w:rsidR="00997775" w:rsidRDefault="00997775" w14:paraId="5241FDA1" w14:textId="77777777"/>
        </w:tc>
      </w:tr>
      <w:tr w:rsidR="00FA4043" w:rsidTr="00FA4043" w14:paraId="70494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077EA532" w14:textId="7674078D">
            <w:pPr>
              <w:rPr>
                <w:b/>
              </w:rPr>
            </w:pPr>
            <w:r>
              <w:rPr>
                <w:b/>
              </w:rPr>
              <w:t>36 600 XIII</w:t>
            </w:r>
          </w:p>
        </w:tc>
        <w:tc>
          <w:tcPr>
            <w:tcW w:w="7654" w:type="dxa"/>
            <w:gridSpan w:val="2"/>
          </w:tcPr>
          <w:p w:rsidR="00FA4043" w:rsidP="00FA4043" w:rsidRDefault="00FA4043" w14:paraId="209431DA" w14:textId="6A51A77B">
            <w:pPr>
              <w:rPr>
                <w:b/>
              </w:rPr>
            </w:pPr>
            <w:r w:rsidRPr="0006300C">
              <w:rPr>
                <w:b/>
                <w:bCs/>
                <w:szCs w:val="24"/>
              </w:rPr>
              <w:t>Vaststelling van de begrotingsstaten van het Ministerie van Economische Zaken (XIII) voor het jaar 2025</w:t>
            </w:r>
          </w:p>
        </w:tc>
      </w:tr>
      <w:tr w:rsidR="00FA4043" w:rsidTr="00FA4043" w14:paraId="1B3F5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45E8CB72" w14:textId="77777777"/>
        </w:tc>
        <w:tc>
          <w:tcPr>
            <w:tcW w:w="7654" w:type="dxa"/>
            <w:gridSpan w:val="2"/>
          </w:tcPr>
          <w:p w:rsidR="00FA4043" w:rsidP="00FA4043" w:rsidRDefault="00FA4043" w14:paraId="0ED1A1F8" w14:textId="77777777"/>
        </w:tc>
      </w:tr>
      <w:tr w:rsidR="00FA4043" w:rsidTr="00FA4043" w14:paraId="5835C0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687F84D7" w14:textId="77777777"/>
        </w:tc>
        <w:tc>
          <w:tcPr>
            <w:tcW w:w="7654" w:type="dxa"/>
            <w:gridSpan w:val="2"/>
          </w:tcPr>
          <w:p w:rsidR="00FA4043" w:rsidP="00FA4043" w:rsidRDefault="00FA4043" w14:paraId="7F18099D" w14:textId="77777777"/>
        </w:tc>
      </w:tr>
      <w:tr w:rsidR="00FA4043" w:rsidTr="00FA4043" w14:paraId="27A52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211D269A" w14:textId="080D69E4">
            <w:pPr>
              <w:rPr>
                <w:b/>
              </w:rPr>
            </w:pPr>
            <w:r>
              <w:rPr>
                <w:b/>
              </w:rPr>
              <w:t xml:space="preserve">Nr. </w:t>
            </w:r>
            <w:r>
              <w:rPr>
                <w:b/>
              </w:rPr>
              <w:t>70</w:t>
            </w:r>
          </w:p>
        </w:tc>
        <w:tc>
          <w:tcPr>
            <w:tcW w:w="7654" w:type="dxa"/>
            <w:gridSpan w:val="2"/>
          </w:tcPr>
          <w:p w:rsidR="00FA4043" w:rsidP="00FA4043" w:rsidRDefault="00FA4043" w14:paraId="765EA321" w14:textId="30193742">
            <w:pPr>
              <w:rPr>
                <w:b/>
              </w:rPr>
            </w:pPr>
            <w:r>
              <w:rPr>
                <w:b/>
              </w:rPr>
              <w:t xml:space="preserve">MOTIE VAN </w:t>
            </w:r>
            <w:r>
              <w:rPr>
                <w:b/>
              </w:rPr>
              <w:t>HET LID POSTMA</w:t>
            </w:r>
          </w:p>
        </w:tc>
      </w:tr>
      <w:tr w:rsidR="00FA4043" w:rsidTr="00FA4043" w14:paraId="006B1E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06524CBE" w14:textId="77777777"/>
        </w:tc>
        <w:tc>
          <w:tcPr>
            <w:tcW w:w="7654" w:type="dxa"/>
            <w:gridSpan w:val="2"/>
          </w:tcPr>
          <w:p w:rsidR="00FA4043" w:rsidP="00FA4043" w:rsidRDefault="00FA4043" w14:paraId="1E56BBB0" w14:textId="348FF7D6">
            <w:r>
              <w:t>Voorgesteld 2 september 2025</w:t>
            </w:r>
          </w:p>
        </w:tc>
      </w:tr>
      <w:tr w:rsidR="00FA4043" w:rsidTr="00FA4043" w14:paraId="3269AE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2875BE12" w14:textId="77777777"/>
        </w:tc>
        <w:tc>
          <w:tcPr>
            <w:tcW w:w="7654" w:type="dxa"/>
            <w:gridSpan w:val="2"/>
          </w:tcPr>
          <w:p w:rsidR="00FA4043" w:rsidP="00FA4043" w:rsidRDefault="00FA4043" w14:paraId="4809936E" w14:textId="77777777"/>
        </w:tc>
      </w:tr>
      <w:tr w:rsidR="00FA4043" w:rsidTr="00FA4043" w14:paraId="3E948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1B5C1E9E" w14:textId="77777777"/>
        </w:tc>
        <w:tc>
          <w:tcPr>
            <w:tcW w:w="7654" w:type="dxa"/>
            <w:gridSpan w:val="2"/>
          </w:tcPr>
          <w:p w:rsidR="00FA4043" w:rsidP="00FA4043" w:rsidRDefault="00FA4043" w14:paraId="380F509E" w14:textId="787BE4AF">
            <w:r>
              <w:t>De Kamer,</w:t>
            </w:r>
          </w:p>
        </w:tc>
      </w:tr>
      <w:tr w:rsidR="00FA4043" w:rsidTr="00FA4043" w14:paraId="33FEA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62085889" w14:textId="77777777"/>
        </w:tc>
        <w:tc>
          <w:tcPr>
            <w:tcW w:w="7654" w:type="dxa"/>
            <w:gridSpan w:val="2"/>
          </w:tcPr>
          <w:p w:rsidR="00FA4043" w:rsidP="00FA4043" w:rsidRDefault="00FA4043" w14:paraId="75395855" w14:textId="77777777"/>
        </w:tc>
      </w:tr>
      <w:tr w:rsidR="00FA4043" w:rsidTr="00FA4043" w14:paraId="064C5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A4043" w:rsidP="00FA4043" w:rsidRDefault="00FA4043" w14:paraId="4BBB0C4B" w14:textId="77777777"/>
        </w:tc>
        <w:tc>
          <w:tcPr>
            <w:tcW w:w="7654" w:type="dxa"/>
            <w:gridSpan w:val="2"/>
          </w:tcPr>
          <w:p w:rsidR="00FA4043" w:rsidP="00FA4043" w:rsidRDefault="00FA4043" w14:paraId="61D36812" w14:textId="752477F0">
            <w:r>
              <w:t>gehoord de beraadslaging,</w:t>
            </w:r>
          </w:p>
        </w:tc>
      </w:tr>
      <w:tr w:rsidR="00997775" w:rsidTr="00FA4043" w14:paraId="40A77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C5938" w14:textId="77777777"/>
        </w:tc>
        <w:tc>
          <w:tcPr>
            <w:tcW w:w="7654" w:type="dxa"/>
            <w:gridSpan w:val="2"/>
          </w:tcPr>
          <w:p w:rsidR="00997775" w:rsidRDefault="00997775" w14:paraId="6F879D38" w14:textId="77777777"/>
        </w:tc>
      </w:tr>
      <w:tr w:rsidR="00997775" w:rsidTr="00FA4043" w14:paraId="17CC1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DD3D1F" w14:textId="77777777"/>
        </w:tc>
        <w:tc>
          <w:tcPr>
            <w:tcW w:w="7654" w:type="dxa"/>
            <w:gridSpan w:val="2"/>
          </w:tcPr>
          <w:p w:rsidR="00FA4043" w:rsidP="00FA4043" w:rsidRDefault="00FA4043" w14:paraId="6E616613" w14:textId="77777777">
            <w:r>
              <w:t>constaterende dat andere EU-lidstaten fors inzetten op staatssteun voor energie-intensieve industrieën;</w:t>
            </w:r>
          </w:p>
          <w:p w:rsidR="00FA4043" w:rsidP="00FA4043" w:rsidRDefault="00FA4043" w14:paraId="3B3A8EBD" w14:textId="77777777"/>
          <w:p w:rsidR="00FA4043" w:rsidP="00FA4043" w:rsidRDefault="00FA4043" w14:paraId="2995C683" w14:textId="77777777">
            <w:r>
              <w:t>overwegende dat dit het gelijke speelveld verstoort en Nederland risico loopt op economische achterstand;</w:t>
            </w:r>
          </w:p>
          <w:p w:rsidR="00FA4043" w:rsidP="00FA4043" w:rsidRDefault="00FA4043" w14:paraId="42C5C1AC" w14:textId="77777777"/>
          <w:p w:rsidR="00FA4043" w:rsidP="00FA4043" w:rsidRDefault="00FA4043" w14:paraId="71ED60BC" w14:textId="77777777">
            <w:r>
              <w:t>verzoekt de regering om de Kamer vóór Prinsjesdag te informeren over de Nederlandse inzet op dit dossier, inclusief de mogelijkheden voor langjarige en juridisch zekere ondersteuning van strategische sectoren en de gevolgen hiervan voor bestaande middelen zoals het Klimaatfonds,</w:t>
            </w:r>
          </w:p>
          <w:p w:rsidR="00FA4043" w:rsidP="00FA4043" w:rsidRDefault="00FA4043" w14:paraId="20E4DC58" w14:textId="77777777"/>
          <w:p w:rsidR="00FA4043" w:rsidP="00FA4043" w:rsidRDefault="00FA4043" w14:paraId="3AA501A3" w14:textId="77777777">
            <w:r>
              <w:t>en gaat over tot de orde van de dag.</w:t>
            </w:r>
          </w:p>
          <w:p w:rsidR="00FA4043" w:rsidP="00FA4043" w:rsidRDefault="00FA4043" w14:paraId="3914DCEF" w14:textId="77777777"/>
          <w:p w:rsidR="00997775" w:rsidP="00FA4043" w:rsidRDefault="00FA4043" w14:paraId="2C7ECEB1" w14:textId="3D2CB958">
            <w:r>
              <w:t>Postma</w:t>
            </w:r>
          </w:p>
        </w:tc>
      </w:tr>
    </w:tbl>
    <w:p w:rsidR="00997775" w:rsidRDefault="00997775" w14:paraId="0C7480B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1080" w14:textId="77777777" w:rsidR="00FA4043" w:rsidRDefault="00FA4043">
      <w:pPr>
        <w:spacing w:line="20" w:lineRule="exact"/>
      </w:pPr>
    </w:p>
  </w:endnote>
  <w:endnote w:type="continuationSeparator" w:id="0">
    <w:p w14:paraId="5F9A92B0" w14:textId="77777777" w:rsidR="00FA4043" w:rsidRDefault="00FA4043">
      <w:pPr>
        <w:pStyle w:val="Amendement"/>
      </w:pPr>
      <w:r>
        <w:rPr>
          <w:b w:val="0"/>
        </w:rPr>
        <w:t xml:space="preserve"> </w:t>
      </w:r>
    </w:p>
  </w:endnote>
  <w:endnote w:type="continuationNotice" w:id="1">
    <w:p w14:paraId="69AA7C92" w14:textId="77777777" w:rsidR="00FA4043" w:rsidRDefault="00FA404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E55D" w14:textId="77777777" w:rsidR="00FA4043" w:rsidRDefault="00FA4043">
      <w:pPr>
        <w:pStyle w:val="Amendement"/>
      </w:pPr>
      <w:r>
        <w:rPr>
          <w:b w:val="0"/>
        </w:rPr>
        <w:separator/>
      </w:r>
    </w:p>
  </w:footnote>
  <w:footnote w:type="continuationSeparator" w:id="0">
    <w:p w14:paraId="25D3A825" w14:textId="77777777" w:rsidR="00FA4043" w:rsidRDefault="00FA4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4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404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44366"/>
  <w15:docId w15:val="{4324C44F-5574-4C93-82FE-A812913B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729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2025-09-03T11:02:00.0000000Z</dcterms:created>
  <dcterms:modified xsi:type="dcterms:W3CDTF">2025-09-03T11:19:00.0000000Z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