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33223" w14:paraId="7F4CBBB7" w14:textId="77777777">
        <w:tc>
          <w:tcPr>
            <w:tcW w:w="6733" w:type="dxa"/>
            <w:gridSpan w:val="2"/>
            <w:tcBorders>
              <w:top w:val="nil"/>
              <w:left w:val="nil"/>
              <w:bottom w:val="nil"/>
              <w:right w:val="nil"/>
            </w:tcBorders>
            <w:vAlign w:val="center"/>
          </w:tcPr>
          <w:p w:rsidR="00997775" w:rsidP="00710A7A" w:rsidRDefault="00997775" w14:paraId="20982A1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92B59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33223" w14:paraId="148E58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CA4A3A" w14:textId="77777777">
            <w:r w:rsidRPr="008B0CC5">
              <w:t xml:space="preserve">Vergaderjaar </w:t>
            </w:r>
            <w:r w:rsidR="00AC6B87">
              <w:t>2024-2025</w:t>
            </w:r>
          </w:p>
        </w:tc>
      </w:tr>
      <w:tr w:rsidR="00997775" w:rsidTr="00F33223" w14:paraId="4416928E" w14:textId="77777777">
        <w:trPr>
          <w:cantSplit/>
        </w:trPr>
        <w:tc>
          <w:tcPr>
            <w:tcW w:w="10985" w:type="dxa"/>
            <w:gridSpan w:val="3"/>
            <w:tcBorders>
              <w:top w:val="nil"/>
              <w:left w:val="nil"/>
              <w:bottom w:val="nil"/>
              <w:right w:val="nil"/>
            </w:tcBorders>
          </w:tcPr>
          <w:p w:rsidR="00997775" w:rsidRDefault="00997775" w14:paraId="33E71B7E" w14:textId="77777777"/>
        </w:tc>
      </w:tr>
      <w:tr w:rsidR="00997775" w:rsidTr="00F33223" w14:paraId="1528238E" w14:textId="77777777">
        <w:trPr>
          <w:cantSplit/>
        </w:trPr>
        <w:tc>
          <w:tcPr>
            <w:tcW w:w="10985" w:type="dxa"/>
            <w:gridSpan w:val="3"/>
            <w:tcBorders>
              <w:top w:val="nil"/>
              <w:left w:val="nil"/>
              <w:bottom w:val="single" w:color="auto" w:sz="4" w:space="0"/>
              <w:right w:val="nil"/>
            </w:tcBorders>
          </w:tcPr>
          <w:p w:rsidR="00997775" w:rsidRDefault="00997775" w14:paraId="31012D00" w14:textId="77777777"/>
        </w:tc>
      </w:tr>
      <w:tr w:rsidR="00997775" w:rsidTr="00F33223" w14:paraId="02134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E8CE29" w14:textId="77777777"/>
        </w:tc>
        <w:tc>
          <w:tcPr>
            <w:tcW w:w="7654" w:type="dxa"/>
            <w:gridSpan w:val="2"/>
          </w:tcPr>
          <w:p w:rsidR="00997775" w:rsidRDefault="00997775" w14:paraId="6139D0FC" w14:textId="77777777"/>
        </w:tc>
      </w:tr>
      <w:tr w:rsidR="00F33223" w:rsidTr="00F33223" w14:paraId="0F38A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3223" w:rsidP="00F33223" w:rsidRDefault="00F33223" w14:paraId="38CEB1F3" w14:textId="1CCD7481">
            <w:pPr>
              <w:rPr>
                <w:b/>
              </w:rPr>
            </w:pPr>
            <w:r>
              <w:rPr>
                <w:b/>
              </w:rPr>
              <w:t>36 600 XIII</w:t>
            </w:r>
          </w:p>
        </w:tc>
        <w:tc>
          <w:tcPr>
            <w:tcW w:w="7654" w:type="dxa"/>
            <w:gridSpan w:val="2"/>
          </w:tcPr>
          <w:p w:rsidR="00F33223" w:rsidP="00F33223" w:rsidRDefault="00F33223" w14:paraId="6C8D9922" w14:textId="118A18A1">
            <w:pPr>
              <w:rPr>
                <w:b/>
              </w:rPr>
            </w:pPr>
            <w:r w:rsidRPr="0006300C">
              <w:rPr>
                <w:b/>
                <w:bCs/>
                <w:szCs w:val="24"/>
              </w:rPr>
              <w:t>Vaststelling van de begrotingsstaten van het Ministerie van Economische Zaken (XIII) voor het jaar 2025</w:t>
            </w:r>
          </w:p>
        </w:tc>
      </w:tr>
      <w:tr w:rsidR="00F33223" w:rsidTr="00F33223" w14:paraId="71C90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3223" w:rsidP="00F33223" w:rsidRDefault="00F33223" w14:paraId="0B615E08" w14:textId="77777777"/>
        </w:tc>
        <w:tc>
          <w:tcPr>
            <w:tcW w:w="7654" w:type="dxa"/>
            <w:gridSpan w:val="2"/>
          </w:tcPr>
          <w:p w:rsidR="00F33223" w:rsidP="00F33223" w:rsidRDefault="00F33223" w14:paraId="31610351" w14:textId="77777777"/>
        </w:tc>
      </w:tr>
      <w:tr w:rsidR="00F33223" w:rsidTr="00F33223" w14:paraId="47C50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3223" w:rsidP="00F33223" w:rsidRDefault="00F33223" w14:paraId="4901930C" w14:textId="77777777"/>
        </w:tc>
        <w:tc>
          <w:tcPr>
            <w:tcW w:w="7654" w:type="dxa"/>
            <w:gridSpan w:val="2"/>
          </w:tcPr>
          <w:p w:rsidR="00F33223" w:rsidP="00F33223" w:rsidRDefault="00F33223" w14:paraId="5C7320FA" w14:textId="77777777"/>
        </w:tc>
      </w:tr>
      <w:tr w:rsidR="00F33223" w:rsidTr="00F33223" w14:paraId="424FB3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3223" w:rsidP="00F33223" w:rsidRDefault="00F33223" w14:paraId="6D92C40D" w14:textId="6413E398">
            <w:pPr>
              <w:rPr>
                <w:b/>
              </w:rPr>
            </w:pPr>
            <w:r>
              <w:rPr>
                <w:b/>
              </w:rPr>
              <w:t xml:space="preserve">Nr. </w:t>
            </w:r>
            <w:r>
              <w:rPr>
                <w:b/>
              </w:rPr>
              <w:t>71</w:t>
            </w:r>
          </w:p>
        </w:tc>
        <w:tc>
          <w:tcPr>
            <w:tcW w:w="7654" w:type="dxa"/>
            <w:gridSpan w:val="2"/>
          </w:tcPr>
          <w:p w:rsidR="00F33223" w:rsidP="00F33223" w:rsidRDefault="00F33223" w14:paraId="32780B21" w14:textId="2E147893">
            <w:pPr>
              <w:rPr>
                <w:b/>
              </w:rPr>
            </w:pPr>
            <w:r>
              <w:rPr>
                <w:b/>
              </w:rPr>
              <w:t xml:space="preserve">MOTIE VAN </w:t>
            </w:r>
            <w:r>
              <w:rPr>
                <w:b/>
              </w:rPr>
              <w:t>HET LID MARTENS-AMERICA</w:t>
            </w:r>
          </w:p>
        </w:tc>
      </w:tr>
      <w:tr w:rsidR="00F33223" w:rsidTr="00F33223" w14:paraId="1D1D5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3223" w:rsidP="00F33223" w:rsidRDefault="00F33223" w14:paraId="06AFA086" w14:textId="77777777"/>
        </w:tc>
        <w:tc>
          <w:tcPr>
            <w:tcW w:w="7654" w:type="dxa"/>
            <w:gridSpan w:val="2"/>
          </w:tcPr>
          <w:p w:rsidR="00F33223" w:rsidP="00F33223" w:rsidRDefault="00F33223" w14:paraId="1AADEB01" w14:textId="5C891085">
            <w:r>
              <w:t>Voorgesteld 2 september 2025</w:t>
            </w:r>
          </w:p>
        </w:tc>
      </w:tr>
      <w:tr w:rsidR="00F33223" w:rsidTr="00F33223" w14:paraId="3596E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3223" w:rsidP="00F33223" w:rsidRDefault="00F33223" w14:paraId="09111421" w14:textId="77777777"/>
        </w:tc>
        <w:tc>
          <w:tcPr>
            <w:tcW w:w="7654" w:type="dxa"/>
            <w:gridSpan w:val="2"/>
          </w:tcPr>
          <w:p w:rsidR="00F33223" w:rsidP="00F33223" w:rsidRDefault="00F33223" w14:paraId="6F3DEC15" w14:textId="77777777"/>
        </w:tc>
      </w:tr>
      <w:tr w:rsidR="00F33223" w:rsidTr="00F33223" w14:paraId="4372A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3223" w:rsidP="00F33223" w:rsidRDefault="00F33223" w14:paraId="7937308D" w14:textId="77777777"/>
        </w:tc>
        <w:tc>
          <w:tcPr>
            <w:tcW w:w="7654" w:type="dxa"/>
            <w:gridSpan w:val="2"/>
          </w:tcPr>
          <w:p w:rsidR="00F33223" w:rsidP="00F33223" w:rsidRDefault="00F33223" w14:paraId="554E99E4" w14:textId="1DF632BD">
            <w:r>
              <w:t>De Kamer,</w:t>
            </w:r>
          </w:p>
        </w:tc>
      </w:tr>
      <w:tr w:rsidR="00F33223" w:rsidTr="00F33223" w14:paraId="6B1AF4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3223" w:rsidP="00F33223" w:rsidRDefault="00F33223" w14:paraId="2049F21A" w14:textId="77777777"/>
        </w:tc>
        <w:tc>
          <w:tcPr>
            <w:tcW w:w="7654" w:type="dxa"/>
            <w:gridSpan w:val="2"/>
          </w:tcPr>
          <w:p w:rsidR="00F33223" w:rsidP="00F33223" w:rsidRDefault="00F33223" w14:paraId="4FD9A1A4" w14:textId="77777777"/>
        </w:tc>
      </w:tr>
      <w:tr w:rsidR="00F33223" w:rsidTr="00F33223" w14:paraId="65B0F2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3223" w:rsidP="00F33223" w:rsidRDefault="00F33223" w14:paraId="041E2B59" w14:textId="77777777"/>
        </w:tc>
        <w:tc>
          <w:tcPr>
            <w:tcW w:w="7654" w:type="dxa"/>
            <w:gridSpan w:val="2"/>
          </w:tcPr>
          <w:p w:rsidR="00F33223" w:rsidP="00F33223" w:rsidRDefault="00F33223" w14:paraId="14719D6C" w14:textId="27FA760B">
            <w:r>
              <w:t>gehoord de beraadslaging,</w:t>
            </w:r>
          </w:p>
        </w:tc>
      </w:tr>
      <w:tr w:rsidR="00997775" w:rsidTr="00F33223" w14:paraId="05EA8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550B05" w14:textId="77777777"/>
        </w:tc>
        <w:tc>
          <w:tcPr>
            <w:tcW w:w="7654" w:type="dxa"/>
            <w:gridSpan w:val="2"/>
          </w:tcPr>
          <w:p w:rsidR="00997775" w:rsidRDefault="00997775" w14:paraId="6994A0D2" w14:textId="77777777"/>
        </w:tc>
      </w:tr>
      <w:tr w:rsidR="00997775" w:rsidTr="00F33223" w14:paraId="178C3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8786DE" w14:textId="77777777"/>
        </w:tc>
        <w:tc>
          <w:tcPr>
            <w:tcW w:w="7654" w:type="dxa"/>
            <w:gridSpan w:val="2"/>
          </w:tcPr>
          <w:p w:rsidR="00F33223" w:rsidP="00F33223" w:rsidRDefault="00F33223" w14:paraId="4AF8691D" w14:textId="77777777">
            <w:r>
              <w:t>constaterende dat er een grote opgave ligt om ons ondernemersklimaat hoog te houden, wat blijkt uit de daling van Nederland op de ranglijst voor meest concurrerende economieën wereldwijd van plaats vier naar plaats tien;</w:t>
            </w:r>
          </w:p>
          <w:p w:rsidR="00F33223" w:rsidP="00F33223" w:rsidRDefault="00F33223" w14:paraId="743CEEF0" w14:textId="77777777"/>
          <w:p w:rsidR="00F33223" w:rsidP="00F33223" w:rsidRDefault="00F33223" w14:paraId="36E55102" w14:textId="77777777">
            <w:r>
              <w:t xml:space="preserve">constaterende dat recent </w:t>
            </w:r>
            <w:proofErr w:type="spellStart"/>
            <w:r>
              <w:t>PwC</w:t>
            </w:r>
            <w:proofErr w:type="spellEnd"/>
            <w:r>
              <w:t>-onderzoek eens te meer bevestigt dat er werk aan de winkel is voor ons ondernemersklimaat;</w:t>
            </w:r>
          </w:p>
          <w:p w:rsidR="00F33223" w:rsidP="00F33223" w:rsidRDefault="00F33223" w14:paraId="105BFB41" w14:textId="77777777"/>
          <w:p w:rsidR="00F33223" w:rsidP="00F33223" w:rsidRDefault="00F33223" w14:paraId="16617A8B" w14:textId="77777777">
            <w:r>
              <w:t>overwegende dat ondernemers snakken naar rust, duidelijkheid en stabiliteit;</w:t>
            </w:r>
          </w:p>
          <w:p w:rsidR="00F33223" w:rsidP="00F33223" w:rsidRDefault="00F33223" w14:paraId="34A6DE8B" w14:textId="77777777">
            <w:r>
              <w:t>overwegende dat een wettelijke verankering van een goed ondernemersklimaat rust, zekerheid en vertrouwen kan bieden, wat private investeringen kan aanmoedigen;</w:t>
            </w:r>
          </w:p>
          <w:p w:rsidR="00F33223" w:rsidP="00F33223" w:rsidRDefault="00F33223" w14:paraId="4C1A08D0" w14:textId="77777777"/>
          <w:p w:rsidR="00F33223" w:rsidP="00F33223" w:rsidRDefault="00F33223" w14:paraId="00B44F3F" w14:textId="77777777">
            <w:r>
              <w:t>verzoekt de regering te verkennen of en hoe wetgeving kan werken die de regering verplicht maatregelen te nemen tot verbetering van het ondernemersklimaat als Nederland in een onafhankelijk samengesteld gewogen gemiddelde aan ranglijsten voor best presterende economieën wereldwijd, buiten de top tien dreigt te vallen,</w:t>
            </w:r>
          </w:p>
          <w:p w:rsidR="00F33223" w:rsidP="00F33223" w:rsidRDefault="00F33223" w14:paraId="72F9BC8B" w14:textId="77777777"/>
          <w:p w:rsidR="00F33223" w:rsidP="00F33223" w:rsidRDefault="00F33223" w14:paraId="2050C1B6" w14:textId="77777777">
            <w:r>
              <w:t>en gaat over tot de orde van de dag.</w:t>
            </w:r>
          </w:p>
          <w:p w:rsidR="00F33223" w:rsidP="00F33223" w:rsidRDefault="00F33223" w14:paraId="65F562E8" w14:textId="77777777"/>
          <w:p w:rsidR="00997775" w:rsidP="00F33223" w:rsidRDefault="00F33223" w14:paraId="174D9CFC" w14:textId="763A9941">
            <w:r>
              <w:t>Martens-America</w:t>
            </w:r>
          </w:p>
        </w:tc>
      </w:tr>
    </w:tbl>
    <w:p w:rsidR="00997775" w:rsidRDefault="00997775" w14:paraId="79C325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49D3" w14:textId="77777777" w:rsidR="00F33223" w:rsidRDefault="00F33223">
      <w:pPr>
        <w:spacing w:line="20" w:lineRule="exact"/>
      </w:pPr>
    </w:p>
  </w:endnote>
  <w:endnote w:type="continuationSeparator" w:id="0">
    <w:p w14:paraId="6E2A33B9" w14:textId="77777777" w:rsidR="00F33223" w:rsidRDefault="00F33223">
      <w:pPr>
        <w:pStyle w:val="Amendement"/>
      </w:pPr>
      <w:r>
        <w:rPr>
          <w:b w:val="0"/>
        </w:rPr>
        <w:t xml:space="preserve"> </w:t>
      </w:r>
    </w:p>
  </w:endnote>
  <w:endnote w:type="continuationNotice" w:id="1">
    <w:p w14:paraId="3449FA61" w14:textId="77777777" w:rsidR="00F33223" w:rsidRDefault="00F332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2BF5" w14:textId="77777777" w:rsidR="00F33223" w:rsidRDefault="00F33223">
      <w:pPr>
        <w:pStyle w:val="Amendement"/>
      </w:pPr>
      <w:r>
        <w:rPr>
          <w:b w:val="0"/>
        </w:rPr>
        <w:separator/>
      </w:r>
    </w:p>
  </w:footnote>
  <w:footnote w:type="continuationSeparator" w:id="0">
    <w:p w14:paraId="0CAB8250" w14:textId="77777777" w:rsidR="00F33223" w:rsidRDefault="00F33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2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3223"/>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CA1C3"/>
  <w15:docId w15:val="{6DD62C00-A56B-43EF-ACB3-599D3DE9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1094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2025-09-03T11:02:00.0000000Z</dcterms:created>
  <dcterms:modified xsi:type="dcterms:W3CDTF">2025-09-03T11:18:00.0000000Z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