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C3689" w14:paraId="687DCC25" w14:textId="77777777">
      <w:r>
        <w:t>Geachte voorzitter,</w:t>
      </w:r>
    </w:p>
    <w:p w:rsidR="00DC3689" w14:paraId="3D0D9A62" w14:textId="77777777"/>
    <w:p w:rsidR="00267420" w14:paraId="4DE86D81" w14:textId="77777777">
      <w:r>
        <w:t xml:space="preserve">Met deze brief </w:t>
      </w:r>
      <w:r w:rsidR="00225535">
        <w:t>informeer ik</w:t>
      </w:r>
      <w:r w:rsidR="00316790">
        <w:t xml:space="preserve"> u</w:t>
      </w:r>
      <w:r w:rsidR="000B738B">
        <w:t xml:space="preserve"> </w:t>
      </w:r>
      <w:r w:rsidR="00C936D9">
        <w:t>mede namens</w:t>
      </w:r>
      <w:r w:rsidR="000B738B">
        <w:t xml:space="preserve"> de staatssecretaris van Infrastructuur en Waterstaat </w:t>
      </w:r>
      <w:r w:rsidR="006F63D2">
        <w:t>over de stand van zaken</w:t>
      </w:r>
      <w:r w:rsidRPr="00D26AAB" w:rsidR="00D26AAB">
        <w:t xml:space="preserve"> </w:t>
      </w:r>
      <w:r w:rsidR="00D26AAB">
        <w:t xml:space="preserve">rond </w:t>
      </w:r>
      <w:r w:rsidRPr="00D26AAB" w:rsidR="00D26AAB">
        <w:t xml:space="preserve">de afvalverwerking </w:t>
      </w:r>
      <w:r w:rsidRPr="00D26AAB" w:rsidR="00D26AAB">
        <w:t>Selibon</w:t>
      </w:r>
      <w:r w:rsidRPr="00D26AAB" w:rsidR="00D26AAB">
        <w:t xml:space="preserve"> op Bonaire</w:t>
      </w:r>
      <w:r w:rsidR="00315BC8">
        <w:t xml:space="preserve"> </w:t>
      </w:r>
      <w:r w:rsidR="00D26AAB">
        <w:t>z</w:t>
      </w:r>
      <w:r w:rsidR="006F63D2">
        <w:t xml:space="preserve">oals verzocht </w:t>
      </w:r>
      <w:r w:rsidR="00D831C0">
        <w:t>door</w:t>
      </w:r>
      <w:r w:rsidR="00CF0640">
        <w:t xml:space="preserve"> de vaste </w:t>
      </w:r>
      <w:r w:rsidR="008940B8">
        <w:t>Kamer</w:t>
      </w:r>
      <w:r w:rsidR="00CF0640">
        <w:t>commissie voor Koninkrijksrelaties</w:t>
      </w:r>
      <w:r>
        <w:t>.</w:t>
      </w:r>
      <w:r w:rsidR="006F63D2">
        <w:t xml:space="preserve"> </w:t>
      </w:r>
      <w:r w:rsidR="000C4CFB">
        <w:t xml:space="preserve">Op 15 mei jl. </w:t>
      </w:r>
      <w:r>
        <w:t xml:space="preserve">hebben </w:t>
      </w:r>
      <w:r w:rsidR="000C4CFB">
        <w:t xml:space="preserve">mijn voorganger en de vorige staatssecretaris van Infrastructuur en Waterstaat met uw Kamer </w:t>
      </w:r>
      <w:r>
        <w:t xml:space="preserve">tijdens </w:t>
      </w:r>
      <w:r w:rsidR="000C4CFB">
        <w:t xml:space="preserve">een tweeminutendebat </w:t>
      </w:r>
      <w:r>
        <w:t xml:space="preserve">het gesprek gevoerd </w:t>
      </w:r>
      <w:r w:rsidR="000C4CFB">
        <w:t>over de</w:t>
      </w:r>
      <w:r w:rsidR="00D26AAB">
        <w:t xml:space="preserve"> ontstane situatie.</w:t>
      </w:r>
      <w:r w:rsidR="000C4CFB">
        <w:t xml:space="preserve"> </w:t>
      </w:r>
      <w:r>
        <w:t xml:space="preserve">De </w:t>
      </w:r>
      <w:r w:rsidR="00F921EB">
        <w:t>problematiek rond</w:t>
      </w:r>
      <w:r>
        <w:t xml:space="preserve"> </w:t>
      </w:r>
      <w:r>
        <w:t>Selibon</w:t>
      </w:r>
      <w:r>
        <w:t xml:space="preserve"> heeft grote impact op bewoners en natuur</w:t>
      </w:r>
      <w:r w:rsidR="00D57143">
        <w:t>. H</w:t>
      </w:r>
      <w:r w:rsidR="005B08D9">
        <w:t xml:space="preserve">et heeft </w:t>
      </w:r>
      <w:r w:rsidR="00D57143">
        <w:t xml:space="preserve">dan </w:t>
      </w:r>
      <w:r w:rsidR="00E30C91">
        <w:t xml:space="preserve">ook volop onze aandacht </w:t>
      </w:r>
      <w:r w:rsidR="005B08D9">
        <w:t>om hier samen met betrokken partijen vanuit ieders rol en verantwoordelijkheid tot duurzame oplossingen te komen</w:t>
      </w:r>
      <w:r w:rsidR="00315BC8">
        <w:t xml:space="preserve">. </w:t>
      </w:r>
      <w:r w:rsidR="00E92889">
        <w:t xml:space="preserve">Hieronder geef ik weer welke verbeterstappen zijn gezet vanuit het interbestuurlijk toezicht en </w:t>
      </w:r>
      <w:r w:rsidR="005C5B62">
        <w:t xml:space="preserve">de </w:t>
      </w:r>
      <w:r w:rsidR="008963D4">
        <w:t xml:space="preserve">opvolging van de door uw Kamer aangenomen moties. </w:t>
      </w:r>
      <w:r w:rsidR="00473421">
        <w:t xml:space="preserve">Dit najaar zullen wij </w:t>
      </w:r>
      <w:r w:rsidR="00870D9C">
        <w:t>uw</w:t>
      </w:r>
      <w:r w:rsidR="00473421">
        <w:t xml:space="preserve"> Kamer nader informeren via de halfjaarlijkse voortgangsrapportage, conform de toezegging van mijn voorganger. </w:t>
      </w:r>
    </w:p>
    <w:p w:rsidR="0048367D" w14:paraId="68BDC7C6" w14:textId="77777777"/>
    <w:p w:rsidR="008C643D" w14:paraId="53A5F5EF" w14:textId="77777777">
      <w:pPr>
        <w:rPr>
          <w:i/>
          <w:iCs/>
        </w:rPr>
      </w:pPr>
      <w:r>
        <w:rPr>
          <w:i/>
          <w:iCs/>
        </w:rPr>
        <w:t xml:space="preserve">Inhoudelijke situatie </w:t>
      </w:r>
      <w:r>
        <w:rPr>
          <w:i/>
          <w:iCs/>
        </w:rPr>
        <w:t>Selibon</w:t>
      </w:r>
    </w:p>
    <w:p w:rsidR="00D032DC" w14:paraId="20D8A718" w14:textId="77777777">
      <w:r>
        <w:t xml:space="preserve">Het </w:t>
      </w:r>
      <w:r w:rsidR="005C5B62">
        <w:t xml:space="preserve">bestuurscollege van het </w:t>
      </w:r>
      <w:r w:rsidR="008963D4">
        <w:t xml:space="preserve">openbaar lichaam Bonaire (OLB) </w:t>
      </w:r>
      <w:r>
        <w:t>heeft</w:t>
      </w:r>
      <w:r w:rsidR="00870D9C">
        <w:t xml:space="preserve"> in juni een aangescherpt verbeterplan </w:t>
      </w:r>
      <w:r w:rsidRPr="001E63E0" w:rsidR="00870D9C">
        <w:t xml:space="preserve">ingediend </w:t>
      </w:r>
      <w:r w:rsidRPr="001E63E0" w:rsidR="000E51A9">
        <w:t>in</w:t>
      </w:r>
      <w:r w:rsidR="000E51A9">
        <w:t xml:space="preserve"> het kader van het interbestuurlijk toezicht traject</w:t>
      </w:r>
      <w:r>
        <w:t xml:space="preserve"> van</w:t>
      </w:r>
      <w:r w:rsidR="00D25144">
        <w:t>uit</w:t>
      </w:r>
      <w:r>
        <w:t xml:space="preserve"> de </w:t>
      </w:r>
      <w:r w:rsidR="000E51A9">
        <w:t xml:space="preserve">waarnemend </w:t>
      </w:r>
      <w:r>
        <w:t xml:space="preserve">Rijksvertegenwoordiger. </w:t>
      </w:r>
      <w:r w:rsidR="0048367D">
        <w:t xml:space="preserve">De afgelopen periode heeft het </w:t>
      </w:r>
      <w:r w:rsidR="008963D4">
        <w:t>b</w:t>
      </w:r>
      <w:r>
        <w:t>estuurscollege Bonaire</w:t>
      </w:r>
      <w:r>
        <w:t xml:space="preserve"> </w:t>
      </w:r>
      <w:r w:rsidR="0048367D">
        <w:t xml:space="preserve">gewerkt aan de uitvoering van </w:t>
      </w:r>
      <w:r w:rsidR="000E51A9">
        <w:t xml:space="preserve">dit </w:t>
      </w:r>
      <w:r w:rsidR="0048367D">
        <w:t xml:space="preserve">verbeterplan. </w:t>
      </w:r>
      <w:r>
        <w:t xml:space="preserve">De uitvoering van het verbeterplan </w:t>
      </w:r>
      <w:r>
        <w:t>heeft al</w:t>
      </w:r>
      <w:r w:rsidR="000E51A9">
        <w:t>s</w:t>
      </w:r>
      <w:r>
        <w:t xml:space="preserve"> doel </w:t>
      </w:r>
      <w:r>
        <w:t xml:space="preserve">de door de </w:t>
      </w:r>
      <w:r w:rsidR="00C936D9">
        <w:t>Inspectie Leefomgeving en Transport (ILT)</w:t>
      </w:r>
      <w:r>
        <w:t xml:space="preserve"> geconstateerde tekortkomingen bij </w:t>
      </w:r>
      <w:r>
        <w:t>Selibon</w:t>
      </w:r>
      <w:r>
        <w:t xml:space="preserve"> </w:t>
      </w:r>
      <w:r>
        <w:t>Lagun</w:t>
      </w:r>
      <w:r>
        <w:t xml:space="preserve"> </w:t>
      </w:r>
      <w:r>
        <w:t xml:space="preserve">op te lossen </w:t>
      </w:r>
      <w:r>
        <w:t xml:space="preserve">en de situatie op </w:t>
      </w:r>
      <w:r>
        <w:t>Selibon</w:t>
      </w:r>
      <w:r>
        <w:t xml:space="preserve"> </w:t>
      </w:r>
      <w:r>
        <w:t>Lagun</w:t>
      </w:r>
      <w:r>
        <w:t xml:space="preserve"> voor de lange termijn te verbeteren</w:t>
      </w:r>
      <w:r w:rsidR="0048367D">
        <w:t>.</w:t>
      </w:r>
      <w:r w:rsidRPr="00D032DC">
        <w:t xml:space="preserve"> </w:t>
      </w:r>
      <w:r w:rsidR="00724509">
        <w:t>Zo zijn</w:t>
      </w:r>
      <w:r w:rsidR="00504D9D">
        <w:t xml:space="preserve"> de afgelopen periode in samenwerking met </w:t>
      </w:r>
      <w:r w:rsidR="00724509">
        <w:t>A</w:t>
      </w:r>
      <w:r w:rsidR="00504D9D">
        <w:t xml:space="preserve">fvalzorg Nederland met succes 17 ondergrondse branden geblust en zijn infraroodcamera’s geïnstalleerd om de situatie goed te kunnen blijven monitoren. </w:t>
      </w:r>
      <w:r w:rsidR="00E92889">
        <w:t>Het b</w:t>
      </w:r>
      <w:r w:rsidR="000E51A9">
        <w:t xml:space="preserve">estuurscollege </w:t>
      </w:r>
      <w:r w:rsidR="00E92889">
        <w:t>zal v</w:t>
      </w:r>
      <w:r w:rsidR="006E1DA9">
        <w:t>óó</w:t>
      </w:r>
      <w:r w:rsidR="00E92889">
        <w:t>r</w:t>
      </w:r>
      <w:r w:rsidR="000E51A9">
        <w:t xml:space="preserve"> 11 oktober een </w:t>
      </w:r>
      <w:r w:rsidR="00724509">
        <w:t xml:space="preserve">nadere </w:t>
      </w:r>
      <w:r w:rsidR="000E51A9">
        <w:t xml:space="preserve">voortgangsrapportage </w:t>
      </w:r>
      <w:r w:rsidR="00E92889">
        <w:t xml:space="preserve">opleveren. </w:t>
      </w:r>
      <w:r w:rsidR="00E14849">
        <w:t xml:space="preserve">De </w:t>
      </w:r>
      <w:r>
        <w:t>I</w:t>
      </w:r>
      <w:r w:rsidR="00C936D9">
        <w:t xml:space="preserve">LT </w:t>
      </w:r>
      <w:r w:rsidR="00E14849">
        <w:t>zal</w:t>
      </w:r>
      <w:r w:rsidR="000E51A9">
        <w:t xml:space="preserve"> </w:t>
      </w:r>
      <w:r w:rsidR="00E30C91">
        <w:t>deze maand</w:t>
      </w:r>
      <w:r w:rsidR="00870D9C">
        <w:t xml:space="preserve"> </w:t>
      </w:r>
      <w:r w:rsidR="008963D4">
        <w:t xml:space="preserve">eveneens </w:t>
      </w:r>
      <w:r w:rsidR="00E14849">
        <w:t xml:space="preserve">een </w:t>
      </w:r>
      <w:r w:rsidR="000F7284">
        <w:t xml:space="preserve">inspectie bij </w:t>
      </w:r>
      <w:r w:rsidR="000F7284">
        <w:t>Selibon</w:t>
      </w:r>
      <w:r w:rsidR="000F7284">
        <w:t xml:space="preserve"> </w:t>
      </w:r>
      <w:r w:rsidR="000F7284">
        <w:t>Lagun</w:t>
      </w:r>
      <w:r w:rsidR="000F7284">
        <w:t xml:space="preserve"> uitvoeren</w:t>
      </w:r>
      <w:r w:rsidR="00E30C91">
        <w:t xml:space="preserve"> om de voortgang en </w:t>
      </w:r>
      <w:r w:rsidR="00E92889">
        <w:t xml:space="preserve">huidige </w:t>
      </w:r>
      <w:r w:rsidR="00E30C91">
        <w:t>situatie in beeld te brengen</w:t>
      </w:r>
      <w:r w:rsidR="00E14849">
        <w:t xml:space="preserve">. </w:t>
      </w:r>
    </w:p>
    <w:p w:rsidR="00D032DC" w14:paraId="328F1252" w14:textId="77777777"/>
    <w:p w:rsidRPr="00C70062" w:rsidR="00C70062" w:rsidP="00C70062" w14:paraId="35BE9C05" w14:textId="77777777">
      <w:r>
        <w:t xml:space="preserve">Daarnaast </w:t>
      </w:r>
      <w:r w:rsidR="005C5B62">
        <w:t>wordt gewerkt aan</w:t>
      </w:r>
      <w:r w:rsidR="0048367D">
        <w:t xml:space="preserve"> de uitvoering </w:t>
      </w:r>
      <w:r w:rsidR="00092964">
        <w:t xml:space="preserve">van </w:t>
      </w:r>
      <w:r w:rsidR="00947478">
        <w:t xml:space="preserve">de moties die ingediend zijn bij het tweeminutendebat situatie </w:t>
      </w:r>
      <w:r w:rsidR="00947478">
        <w:t>Selibon</w:t>
      </w:r>
      <w:r w:rsidR="0048367D">
        <w:t>.</w:t>
      </w:r>
      <w:r w:rsidR="000F2C61">
        <w:t xml:space="preserve"> </w:t>
      </w:r>
      <w:r w:rsidR="008963D4">
        <w:t>In het kader van de</w:t>
      </w:r>
      <w:r w:rsidR="000F2C61">
        <w:t xml:space="preserve"> motie Ceder</w:t>
      </w:r>
      <w:r w:rsidR="00947478">
        <w:t xml:space="preserve"> </w:t>
      </w:r>
      <w:r w:rsidR="000F2C61">
        <w:t>c.s.</w:t>
      </w:r>
      <w:r>
        <w:rPr>
          <w:rStyle w:val="FootnoteReference"/>
        </w:rPr>
        <w:footnoteReference w:id="2"/>
      </w:r>
      <w:r w:rsidR="000F2C61">
        <w:t xml:space="preserve"> </w:t>
      </w:r>
      <w:r w:rsidR="003E2462">
        <w:t>heeft het OLB</w:t>
      </w:r>
      <w:r w:rsidR="00D032DC">
        <w:t xml:space="preserve"> voor de zomer</w:t>
      </w:r>
      <w:r w:rsidR="003E2462">
        <w:t xml:space="preserve"> opdracht gegeven aan het RIVM voor een verkenning naar een plan van aanpak voor een onafhankelijk en bij de situatie passend milieu- en gezondheidsonderzoek</w:t>
      </w:r>
      <w:r>
        <w:t xml:space="preserve"> </w:t>
      </w:r>
      <w:r w:rsidRPr="00C70062">
        <w:t xml:space="preserve">voor te bereiden. Hierbij worden ook vragen en zorgen van bewoners geïnventariseerd. </w:t>
      </w:r>
    </w:p>
    <w:p w:rsidR="00DC3689" w14:paraId="6C74498D" w14:textId="77777777">
      <w:r>
        <w:t>Daarnaast is met</w:t>
      </w:r>
      <w:r w:rsidR="000606AB">
        <w:t xml:space="preserve"> het </w:t>
      </w:r>
      <w:r w:rsidR="008963D4">
        <w:t xml:space="preserve">bovenbeschreven </w:t>
      </w:r>
      <w:r w:rsidR="000606AB">
        <w:t xml:space="preserve">verbeterplan </w:t>
      </w:r>
      <w:r w:rsidR="000606AB">
        <w:t>Selibon</w:t>
      </w:r>
      <w:r w:rsidR="000606AB">
        <w:t xml:space="preserve"> een korte </w:t>
      </w:r>
      <w:r w:rsidR="00D032DC">
        <w:t>en lange termijn</w:t>
      </w:r>
      <w:r w:rsidR="000606AB">
        <w:t xml:space="preserve"> </w:t>
      </w:r>
      <w:r w:rsidR="00127B2F">
        <w:t xml:space="preserve">plan </w:t>
      </w:r>
      <w:r w:rsidR="000606AB">
        <w:t>inzake de afvalverwerking op het eiland</w:t>
      </w:r>
      <w:r w:rsidR="00724509">
        <w:t xml:space="preserve"> opgeleverd.</w:t>
      </w:r>
      <w:r w:rsidR="008963D4">
        <w:t xml:space="preserve"> </w:t>
      </w:r>
      <w:r w:rsidR="000606AB">
        <w:t xml:space="preserve">Vanwege de bestuurlijke ontwikkelingen van afgelopen zomer </w:t>
      </w:r>
      <w:r w:rsidR="008C643D">
        <w:t>op Bonaire</w:t>
      </w:r>
      <w:r w:rsidR="00724509">
        <w:t>,</w:t>
      </w:r>
      <w:r w:rsidR="008C643D">
        <w:t xml:space="preserve"> maar ook in Den Haag</w:t>
      </w:r>
      <w:r w:rsidR="00724509">
        <w:t>,</w:t>
      </w:r>
      <w:r w:rsidR="00225535">
        <w:t xml:space="preserve"> hebben de benodigde gesprekken </w:t>
      </w:r>
      <w:r w:rsidR="008C643D">
        <w:t xml:space="preserve">om </w:t>
      </w:r>
      <w:r w:rsidR="00473421">
        <w:t xml:space="preserve">tot een gezamenlijke </w:t>
      </w:r>
      <w:r w:rsidR="006200D3">
        <w:t xml:space="preserve">taskforce </w:t>
      </w:r>
      <w:r>
        <w:t>a</w:t>
      </w:r>
      <w:r w:rsidR="006200D3">
        <w:t>fvalbeheer</w:t>
      </w:r>
      <w:r w:rsidR="000E51A9">
        <w:t xml:space="preserve"> te komen</w:t>
      </w:r>
      <w:r w:rsidR="006200D3">
        <w:t xml:space="preserve"> </w:t>
      </w:r>
      <w:r w:rsidR="00316790">
        <w:t xml:space="preserve">nog </w:t>
      </w:r>
      <w:r w:rsidR="00225535">
        <w:t>niet plaats kunnen vinden</w:t>
      </w:r>
      <w:r w:rsidR="006200D3">
        <w:t>.</w:t>
      </w:r>
      <w:r w:rsidR="008C643D">
        <w:t xml:space="preserve"> Deze gesprekken zullen op kort</w:t>
      </w:r>
      <w:r w:rsidR="00724509">
        <w:t>e</w:t>
      </w:r>
      <w:r w:rsidR="008C643D">
        <w:t xml:space="preserve"> termijn plaatsvinden </w:t>
      </w:r>
      <w:r w:rsidR="00473421">
        <w:t>en</w:t>
      </w:r>
      <w:r w:rsidR="000E51A9">
        <w:t xml:space="preserve"> </w:t>
      </w:r>
      <w:r w:rsidR="00473421">
        <w:t>i</w:t>
      </w:r>
      <w:r w:rsidR="0005679D">
        <w:t xml:space="preserve">k zal </w:t>
      </w:r>
      <w:r w:rsidR="00473421">
        <w:t>uw</w:t>
      </w:r>
      <w:r w:rsidR="00313637">
        <w:t xml:space="preserve"> Kamer in het najaar verder informeren over </w:t>
      </w:r>
      <w:r w:rsidR="00225535">
        <w:t xml:space="preserve">de </w:t>
      </w:r>
      <w:r w:rsidR="00D032DC">
        <w:t xml:space="preserve">voortgang </w:t>
      </w:r>
      <w:r w:rsidR="00AF2469">
        <w:t xml:space="preserve">via de </w:t>
      </w:r>
      <w:r w:rsidR="00724509">
        <w:t xml:space="preserve">toegezegde </w:t>
      </w:r>
      <w:r w:rsidR="00AF2469">
        <w:t>voortgangsrapportage</w:t>
      </w:r>
      <w:r w:rsidR="00315B2F">
        <w:t xml:space="preserve">. </w:t>
      </w:r>
      <w:r w:rsidR="006200D3">
        <w:t xml:space="preserve"> </w:t>
      </w:r>
    </w:p>
    <w:p w:rsidR="000E51A9" w14:paraId="443688FA" w14:textId="77777777"/>
    <w:p w:rsidR="000E51A9" w14:paraId="7B31C83E" w14:textId="77777777">
      <w:r>
        <w:t xml:space="preserve">De motie van het lid </w:t>
      </w:r>
      <w:r>
        <w:t>Bamenga</w:t>
      </w:r>
      <w:r>
        <w:t xml:space="preserve"> c.s.</w:t>
      </w:r>
      <w:r>
        <w:rPr>
          <w:rStyle w:val="FootnoteReference"/>
        </w:rPr>
        <w:footnoteReference w:id="3"/>
      </w:r>
      <w:r>
        <w:t xml:space="preserve"> over regionale samenwerking wordt opgepakt </w:t>
      </w:r>
      <w:r w:rsidR="00315B2F">
        <w:t xml:space="preserve">in het kader van de </w:t>
      </w:r>
      <w:r>
        <w:t xml:space="preserve">op te richten taskforce </w:t>
      </w:r>
      <w:r w:rsidR="008337FD">
        <w:t>a</w:t>
      </w:r>
      <w:r>
        <w:t>fvalbeheer. De motie van het lid White c.s.</w:t>
      </w:r>
      <w:r>
        <w:rPr>
          <w:rStyle w:val="FootnoteReference"/>
        </w:rPr>
        <w:footnoteReference w:id="4"/>
      </w:r>
      <w:r>
        <w:t xml:space="preserve"> is afgedaan met de brief van de staatssecretaris van Landbouw, Visserij, Voedselzekerheid en Natuur van 8 juli jl. </w:t>
      </w:r>
      <w:r w:rsidR="00127B2F">
        <w:t>In deze brief is de tussentijdse evaluatie van het NMBP met uw Kamer gedeeld</w:t>
      </w:r>
      <w:r>
        <w:t>.</w:t>
      </w:r>
      <w:r>
        <w:rPr>
          <w:rStyle w:val="FootnoteReference"/>
        </w:rPr>
        <w:footnoteReference w:id="5"/>
      </w:r>
      <w:r w:rsidR="000F2C61">
        <w:t xml:space="preserve"> Over de motie van het lid </w:t>
      </w:r>
      <w:r w:rsidR="000F2C61">
        <w:t>Bruyning</w:t>
      </w:r>
      <w:r w:rsidR="000F2C61">
        <w:t xml:space="preserve"> en White</w:t>
      </w:r>
      <w:r>
        <w:rPr>
          <w:rStyle w:val="FootnoteReference"/>
        </w:rPr>
        <w:footnoteReference w:id="6"/>
      </w:r>
      <w:r w:rsidR="000F2C61">
        <w:t xml:space="preserve"> zal ik uw Kamer verder informeren via de toegezegde voortgangsrapportage. </w:t>
      </w:r>
    </w:p>
    <w:p w:rsidR="00617867" w14:paraId="3FDBE22B" w14:textId="77777777"/>
    <w:p w:rsidR="0048367D" w14:paraId="718057F8" w14:textId="77777777">
      <w:pPr>
        <w:rPr>
          <w:i/>
          <w:iCs/>
        </w:rPr>
      </w:pPr>
      <w:r>
        <w:rPr>
          <w:i/>
          <w:iCs/>
        </w:rPr>
        <w:t xml:space="preserve">Financiële </w:t>
      </w:r>
      <w:r w:rsidR="0005679D">
        <w:rPr>
          <w:i/>
          <w:iCs/>
        </w:rPr>
        <w:t>verantwoording OLB/</w:t>
      </w:r>
      <w:r>
        <w:rPr>
          <w:i/>
          <w:iCs/>
        </w:rPr>
        <w:t xml:space="preserve"> </w:t>
      </w:r>
      <w:r>
        <w:rPr>
          <w:i/>
          <w:iCs/>
        </w:rPr>
        <w:t>Selibon</w:t>
      </w:r>
    </w:p>
    <w:p w:rsidR="00225535" w:rsidP="00D032DC" w14:paraId="63BBC8D1" w14:textId="77777777">
      <w:r>
        <w:t xml:space="preserve">Het </w:t>
      </w:r>
      <w:r w:rsidR="00A7328B">
        <w:t>b</w:t>
      </w:r>
      <w:r w:rsidR="00315B2F">
        <w:t>estuurscollege</w:t>
      </w:r>
      <w:r w:rsidR="001E63E0">
        <w:t xml:space="preserve"> </w:t>
      </w:r>
      <w:r w:rsidR="00A7328B">
        <w:t xml:space="preserve">van </w:t>
      </w:r>
      <w:r w:rsidR="001E63E0">
        <w:t xml:space="preserve">Bonaire </w:t>
      </w:r>
      <w:r>
        <w:t>heeft</w:t>
      </w:r>
      <w:r w:rsidRPr="00D032DC" w:rsidR="00D032DC">
        <w:t xml:space="preserve">, in overeenstemming met eerdere afspraken, </w:t>
      </w:r>
      <w:r>
        <w:t xml:space="preserve">de </w:t>
      </w:r>
      <w:r w:rsidR="000E51A9">
        <w:t>benodigde</w:t>
      </w:r>
      <w:r>
        <w:t xml:space="preserve"> </w:t>
      </w:r>
      <w:r w:rsidRPr="00D032DC" w:rsidR="00D032DC">
        <w:t xml:space="preserve">stukken </w:t>
      </w:r>
      <w:r>
        <w:t xml:space="preserve">ingediend </w:t>
      </w:r>
      <w:r w:rsidRPr="00D032DC" w:rsidR="00D032DC">
        <w:t>met betrekking tot de verantwoording van subsidies</w:t>
      </w:r>
      <w:r>
        <w:t xml:space="preserve"> en </w:t>
      </w:r>
      <w:r w:rsidRPr="00D032DC" w:rsidR="00D032DC">
        <w:t>bijzondere uitkeringen die zijn verstrekt in het kader van het Programma Afvalbeheer op Maat (</w:t>
      </w:r>
      <w:r w:rsidRPr="00D032DC" w:rsidR="00D032DC">
        <w:t>AoM</w:t>
      </w:r>
      <w:r w:rsidRPr="00D032DC" w:rsidR="00D032DC">
        <w:t xml:space="preserve">). Er is </w:t>
      </w:r>
      <w:r>
        <w:t xml:space="preserve">hiertoe </w:t>
      </w:r>
      <w:r w:rsidRPr="00D032DC" w:rsidR="00D032DC">
        <w:t xml:space="preserve">een </w:t>
      </w:r>
      <w:r w:rsidR="0005679D">
        <w:t>forse</w:t>
      </w:r>
      <w:r w:rsidRPr="00D032DC" w:rsidR="00D032DC">
        <w:t xml:space="preserve"> inspanning geleverd door het OLB. Een eerste toets heeft plaatsgevonden, hieruit is naar voren gekomen dat nog aanvullende informatie nodig is om tot een definitie</w:t>
      </w:r>
      <w:r w:rsidR="0005679D">
        <w:t>ve</w:t>
      </w:r>
      <w:r w:rsidRPr="00D032DC" w:rsidR="00D032DC">
        <w:t xml:space="preserve"> </w:t>
      </w:r>
      <w:r w:rsidR="0005679D">
        <w:t>be</w:t>
      </w:r>
      <w:r w:rsidRPr="00D032DC" w:rsidR="00D032DC">
        <w:t>oorde</w:t>
      </w:r>
      <w:r w:rsidR="0005679D">
        <w:t>ling</w:t>
      </w:r>
      <w:r w:rsidRPr="00D032DC" w:rsidR="00D032DC">
        <w:t xml:space="preserve"> te komen. </w:t>
      </w:r>
      <w:r w:rsidR="0005679D">
        <w:t xml:space="preserve">De staatssecretaris van </w:t>
      </w:r>
      <w:r w:rsidR="0099257E">
        <w:t xml:space="preserve">Infrastructuur en Waterstaat </w:t>
      </w:r>
      <w:r w:rsidR="0005679D">
        <w:t>zal de Kamer hierover separaat informeren.</w:t>
      </w:r>
      <w:r w:rsidRPr="00D032DC" w:rsidR="00D032DC">
        <w:t xml:space="preserve"> </w:t>
      </w:r>
    </w:p>
    <w:p w:rsidR="00D032DC" w:rsidP="00D032DC" w14:paraId="3613E05B" w14:textId="77777777"/>
    <w:p w:rsidR="00D032DC" w:rsidP="00D032DC" w14:paraId="3392C226" w14:textId="77777777">
      <w:pPr>
        <w:rPr>
          <w:i/>
          <w:iCs/>
        </w:rPr>
      </w:pPr>
      <w:r>
        <w:rPr>
          <w:i/>
          <w:iCs/>
        </w:rPr>
        <w:t>Afsluitend</w:t>
      </w:r>
    </w:p>
    <w:p w:rsidR="00947478" w:rsidP="00D032DC" w14:paraId="202F0366" w14:textId="77777777">
      <w:r>
        <w:t xml:space="preserve">Het Rijk is zich bewust van de complexe en </w:t>
      </w:r>
      <w:r>
        <w:t>urgente</w:t>
      </w:r>
      <w:r>
        <w:t xml:space="preserve"> situatie rondom </w:t>
      </w:r>
      <w:r>
        <w:t>Selibon</w:t>
      </w:r>
      <w:r>
        <w:t xml:space="preserve"> </w:t>
      </w:r>
      <w:r>
        <w:t>Lagun</w:t>
      </w:r>
      <w:r>
        <w:t xml:space="preserve"> en dat </w:t>
      </w:r>
      <w:r w:rsidR="006200D3">
        <w:t xml:space="preserve">de </w:t>
      </w:r>
      <w:r>
        <w:t xml:space="preserve">samenwerking tussen het </w:t>
      </w:r>
      <w:r w:rsidR="00A7328B">
        <w:t>b</w:t>
      </w:r>
      <w:r>
        <w:t xml:space="preserve">estuurscollege, de waarnemend Rijksvertegenwoordiger en het Rijk essentieel is voor een duurzame oplossing van de afvalproblematiek op Bonaire. Het interbestuurlijk toezicht wordt voortgezet en het Rijk </w:t>
      </w:r>
      <w:r w:rsidR="00315B2F">
        <w:t>werkt</w:t>
      </w:r>
      <w:r>
        <w:t xml:space="preserve"> </w:t>
      </w:r>
      <w:r w:rsidR="00315B2F">
        <w:t>aan de gezamenlijke</w:t>
      </w:r>
      <w:r>
        <w:t xml:space="preserve"> invulling </w:t>
      </w:r>
      <w:r w:rsidR="00315B2F">
        <w:t>van een</w:t>
      </w:r>
      <w:r>
        <w:t xml:space="preserve"> taskforce Afvalbeheer</w:t>
      </w:r>
      <w:r w:rsidR="00315B2F">
        <w:t>.</w:t>
      </w:r>
      <w:r>
        <w:t xml:space="preserve"> </w:t>
      </w:r>
    </w:p>
    <w:p w:rsidR="00947478" w:rsidP="00D032DC" w14:paraId="46A2207E" w14:textId="77777777"/>
    <w:p w:rsidR="00225535" w14:paraId="54C563B4" w14:textId="77777777">
      <w:pPr>
        <w:pStyle w:val="WitregelW1bodytekst"/>
      </w:pPr>
    </w:p>
    <w:p w:rsidR="00225535" w:rsidP="00225535" w14:paraId="338ED9BE" w14:textId="77777777"/>
    <w:p w:rsidR="00DC3689" w14:paraId="0A441057" w14:textId="77777777"/>
    <w:p w:rsidR="00C936D9" w14:paraId="70338390" w14:textId="77777777">
      <w:r>
        <w:t xml:space="preserve">De </w:t>
      </w:r>
      <w:r>
        <w:t>s</w:t>
      </w:r>
      <w:r>
        <w:t xml:space="preserve">taatssecretaris van Binnenlandse Zaken en Koninkrijksrelaties,  </w:t>
      </w:r>
    </w:p>
    <w:p w:rsidRPr="00C936D9" w:rsidR="00DC3689" w14:paraId="034B20BB" w14:textId="77777777">
      <w:pPr>
        <w:rPr>
          <w:i/>
          <w:iCs/>
        </w:rPr>
      </w:pPr>
      <w:r w:rsidRPr="00C936D9">
        <w:rPr>
          <w:i/>
          <w:iCs/>
        </w:rPr>
        <w:t>Herstel Groningen, Koninkrijksrelaties en Digitalisering,</w:t>
      </w:r>
    </w:p>
    <w:p w:rsidR="00DC3689" w14:paraId="74334B52" w14:textId="77777777"/>
    <w:p w:rsidR="00DC3689" w14:paraId="6EDD7B21" w14:textId="77777777"/>
    <w:p w:rsidR="00DC3689" w14:paraId="41C998F3" w14:textId="77777777"/>
    <w:p w:rsidR="00DC3689" w14:paraId="6DFD74C5" w14:textId="77777777"/>
    <w:p w:rsidR="00DC3689" w14:paraId="2F75A93F" w14:textId="77777777">
      <w:r>
        <w:t>E</w:t>
      </w:r>
      <w:r w:rsidR="00C936D9">
        <w:t xml:space="preserve">ddie </w:t>
      </w:r>
      <w:r>
        <w:t>van Marum</w:t>
      </w:r>
    </w:p>
    <w:p w:rsidR="00DC3689" w14:paraId="4FEA9D25" w14:textId="77777777"/>
    <w:p w:rsidR="00DC3689" w14:paraId="769B6450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4E4A" w14:paraId="3B00DC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689" w14:paraId="24D582F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4E4A" w14:paraId="53289B5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84627" w14:paraId="025DAF9E" w14:textId="77777777">
      <w:pPr>
        <w:spacing w:line="240" w:lineRule="auto"/>
      </w:pPr>
      <w:r>
        <w:separator/>
      </w:r>
    </w:p>
  </w:footnote>
  <w:footnote w:type="continuationSeparator" w:id="1">
    <w:p w:rsidR="00884627" w14:paraId="75975C56" w14:textId="77777777">
      <w:pPr>
        <w:spacing w:line="240" w:lineRule="auto"/>
      </w:pPr>
      <w:r>
        <w:continuationSeparator/>
      </w:r>
    </w:p>
  </w:footnote>
  <w:footnote w:id="2">
    <w:p w:rsidR="000F2C61" w:rsidRPr="00C936D9" w14:paraId="35BDDC8F" w14:textId="77777777">
      <w:pPr>
        <w:pStyle w:val="FootnoteText"/>
        <w:rPr>
          <w:sz w:val="16"/>
          <w:szCs w:val="16"/>
        </w:rPr>
      </w:pPr>
      <w:r w:rsidRPr="00C936D9">
        <w:rPr>
          <w:rStyle w:val="FootnoteReference"/>
          <w:sz w:val="16"/>
          <w:szCs w:val="16"/>
        </w:rPr>
        <w:footnoteRef/>
      </w:r>
      <w:r w:rsidRPr="00C936D9">
        <w:rPr>
          <w:sz w:val="16"/>
          <w:szCs w:val="16"/>
        </w:rPr>
        <w:t xml:space="preserve"> Tweede Kamer, vergaderjaar 2024–2025, 22 343, nr. 422</w:t>
      </w:r>
    </w:p>
  </w:footnote>
  <w:footnote w:id="3">
    <w:p w:rsidR="000F2C61" w:rsidRPr="00C936D9" w14:paraId="4FC3385C" w14:textId="77777777">
      <w:pPr>
        <w:pStyle w:val="FootnoteText"/>
        <w:rPr>
          <w:sz w:val="16"/>
          <w:szCs w:val="16"/>
        </w:rPr>
      </w:pPr>
      <w:r w:rsidRPr="00C936D9">
        <w:rPr>
          <w:rStyle w:val="FootnoteReference"/>
          <w:sz w:val="16"/>
          <w:szCs w:val="16"/>
        </w:rPr>
        <w:footnoteRef/>
      </w:r>
      <w:r w:rsidRPr="00C936D9">
        <w:rPr>
          <w:sz w:val="16"/>
          <w:szCs w:val="16"/>
        </w:rPr>
        <w:t xml:space="preserve"> Tweede Kamer, vergaderjaar 2024–2025, 22 343, nr. 426</w:t>
      </w:r>
    </w:p>
  </w:footnote>
  <w:footnote w:id="4">
    <w:p w:rsidR="000F2C61" w:rsidRPr="00C936D9" w14:paraId="0F55F62B" w14:textId="77777777">
      <w:pPr>
        <w:pStyle w:val="FootnoteText"/>
        <w:rPr>
          <w:sz w:val="16"/>
          <w:szCs w:val="16"/>
        </w:rPr>
      </w:pPr>
      <w:r w:rsidRPr="00C936D9">
        <w:rPr>
          <w:rStyle w:val="FootnoteReference"/>
          <w:sz w:val="16"/>
          <w:szCs w:val="16"/>
        </w:rPr>
        <w:footnoteRef/>
      </w:r>
      <w:r w:rsidRPr="00C936D9">
        <w:rPr>
          <w:sz w:val="16"/>
          <w:szCs w:val="16"/>
        </w:rPr>
        <w:t xml:space="preserve"> Tweede Kamer, vergaderjaar 2024–2025, 22 343, nr. 425</w:t>
      </w:r>
    </w:p>
  </w:footnote>
  <w:footnote w:id="5">
    <w:p w:rsidR="005C5B62" w:rsidRPr="00C936D9" w14:paraId="6FD193CE" w14:textId="77777777">
      <w:pPr>
        <w:pStyle w:val="FootnoteText"/>
        <w:rPr>
          <w:sz w:val="16"/>
          <w:szCs w:val="16"/>
        </w:rPr>
      </w:pPr>
      <w:r w:rsidRPr="00C936D9">
        <w:rPr>
          <w:rStyle w:val="FootnoteReference"/>
          <w:sz w:val="16"/>
          <w:szCs w:val="16"/>
        </w:rPr>
        <w:footnoteRef/>
      </w:r>
      <w:r w:rsidRPr="00C936D9">
        <w:rPr>
          <w:sz w:val="16"/>
          <w:szCs w:val="16"/>
        </w:rPr>
        <w:t xml:space="preserve"> Tweede Kamer, vergaderjaar 2024-2025, 33 576, nr. 461</w:t>
      </w:r>
    </w:p>
  </w:footnote>
  <w:footnote w:id="6">
    <w:p w:rsidR="000F2C61" w:rsidRPr="00C936D9" w14:paraId="56202AEA" w14:textId="77777777">
      <w:pPr>
        <w:pStyle w:val="FootnoteText"/>
        <w:rPr>
          <w:sz w:val="16"/>
          <w:szCs w:val="16"/>
        </w:rPr>
      </w:pPr>
      <w:r w:rsidRPr="00C936D9">
        <w:rPr>
          <w:rStyle w:val="FootnoteReference"/>
          <w:sz w:val="16"/>
          <w:szCs w:val="16"/>
        </w:rPr>
        <w:footnoteRef/>
      </w:r>
      <w:r w:rsidRPr="00C936D9">
        <w:rPr>
          <w:sz w:val="16"/>
          <w:szCs w:val="16"/>
        </w:rPr>
        <w:t xml:space="preserve"> Tweede Kamer, vergaderjaar 2024–2025, 22 343, nr. 424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4E4A" w14:paraId="4165FC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689" w14:paraId="645C7FC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689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DC3689" w14:textId="77777777">
                          <w:pPr>
                            <w:pStyle w:val="Referentiegegevens"/>
                          </w:pPr>
                          <w:r>
                            <w:t>Directie Caribisch Nederland</w:t>
                          </w:r>
                        </w:p>
                        <w:p w:rsidR="00DC3689" w14:textId="77777777">
                          <w:pPr>
                            <w:pStyle w:val="WitregelW2"/>
                          </w:pPr>
                        </w:p>
                        <w:p w:rsidR="00DC368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C3689" w14:textId="77777777">
                          <w:pPr>
                            <w:pStyle w:val="Referentiegegevens"/>
                          </w:pPr>
                          <w:sdt>
                            <w:sdtPr>
                              <w:id w:val="-862599197"/>
                              <w:date w:fullDate="2025-09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0311D">
                                <w:t>3 september 2025</w:t>
                              </w:r>
                            </w:sdtContent>
                          </w:sdt>
                        </w:p>
                        <w:p w:rsidR="00DC3689" w14:textId="77777777">
                          <w:pPr>
                            <w:pStyle w:val="WitregelW1"/>
                          </w:pPr>
                        </w:p>
                        <w:p w:rsidR="00DC368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C6404" w14:textId="41D68F1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2025-0000531776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C3689" w14:paraId="4CC8102D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DC3689" w14:paraId="32216A49" w14:textId="77777777">
                    <w:pPr>
                      <w:pStyle w:val="Referentiegegevens"/>
                    </w:pPr>
                    <w:r>
                      <w:t>Directie Caribisch Nederland</w:t>
                    </w:r>
                  </w:p>
                  <w:p w:rsidR="00DC3689" w14:paraId="46F7477D" w14:textId="77777777">
                    <w:pPr>
                      <w:pStyle w:val="WitregelW2"/>
                    </w:pPr>
                  </w:p>
                  <w:p w:rsidR="00DC3689" w14:paraId="177E5F8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C3689" w14:paraId="66228A37" w14:textId="77777777">
                    <w:pPr>
                      <w:pStyle w:val="Referentiegegevens"/>
                    </w:pPr>
                    <w:sdt>
                      <w:sdtPr>
                        <w:id w:val="1652021634"/>
                        <w:date w:fullDate="2025-09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70311D">
                          <w:t>3 september 2025</w:t>
                        </w:r>
                      </w:sdtContent>
                    </w:sdt>
                  </w:p>
                  <w:p w:rsidR="00DC3689" w14:paraId="561D3C37" w14:textId="77777777">
                    <w:pPr>
                      <w:pStyle w:val="WitregelW1"/>
                    </w:pPr>
                  </w:p>
                  <w:p w:rsidR="00DC3689" w14:paraId="3A9BFAD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C6404" w14:paraId="0CF23943" w14:textId="41D68F1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2025-0000531776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1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0311D" w14:paraId="57CEECF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640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C6404" w14:paraId="185A52B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689" w14:paraId="128AE50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689" w14:textId="77777777">
                          <w:r>
                            <w:t xml:space="preserve">Aan de voorzitter van de </w:t>
                          </w:r>
                          <w:r w:rsidR="0070311D">
                            <w:t>Tweede Kamer</w:t>
                          </w:r>
                          <w:r>
                            <w:t xml:space="preserve"> der Staten-Generaal</w:t>
                          </w:r>
                        </w:p>
                        <w:p w:rsidR="00DC3689" w14:textId="77777777">
                          <w:r>
                            <w:t>Postbus 20018</w:t>
                          </w:r>
                        </w:p>
                        <w:p w:rsidR="00DC3689" w14:textId="77777777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C3689" w14:paraId="52D40B06" w14:textId="77777777">
                    <w:r>
                      <w:t xml:space="preserve">Aan de voorzitter van de </w:t>
                    </w:r>
                    <w:r w:rsidR="0070311D">
                      <w:t>Tweede Kamer</w:t>
                    </w:r>
                    <w:r>
                      <w:t xml:space="preserve"> der Staten-Generaal</w:t>
                    </w:r>
                  </w:p>
                  <w:p w:rsidR="00DC3689" w14:paraId="2BB7CF6E" w14:textId="77777777">
                    <w:r>
                      <w:t>Postbus 20018</w:t>
                    </w:r>
                  </w:p>
                  <w:p w:rsidR="00DC3689" w14:paraId="459D782A" w14:textId="77777777">
                    <w:r>
                      <w:t>2500EA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0A0B52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368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C3689" w14:textId="32FD5C4E">
                                <w:sdt>
                                  <w:sdtPr>
                                    <w:id w:val="-70894761"/>
                                    <w:date w:fullDate="2025-09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774E4A">
                                      <w:rPr>
                                        <w:lang w:val="nl"/>
                                      </w:rPr>
                                      <w:t>3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50FBB44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368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C3689" w14:textId="77777777">
                                <w:r>
                                  <w:t xml:space="preserve">Stand van zaken </w:t>
                                </w:r>
                                <w:r>
                                  <w:t>Selibon</w:t>
                                </w:r>
                              </w:p>
                            </w:tc>
                          </w:tr>
                        </w:tbl>
                        <w:p w:rsidR="007031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0A0B52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3689" w14:paraId="3D677B1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C3689" w14:paraId="45EA8297" w14:textId="32FD5C4E">
                          <w:sdt>
                            <w:sdtPr>
                              <w:id w:val="985810545"/>
                              <w:date w:fullDate="2025-09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74E4A">
                                <w:rPr>
                                  <w:lang w:val="nl"/>
                                </w:rPr>
                                <w:t>3 september 2025</w:t>
                              </w:r>
                            </w:sdtContent>
                          </w:sdt>
                        </w:p>
                      </w:tc>
                    </w:tr>
                    <w:tr w14:paraId="50FBB44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3689" w14:paraId="4052218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C3689" w14:paraId="29DE51FA" w14:textId="77777777">
                          <w:r>
                            <w:t xml:space="preserve">Stand van zaken </w:t>
                          </w:r>
                          <w:r>
                            <w:t>Selibon</w:t>
                          </w:r>
                        </w:p>
                      </w:tc>
                    </w:tr>
                  </w:tbl>
                  <w:p w:rsidR="0070311D" w14:paraId="63407E3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689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DC3689" w14:textId="77777777">
                          <w:pPr>
                            <w:pStyle w:val="Referentiegegevens"/>
                          </w:pPr>
                          <w:r>
                            <w:t>Directie Caribisch Nederland</w:t>
                          </w:r>
                        </w:p>
                        <w:p w:rsidR="00DC3689" w14:textId="77777777">
                          <w:pPr>
                            <w:pStyle w:val="WitregelW1"/>
                          </w:pPr>
                        </w:p>
                        <w:p w:rsidR="00DC3689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DC3689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DC3689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DC368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DC3689" w14:textId="77777777">
                          <w:pPr>
                            <w:pStyle w:val="WitregelW2"/>
                          </w:pPr>
                        </w:p>
                        <w:p w:rsidR="00DC368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C6404" w14:textId="1B13B4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2025-0000531776</w:t>
                          </w:r>
                          <w:r>
                            <w:fldChar w:fldCharType="end"/>
                          </w:r>
                        </w:p>
                        <w:p w:rsidR="00DC3689" w14:textId="77777777">
                          <w:pPr>
                            <w:pStyle w:val="WitregelW1"/>
                          </w:pPr>
                        </w:p>
                        <w:p w:rsidR="00DC3689" w14:textId="77777777">
                          <w:pPr>
                            <w:pStyle w:val="WitregelW2"/>
                          </w:pPr>
                        </w:p>
                        <w:p w:rsidR="00DC368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C3689" w14:paraId="394BCE8E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DC3689" w14:paraId="2C3FFB8C" w14:textId="77777777">
                    <w:pPr>
                      <w:pStyle w:val="Referentiegegevens"/>
                    </w:pPr>
                    <w:r>
                      <w:t>Directie Caribisch Nederland</w:t>
                    </w:r>
                  </w:p>
                  <w:p w:rsidR="00DC3689" w14:paraId="2DA1FB28" w14:textId="77777777">
                    <w:pPr>
                      <w:pStyle w:val="WitregelW1"/>
                    </w:pPr>
                  </w:p>
                  <w:p w:rsidR="00DC3689" w14:paraId="3A2D0A71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DC3689" w14:paraId="6CF673E1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DC3689" w14:paraId="45C86EFB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DC3689" w14:paraId="355670E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DC3689" w14:paraId="5036CA20" w14:textId="77777777">
                    <w:pPr>
                      <w:pStyle w:val="WitregelW2"/>
                    </w:pPr>
                  </w:p>
                  <w:p w:rsidR="00DC3689" w14:paraId="60F516E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C6404" w14:paraId="357C5743" w14:textId="1B13B43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2025-0000531776</w:t>
                    </w:r>
                    <w:r>
                      <w:fldChar w:fldCharType="end"/>
                    </w:r>
                  </w:p>
                  <w:p w:rsidR="00DC3689" w14:paraId="7E2C79C8" w14:textId="77777777">
                    <w:pPr>
                      <w:pStyle w:val="WitregelW1"/>
                    </w:pPr>
                  </w:p>
                  <w:p w:rsidR="00DC3689" w14:paraId="0B48E2B3" w14:textId="77777777">
                    <w:pPr>
                      <w:pStyle w:val="WitregelW2"/>
                    </w:pPr>
                  </w:p>
                  <w:p w:rsidR="00DC3689" w14:paraId="062D960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1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0311D" w14:paraId="55E3E67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640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C6404" w14:paraId="4FD2775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68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7292026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292026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DC3689" w14:paraId="385C6F3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68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5977673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977673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DC3689" w14:paraId="6934E1D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68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C3689" w14:paraId="4837E5E3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0B04D86"/>
    <w:multiLevelType w:val="multilevel"/>
    <w:tmpl w:val="2313190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BC292BCA"/>
    <w:multiLevelType w:val="multilevel"/>
    <w:tmpl w:val="B316E77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F945DABE"/>
    <w:multiLevelType w:val="multilevel"/>
    <w:tmpl w:val="AD06FD6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38CF448"/>
    <w:multiLevelType w:val="multilevel"/>
    <w:tmpl w:val="29D9E33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75E94E11"/>
    <w:multiLevelType w:val="hybridMultilevel"/>
    <w:tmpl w:val="82740036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53977">
    <w:abstractNumId w:val="0"/>
  </w:num>
  <w:num w:numId="2" w16cid:durableId="89208076">
    <w:abstractNumId w:val="2"/>
  </w:num>
  <w:num w:numId="3" w16cid:durableId="214780362">
    <w:abstractNumId w:val="3"/>
  </w:num>
  <w:num w:numId="4" w16cid:durableId="342558312">
    <w:abstractNumId w:val="1"/>
  </w:num>
  <w:num w:numId="5" w16cid:durableId="173496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95"/>
    <w:rsid w:val="0005679D"/>
    <w:rsid w:val="000606AB"/>
    <w:rsid w:val="00092964"/>
    <w:rsid w:val="000B576C"/>
    <w:rsid w:val="000B738B"/>
    <w:rsid w:val="000C4CFB"/>
    <w:rsid w:val="000E51A9"/>
    <w:rsid w:val="000F2C61"/>
    <w:rsid w:val="000F7284"/>
    <w:rsid w:val="00127B2F"/>
    <w:rsid w:val="00143D52"/>
    <w:rsid w:val="00144E77"/>
    <w:rsid w:val="001733EC"/>
    <w:rsid w:val="00180562"/>
    <w:rsid w:val="00191B6D"/>
    <w:rsid w:val="001A5843"/>
    <w:rsid w:val="001D36D8"/>
    <w:rsid w:val="001E63E0"/>
    <w:rsid w:val="00223653"/>
    <w:rsid w:val="00225535"/>
    <w:rsid w:val="00232281"/>
    <w:rsid w:val="00257501"/>
    <w:rsid w:val="00267420"/>
    <w:rsid w:val="00295572"/>
    <w:rsid w:val="002A061D"/>
    <w:rsid w:val="0030043B"/>
    <w:rsid w:val="00313637"/>
    <w:rsid w:val="00315B2F"/>
    <w:rsid w:val="00315BC8"/>
    <w:rsid w:val="00315FD7"/>
    <w:rsid w:val="00316790"/>
    <w:rsid w:val="00354371"/>
    <w:rsid w:val="003838F0"/>
    <w:rsid w:val="003D5406"/>
    <w:rsid w:val="003E2462"/>
    <w:rsid w:val="003E5540"/>
    <w:rsid w:val="004145DC"/>
    <w:rsid w:val="004206A5"/>
    <w:rsid w:val="00473421"/>
    <w:rsid w:val="0048367D"/>
    <w:rsid w:val="00495CE2"/>
    <w:rsid w:val="004E7E45"/>
    <w:rsid w:val="00504D9D"/>
    <w:rsid w:val="005133FC"/>
    <w:rsid w:val="00547915"/>
    <w:rsid w:val="005B08D9"/>
    <w:rsid w:val="005B57B8"/>
    <w:rsid w:val="005C5B62"/>
    <w:rsid w:val="005F3B6F"/>
    <w:rsid w:val="00617867"/>
    <w:rsid w:val="006200D3"/>
    <w:rsid w:val="006248E8"/>
    <w:rsid w:val="00683B4A"/>
    <w:rsid w:val="0069119D"/>
    <w:rsid w:val="006B00C7"/>
    <w:rsid w:val="006D5855"/>
    <w:rsid w:val="006E1DA9"/>
    <w:rsid w:val="006F63D2"/>
    <w:rsid w:val="0070311D"/>
    <w:rsid w:val="00724509"/>
    <w:rsid w:val="007306F5"/>
    <w:rsid w:val="00752E84"/>
    <w:rsid w:val="007574B8"/>
    <w:rsid w:val="00761AD6"/>
    <w:rsid w:val="00774E4A"/>
    <w:rsid w:val="007D2023"/>
    <w:rsid w:val="007E3001"/>
    <w:rsid w:val="008337FD"/>
    <w:rsid w:val="008643D1"/>
    <w:rsid w:val="00870D9C"/>
    <w:rsid w:val="00884627"/>
    <w:rsid w:val="008940B8"/>
    <w:rsid w:val="008963D4"/>
    <w:rsid w:val="008B5370"/>
    <w:rsid w:val="008C6404"/>
    <w:rsid w:val="008C643D"/>
    <w:rsid w:val="00932881"/>
    <w:rsid w:val="00947478"/>
    <w:rsid w:val="00975676"/>
    <w:rsid w:val="0099257E"/>
    <w:rsid w:val="009A0CD8"/>
    <w:rsid w:val="00A024A3"/>
    <w:rsid w:val="00A7328B"/>
    <w:rsid w:val="00A74FE7"/>
    <w:rsid w:val="00A82215"/>
    <w:rsid w:val="00A839C7"/>
    <w:rsid w:val="00AF2469"/>
    <w:rsid w:val="00B032FF"/>
    <w:rsid w:val="00B37C68"/>
    <w:rsid w:val="00B60E54"/>
    <w:rsid w:val="00B83359"/>
    <w:rsid w:val="00BC01A8"/>
    <w:rsid w:val="00BF3EA7"/>
    <w:rsid w:val="00C14241"/>
    <w:rsid w:val="00C70062"/>
    <w:rsid w:val="00C936D9"/>
    <w:rsid w:val="00CE130A"/>
    <w:rsid w:val="00CF0640"/>
    <w:rsid w:val="00CF40E7"/>
    <w:rsid w:val="00D032DC"/>
    <w:rsid w:val="00D25144"/>
    <w:rsid w:val="00D26AAB"/>
    <w:rsid w:val="00D32126"/>
    <w:rsid w:val="00D57143"/>
    <w:rsid w:val="00D831C0"/>
    <w:rsid w:val="00DC2B8E"/>
    <w:rsid w:val="00DC3689"/>
    <w:rsid w:val="00DD0865"/>
    <w:rsid w:val="00E14849"/>
    <w:rsid w:val="00E30495"/>
    <w:rsid w:val="00E30C91"/>
    <w:rsid w:val="00E4414E"/>
    <w:rsid w:val="00E527C6"/>
    <w:rsid w:val="00E661BF"/>
    <w:rsid w:val="00E74543"/>
    <w:rsid w:val="00E92889"/>
    <w:rsid w:val="00F4742A"/>
    <w:rsid w:val="00F921EB"/>
    <w:rsid w:val="00FC5044"/>
    <w:rsid w:val="00FD251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8E0EE"/>
  <w15:docId w15:val="{891D24B3-7555-4A66-8191-363FF7D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304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3049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304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30495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6F63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246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3E24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3E246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3E246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3E2462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09296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0F2C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0F2C6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F2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698</ap:Words>
  <ap:Characters>3841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Stand van zaken Selibon</vt:lpstr>
    </vt:vector>
  </ap:TitlesOfParts>
  <ap:LinksUpToDate>false</ap:LinksUpToDate>
  <ap:CharactersWithSpaces>4530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2025-08-29T13:20:00.0000000Z</dcterms:created>
  <dcterms:modified xsi:type="dcterms:W3CDTF">2025-09-03T09:22:00.0000000Z</dcterms:modified>
  <dc:creator/>
  <lastModifiedBy/>
  <dc:description>------------------------</dc:description>
  <dc:subject/>
  <keywords/>
  <version/>
  <category/>
</coreProperties>
</file>