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87A" w:rsidP="0019287A" w:rsidRDefault="0019287A" w14:paraId="74A94310" w14:textId="1180DB03">
      <w:pPr>
        <w:spacing w:after="0"/>
        <w:rPr>
          <w:rFonts w:cs="Times New Roman" w:asciiTheme="majorHAnsi" w:hAnsiTheme="majorHAnsi"/>
        </w:rPr>
      </w:pPr>
      <w:r>
        <w:rPr>
          <w:rFonts w:cs="Times New Roman" w:asciiTheme="majorHAnsi" w:hAnsiTheme="majorHAnsi"/>
        </w:rPr>
        <w:t>AH 2995</w:t>
      </w:r>
    </w:p>
    <w:p w:rsidR="0019287A" w:rsidP="0019287A" w:rsidRDefault="0019287A" w14:paraId="12B64E27" w14:textId="77777777">
      <w:pPr>
        <w:spacing w:after="0"/>
        <w:rPr>
          <w:rFonts w:cs="Times New Roman" w:asciiTheme="majorHAnsi" w:hAnsiTheme="majorHAnsi"/>
        </w:rPr>
      </w:pPr>
    </w:p>
    <w:p w:rsidR="0019287A" w:rsidP="0019287A" w:rsidRDefault="0019287A" w14:paraId="2A2E4D68" w14:textId="7771CD74">
      <w:pPr>
        <w:spacing w:after="0"/>
        <w:rPr>
          <w:rFonts w:cs="Times New Roman" w:asciiTheme="majorHAnsi" w:hAnsiTheme="majorHAnsi"/>
        </w:rPr>
      </w:pPr>
      <w:r>
        <w:rPr>
          <w:rFonts w:cs="Times New Roman" w:asciiTheme="majorHAnsi" w:hAnsiTheme="majorHAnsi"/>
        </w:rPr>
        <w:t>2025Z15765</w:t>
      </w:r>
    </w:p>
    <w:p w:rsidR="0019287A" w:rsidP="0019287A" w:rsidRDefault="0019287A" w14:paraId="2DEF5516" w14:textId="77777777">
      <w:pPr>
        <w:spacing w:after="0"/>
        <w:rPr>
          <w:rFonts w:cs="Times New Roman" w:asciiTheme="majorHAnsi" w:hAnsiTheme="majorHAnsi"/>
        </w:rPr>
      </w:pPr>
    </w:p>
    <w:p w:rsidR="0019287A" w:rsidP="0019287A" w:rsidRDefault="0019287A" w14:paraId="33661E8D" w14:textId="73D2087A">
      <w:pPr>
        <w:spacing w:after="0"/>
        <w:rPr>
          <w:rFonts w:cs="Times New Roman" w:asciiTheme="majorHAnsi" w:hAnsiTheme="majorHAnsi"/>
        </w:rPr>
      </w:pPr>
      <w:r w:rsidRPr="0019287A">
        <w:rPr>
          <w:rFonts w:cs="Times New Roman" w:asciiTheme="majorHAnsi" w:hAnsiTheme="majorHAnsi"/>
          <w:sz w:val="24"/>
          <w:szCs w:val="24"/>
        </w:rPr>
        <w:t>Antwoord van minister-president Schoof (Algemene Zaken) (ontvangen</w:t>
      </w:r>
      <w:r>
        <w:rPr>
          <w:rFonts w:cs="Times New Roman" w:asciiTheme="majorHAnsi" w:hAnsiTheme="majorHAnsi"/>
        </w:rPr>
        <w:t xml:space="preserve"> 3 september 2025)</w:t>
      </w:r>
    </w:p>
    <w:p w:rsidRPr="006E653B" w:rsidR="0019287A" w:rsidP="0019287A" w:rsidRDefault="0019287A" w14:paraId="01DFBA51" w14:textId="77777777">
      <w:pPr>
        <w:spacing w:after="0"/>
        <w:rPr>
          <w:rFonts w:cs="Times New Roman" w:asciiTheme="majorHAnsi" w:hAnsiTheme="majorHAnsi"/>
        </w:rPr>
      </w:pPr>
    </w:p>
    <w:p w:rsidRPr="006E653B" w:rsidR="0019287A" w:rsidP="0019287A" w:rsidRDefault="0019287A" w14:paraId="1C7EBEF7" w14:textId="77777777">
      <w:pPr>
        <w:spacing w:after="0"/>
        <w:rPr>
          <w:rFonts w:cs="Times New Roman" w:asciiTheme="majorHAnsi" w:hAnsiTheme="majorHAnsi"/>
          <w:b/>
          <w:bCs/>
        </w:rPr>
      </w:pPr>
      <w:r w:rsidRPr="006E653B">
        <w:rPr>
          <w:rFonts w:cs="Times New Roman" w:asciiTheme="majorHAnsi" w:hAnsiTheme="majorHAnsi"/>
          <w:b/>
          <w:bCs/>
        </w:rPr>
        <w:t>Vraag 1</w:t>
      </w:r>
    </w:p>
    <w:p w:rsidRPr="006E653B" w:rsidR="0019287A" w:rsidP="0019287A" w:rsidRDefault="0019287A" w14:paraId="4570D0D6" w14:textId="61078558">
      <w:pPr>
        <w:spacing w:after="0"/>
        <w:rPr>
          <w:rFonts w:cs="Times New Roman" w:asciiTheme="majorHAnsi" w:hAnsiTheme="majorHAnsi"/>
        </w:rPr>
      </w:pPr>
      <w:r w:rsidRPr="006E653B">
        <w:rPr>
          <w:rFonts w:cs="Times New Roman" w:asciiTheme="majorHAnsi" w:hAnsiTheme="majorHAnsi"/>
        </w:rPr>
        <w:t>Bent u bekend met uitlatingen die zijn gedaan door de voorgedragen demissionaire minister van Onderwijs, Cultuur en Wetenschap (OCW) over het bekladden van een regenboogzebrapad te Appingedam?</w:t>
      </w:r>
      <w:r>
        <w:rPr>
          <w:rFonts w:cs="Times New Roman" w:asciiTheme="majorHAnsi" w:hAnsiTheme="majorHAnsi"/>
        </w:rPr>
        <w:t xml:space="preserve"> 1) 2)</w:t>
      </w:r>
    </w:p>
    <w:p w:rsidRPr="006E653B" w:rsidR="0019287A" w:rsidP="0019287A" w:rsidRDefault="0019287A" w14:paraId="14088A0C" w14:textId="77777777">
      <w:pPr>
        <w:spacing w:after="0"/>
        <w:rPr>
          <w:rFonts w:cs="Times New Roman" w:asciiTheme="majorHAnsi" w:hAnsiTheme="majorHAnsi"/>
        </w:rPr>
      </w:pPr>
    </w:p>
    <w:p w:rsidRPr="006E653B" w:rsidR="0019287A" w:rsidP="0019287A" w:rsidRDefault="0019287A" w14:paraId="26A49BD8" w14:textId="77777777">
      <w:pPr>
        <w:spacing w:after="0"/>
        <w:rPr>
          <w:rFonts w:cs="Times New Roman" w:asciiTheme="majorHAnsi" w:hAnsiTheme="majorHAnsi"/>
          <w:b/>
          <w:bCs/>
        </w:rPr>
      </w:pPr>
      <w:r w:rsidRPr="006E653B">
        <w:rPr>
          <w:rFonts w:cs="Times New Roman" w:asciiTheme="majorHAnsi" w:hAnsiTheme="majorHAnsi"/>
          <w:b/>
          <w:bCs/>
        </w:rPr>
        <w:t>Vraag 2</w:t>
      </w:r>
    </w:p>
    <w:p w:rsidRPr="006E653B" w:rsidR="0019287A" w:rsidP="0019287A" w:rsidRDefault="0019287A" w14:paraId="13FB6AC3" w14:textId="77777777">
      <w:pPr>
        <w:spacing w:after="0"/>
        <w:rPr>
          <w:rFonts w:cs="Times New Roman" w:asciiTheme="majorHAnsi" w:hAnsiTheme="majorHAnsi"/>
        </w:rPr>
      </w:pPr>
      <w:r w:rsidRPr="006E653B">
        <w:rPr>
          <w:rFonts w:cs="Times New Roman" w:asciiTheme="majorHAnsi" w:hAnsiTheme="majorHAnsi"/>
        </w:rPr>
        <w:t>Wat is uw oordeel over de uitlatingen van de voorgedragen demissionaire minister van OCW?</w:t>
      </w:r>
    </w:p>
    <w:p w:rsidRPr="006E653B" w:rsidR="0019287A" w:rsidP="0019287A" w:rsidRDefault="0019287A" w14:paraId="2F3B84A5" w14:textId="77777777">
      <w:pPr>
        <w:spacing w:after="0"/>
        <w:rPr>
          <w:rFonts w:cs="Times New Roman" w:asciiTheme="majorHAnsi" w:hAnsiTheme="majorHAnsi"/>
        </w:rPr>
      </w:pPr>
    </w:p>
    <w:p w:rsidRPr="006E653B" w:rsidR="0019287A" w:rsidP="0019287A" w:rsidRDefault="0019287A" w14:paraId="195C8490" w14:textId="77777777">
      <w:pPr>
        <w:spacing w:after="0"/>
        <w:rPr>
          <w:rFonts w:cs="Times New Roman" w:asciiTheme="majorHAnsi" w:hAnsiTheme="majorHAnsi"/>
          <w:b/>
          <w:bCs/>
        </w:rPr>
      </w:pPr>
      <w:r w:rsidRPr="006E653B">
        <w:rPr>
          <w:rFonts w:cs="Times New Roman" w:asciiTheme="majorHAnsi" w:hAnsiTheme="majorHAnsi"/>
          <w:b/>
          <w:bCs/>
        </w:rPr>
        <w:t>Vraag 3</w:t>
      </w:r>
    </w:p>
    <w:p w:rsidRPr="006E653B" w:rsidR="0019287A" w:rsidP="0019287A" w:rsidRDefault="0019287A" w14:paraId="0D563AE4" w14:textId="77777777">
      <w:pPr>
        <w:spacing w:after="0"/>
        <w:rPr>
          <w:rFonts w:cs="Times New Roman" w:asciiTheme="majorHAnsi" w:hAnsiTheme="majorHAnsi"/>
        </w:rPr>
      </w:pPr>
      <w:r w:rsidRPr="006E653B">
        <w:rPr>
          <w:rFonts w:cs="Times New Roman" w:asciiTheme="majorHAnsi" w:hAnsiTheme="majorHAnsi"/>
        </w:rPr>
        <w:t>Kunt u uitleggen hoe het samengaat dat een persoon die regenboogzebrapaden gelijkstelt aan hakenkruizen de verantwoordelijke bewindspersoon wordt voor het ministerie dat verantwoordelijk is voor emancipatie en de aanpak van discriminatie tegen lhbtqia+-personen?</w:t>
      </w:r>
    </w:p>
    <w:p w:rsidRPr="006E653B" w:rsidR="0019287A" w:rsidP="0019287A" w:rsidRDefault="0019287A" w14:paraId="401E079B" w14:textId="77777777">
      <w:pPr>
        <w:spacing w:after="0"/>
        <w:rPr>
          <w:rFonts w:cs="Times New Roman" w:asciiTheme="majorHAnsi" w:hAnsiTheme="majorHAnsi"/>
        </w:rPr>
      </w:pPr>
    </w:p>
    <w:p w:rsidRPr="006E653B" w:rsidR="0019287A" w:rsidP="0019287A" w:rsidRDefault="0019287A" w14:paraId="5B16A9C9" w14:textId="77777777">
      <w:pPr>
        <w:spacing w:after="0"/>
        <w:rPr>
          <w:rFonts w:cs="Times New Roman" w:asciiTheme="majorHAnsi" w:hAnsiTheme="majorHAnsi"/>
          <w:b/>
          <w:bCs/>
        </w:rPr>
      </w:pPr>
      <w:r w:rsidRPr="006E653B">
        <w:rPr>
          <w:rFonts w:cs="Times New Roman" w:asciiTheme="majorHAnsi" w:hAnsiTheme="majorHAnsi"/>
          <w:b/>
          <w:bCs/>
        </w:rPr>
        <w:t>Vraag 4</w:t>
      </w:r>
    </w:p>
    <w:p w:rsidRPr="006E653B" w:rsidR="0019287A" w:rsidP="0019287A" w:rsidRDefault="0019287A" w14:paraId="0F7C741E" w14:textId="77777777">
      <w:pPr>
        <w:spacing w:after="0"/>
        <w:rPr>
          <w:rFonts w:cs="Times New Roman" w:asciiTheme="majorHAnsi" w:hAnsiTheme="majorHAnsi"/>
        </w:rPr>
      </w:pPr>
      <w:r w:rsidRPr="006E653B">
        <w:rPr>
          <w:rFonts w:cs="Times New Roman" w:asciiTheme="majorHAnsi" w:hAnsiTheme="majorHAnsi"/>
        </w:rPr>
        <w:t>Kunt u zich voorstellen dat lhbtqia+-personen zich niet gehoord en onveilig voelen met een minister die dergelijke uitlatingen heeft gedaan?</w:t>
      </w:r>
    </w:p>
    <w:p w:rsidRPr="006E653B" w:rsidR="0019287A" w:rsidP="0019287A" w:rsidRDefault="0019287A" w14:paraId="347F4C2F" w14:textId="77777777">
      <w:pPr>
        <w:spacing w:after="0"/>
        <w:rPr>
          <w:rFonts w:cs="Times New Roman" w:asciiTheme="majorHAnsi" w:hAnsiTheme="majorHAnsi"/>
        </w:rPr>
      </w:pPr>
    </w:p>
    <w:p w:rsidRPr="006E653B" w:rsidR="0019287A" w:rsidP="0019287A" w:rsidRDefault="0019287A" w14:paraId="129A8423" w14:textId="77777777">
      <w:pPr>
        <w:spacing w:after="0"/>
        <w:rPr>
          <w:rFonts w:cs="Times New Roman" w:asciiTheme="majorHAnsi" w:hAnsiTheme="majorHAnsi"/>
          <w:b/>
          <w:bCs/>
        </w:rPr>
      </w:pPr>
      <w:r w:rsidRPr="006E653B">
        <w:rPr>
          <w:rFonts w:cs="Times New Roman" w:asciiTheme="majorHAnsi" w:hAnsiTheme="majorHAnsi"/>
          <w:b/>
          <w:bCs/>
        </w:rPr>
        <w:t>Vraag 5</w:t>
      </w:r>
    </w:p>
    <w:p w:rsidRPr="006E653B" w:rsidR="0019287A" w:rsidP="0019287A" w:rsidRDefault="0019287A" w14:paraId="4CCBFD1E" w14:textId="77777777">
      <w:pPr>
        <w:spacing w:after="0"/>
        <w:rPr>
          <w:rFonts w:cs="Times New Roman" w:asciiTheme="majorHAnsi" w:hAnsiTheme="majorHAnsi"/>
        </w:rPr>
      </w:pPr>
      <w:r w:rsidRPr="006E653B">
        <w:rPr>
          <w:rFonts w:cs="Times New Roman" w:asciiTheme="majorHAnsi" w:hAnsiTheme="majorHAnsi"/>
        </w:rPr>
        <w:t>Wat zegt u als minister-president voor álle Nederlanders tegen mensen die zich onveilig voelen door mensen in uw ministersploeg?</w:t>
      </w:r>
    </w:p>
    <w:p w:rsidRPr="006E653B" w:rsidR="0019287A" w:rsidP="0019287A" w:rsidRDefault="0019287A" w14:paraId="48BA4FE6" w14:textId="77777777">
      <w:pPr>
        <w:spacing w:after="0"/>
        <w:rPr>
          <w:rFonts w:cs="Times New Roman" w:asciiTheme="majorHAnsi" w:hAnsiTheme="majorHAnsi"/>
        </w:rPr>
      </w:pPr>
    </w:p>
    <w:p w:rsidRPr="006E653B" w:rsidR="0019287A" w:rsidP="0019287A" w:rsidRDefault="0019287A" w14:paraId="2E9808E4" w14:textId="77777777">
      <w:pPr>
        <w:spacing w:after="0"/>
        <w:rPr>
          <w:rFonts w:cs="Times New Roman" w:asciiTheme="majorHAnsi" w:hAnsiTheme="majorHAnsi"/>
          <w:b/>
          <w:bCs/>
        </w:rPr>
      </w:pPr>
      <w:r w:rsidRPr="006E653B">
        <w:rPr>
          <w:rFonts w:cs="Times New Roman" w:asciiTheme="majorHAnsi" w:hAnsiTheme="majorHAnsi"/>
          <w:b/>
          <w:bCs/>
        </w:rPr>
        <w:t>Vraag 6</w:t>
      </w:r>
    </w:p>
    <w:p w:rsidRPr="006E653B" w:rsidR="0019287A" w:rsidP="0019287A" w:rsidRDefault="0019287A" w14:paraId="1999E09B" w14:textId="77777777">
      <w:pPr>
        <w:spacing w:after="0"/>
        <w:rPr>
          <w:rFonts w:cs="Times New Roman" w:asciiTheme="majorHAnsi" w:hAnsiTheme="majorHAnsi"/>
        </w:rPr>
      </w:pPr>
      <w:r w:rsidRPr="006E653B">
        <w:rPr>
          <w:rFonts w:cs="Times New Roman" w:asciiTheme="majorHAnsi" w:hAnsiTheme="majorHAnsi"/>
        </w:rPr>
        <w:t>Wat vindt u ervan dat de voorgedragen demissionaire minister van OCW het aanbrengen van hakenkruizen bagatelliseert?</w:t>
      </w:r>
    </w:p>
    <w:p w:rsidRPr="006E653B" w:rsidR="0019287A" w:rsidP="0019287A" w:rsidRDefault="0019287A" w14:paraId="3F4A629D" w14:textId="77777777">
      <w:pPr>
        <w:spacing w:after="0"/>
        <w:rPr>
          <w:rFonts w:cs="Times New Roman" w:asciiTheme="majorHAnsi" w:hAnsiTheme="majorHAnsi"/>
        </w:rPr>
      </w:pPr>
    </w:p>
    <w:p w:rsidRPr="006E653B" w:rsidR="0019287A" w:rsidP="0019287A" w:rsidRDefault="0019287A" w14:paraId="23B605BE" w14:textId="77777777">
      <w:pPr>
        <w:spacing w:after="0"/>
        <w:rPr>
          <w:rFonts w:cs="Times New Roman" w:asciiTheme="majorHAnsi" w:hAnsiTheme="majorHAnsi"/>
          <w:b/>
          <w:bCs/>
        </w:rPr>
      </w:pPr>
      <w:r w:rsidRPr="006E653B">
        <w:rPr>
          <w:rFonts w:cs="Times New Roman" w:asciiTheme="majorHAnsi" w:hAnsiTheme="majorHAnsi"/>
          <w:b/>
          <w:bCs/>
        </w:rPr>
        <w:t>Vraag 7</w:t>
      </w:r>
    </w:p>
    <w:p w:rsidRPr="006E653B" w:rsidR="0019287A" w:rsidP="0019287A" w:rsidRDefault="0019287A" w14:paraId="1907024C" w14:textId="77777777">
      <w:pPr>
        <w:spacing w:after="0"/>
        <w:rPr>
          <w:rFonts w:cs="Times New Roman" w:asciiTheme="majorHAnsi" w:hAnsiTheme="majorHAnsi"/>
        </w:rPr>
      </w:pPr>
      <w:r w:rsidRPr="006E653B">
        <w:rPr>
          <w:rFonts w:cs="Times New Roman" w:asciiTheme="majorHAnsi" w:hAnsiTheme="majorHAnsi"/>
        </w:rPr>
        <w:t>Vindt u dat de voorgedragen demissionaire minister van OCW afstand moet nemen van zijn uitlatingen rondom regenboogzebrapaden en hakenkruizen voordat hij kan aantreden als minister?</w:t>
      </w:r>
    </w:p>
    <w:p w:rsidRPr="006E653B" w:rsidR="0019287A" w:rsidP="0019287A" w:rsidRDefault="0019287A" w14:paraId="3CEFE0E5" w14:textId="77777777">
      <w:pPr>
        <w:spacing w:after="0"/>
        <w:rPr>
          <w:rFonts w:cs="Times New Roman" w:asciiTheme="majorHAnsi" w:hAnsiTheme="majorHAnsi"/>
        </w:rPr>
      </w:pPr>
    </w:p>
    <w:p w:rsidRPr="006E653B" w:rsidR="0019287A" w:rsidP="0019287A" w:rsidRDefault="0019287A" w14:paraId="59938F60" w14:textId="77777777">
      <w:pPr>
        <w:spacing w:after="0"/>
        <w:rPr>
          <w:rFonts w:cs="Times New Roman" w:asciiTheme="majorHAnsi" w:hAnsiTheme="majorHAnsi"/>
          <w:b/>
          <w:bCs/>
        </w:rPr>
      </w:pPr>
      <w:r w:rsidRPr="006E653B">
        <w:rPr>
          <w:rFonts w:cs="Times New Roman" w:asciiTheme="majorHAnsi" w:hAnsiTheme="majorHAnsi"/>
          <w:b/>
          <w:bCs/>
        </w:rPr>
        <w:t>Vraag 8</w:t>
      </w:r>
    </w:p>
    <w:p w:rsidRPr="006E653B" w:rsidR="0019287A" w:rsidP="0019287A" w:rsidRDefault="0019287A" w14:paraId="0CF03C15" w14:textId="77777777">
      <w:pPr>
        <w:spacing w:after="0"/>
        <w:rPr>
          <w:rFonts w:cs="Times New Roman" w:asciiTheme="majorHAnsi" w:hAnsiTheme="majorHAnsi"/>
        </w:rPr>
      </w:pPr>
      <w:r w:rsidRPr="006E653B">
        <w:rPr>
          <w:rFonts w:cs="Times New Roman" w:asciiTheme="majorHAnsi" w:hAnsiTheme="majorHAnsi"/>
        </w:rPr>
        <w:t>Kunt u zich voorstellen dat de gedane uitlatingen door de aankomend demissionaire minister van OCW bijdragen aan het dalen van de acceptatie van lhbtqia+-personen in de samenleving? Hoe verhoudt dit zich tot het onderzoek naar de dalende acceptatie dat het ministerie momenteel zelf aan het doen is?</w:t>
      </w:r>
    </w:p>
    <w:p w:rsidRPr="006E653B" w:rsidR="0019287A" w:rsidP="0019287A" w:rsidRDefault="0019287A" w14:paraId="773D9BCF" w14:textId="77777777">
      <w:pPr>
        <w:spacing w:after="0"/>
        <w:rPr>
          <w:rFonts w:cs="Times New Roman" w:asciiTheme="majorHAnsi" w:hAnsiTheme="majorHAnsi"/>
        </w:rPr>
      </w:pPr>
    </w:p>
    <w:p w:rsidRPr="006E653B" w:rsidR="0019287A" w:rsidP="0019287A" w:rsidRDefault="0019287A" w14:paraId="118F5E85" w14:textId="77777777">
      <w:pPr>
        <w:spacing w:after="0"/>
        <w:rPr>
          <w:rFonts w:cs="Times New Roman" w:asciiTheme="majorHAnsi" w:hAnsiTheme="majorHAnsi"/>
          <w:b/>
          <w:bCs/>
        </w:rPr>
      </w:pPr>
      <w:r w:rsidRPr="006E653B">
        <w:rPr>
          <w:rFonts w:cs="Times New Roman" w:asciiTheme="majorHAnsi" w:hAnsiTheme="majorHAnsi"/>
          <w:b/>
          <w:bCs/>
        </w:rPr>
        <w:t>Vraag 9</w:t>
      </w:r>
    </w:p>
    <w:p w:rsidRPr="006E653B" w:rsidR="0019287A" w:rsidP="0019287A" w:rsidRDefault="0019287A" w14:paraId="4429D3C8" w14:textId="77777777">
      <w:pPr>
        <w:spacing w:after="0"/>
        <w:rPr>
          <w:rFonts w:cs="Times New Roman" w:asciiTheme="majorHAnsi" w:hAnsiTheme="majorHAnsi"/>
        </w:rPr>
      </w:pPr>
      <w:r w:rsidRPr="006E653B">
        <w:rPr>
          <w:rFonts w:cs="Times New Roman" w:asciiTheme="majorHAnsi" w:hAnsiTheme="majorHAnsi"/>
        </w:rPr>
        <w:lastRenderedPageBreak/>
        <w:t>Wat is volgens uw kabinet de betekenis van het symbool van de regenboog(vlag)? Gaat de nieuwe demissionaire minister van OCW dit uitdragen? Zo nee, waarom niet?</w:t>
      </w:r>
    </w:p>
    <w:p w:rsidRPr="006E653B" w:rsidR="0019287A" w:rsidP="0019287A" w:rsidRDefault="0019287A" w14:paraId="13AE73BB" w14:textId="77777777">
      <w:pPr>
        <w:spacing w:after="0"/>
        <w:rPr>
          <w:rFonts w:cs="Times New Roman" w:asciiTheme="majorHAnsi" w:hAnsiTheme="majorHAnsi"/>
        </w:rPr>
      </w:pPr>
    </w:p>
    <w:p w:rsidRPr="006E653B" w:rsidR="0019287A" w:rsidP="0019287A" w:rsidRDefault="0019287A" w14:paraId="269A78C5" w14:textId="77777777">
      <w:pPr>
        <w:spacing w:after="0"/>
        <w:rPr>
          <w:rFonts w:cs="Times New Roman" w:asciiTheme="majorHAnsi" w:hAnsiTheme="majorHAnsi"/>
          <w:b/>
          <w:bCs/>
        </w:rPr>
      </w:pPr>
      <w:r w:rsidRPr="006E653B">
        <w:rPr>
          <w:rFonts w:cs="Times New Roman" w:asciiTheme="majorHAnsi" w:hAnsiTheme="majorHAnsi"/>
          <w:b/>
          <w:bCs/>
        </w:rPr>
        <w:t>Vraag 10</w:t>
      </w:r>
    </w:p>
    <w:p w:rsidRPr="006E653B" w:rsidR="0019287A" w:rsidP="0019287A" w:rsidRDefault="0019287A" w14:paraId="0F17DB03" w14:textId="77777777">
      <w:pPr>
        <w:spacing w:after="0"/>
        <w:rPr>
          <w:rFonts w:cs="Times New Roman" w:asciiTheme="majorHAnsi" w:hAnsiTheme="majorHAnsi"/>
        </w:rPr>
      </w:pPr>
      <w:r w:rsidRPr="006E653B">
        <w:rPr>
          <w:rFonts w:cs="Times New Roman" w:asciiTheme="majorHAnsi" w:hAnsiTheme="majorHAnsi"/>
        </w:rPr>
        <w:t>Vindt u het verstandig als de nieuwe demissionair minister van OCW actief in gesprek gaat met vertegenwoordigers van lhbtqia+-personen om de ontstane zorgen en de gevoelens van onveiligheid naar aanleiding van zijn uitlatingen weg te nemen? Zo nee, waarom niet?</w:t>
      </w:r>
    </w:p>
    <w:p w:rsidRPr="006E653B" w:rsidR="0019287A" w:rsidP="0019287A" w:rsidRDefault="0019287A" w14:paraId="2139B378" w14:textId="77777777">
      <w:pPr>
        <w:spacing w:after="0"/>
        <w:rPr>
          <w:rFonts w:cs="Times New Roman" w:asciiTheme="majorHAnsi" w:hAnsiTheme="majorHAnsi"/>
        </w:rPr>
      </w:pPr>
    </w:p>
    <w:p w:rsidR="0019287A" w:rsidP="0019287A" w:rsidRDefault="0019287A" w14:paraId="3DA6D0F8" w14:textId="77777777">
      <w:pPr>
        <w:spacing w:after="0"/>
        <w:rPr>
          <w:rFonts w:cs="Times New Roman" w:asciiTheme="majorHAnsi" w:hAnsiTheme="majorHAnsi"/>
        </w:rPr>
      </w:pPr>
    </w:p>
    <w:p w:rsidRPr="006E653B" w:rsidR="0019287A" w:rsidP="0019287A" w:rsidRDefault="0019287A" w14:paraId="43AB93C8" w14:textId="77777777">
      <w:pPr>
        <w:spacing w:after="0"/>
        <w:rPr>
          <w:rFonts w:cs="Times New Roman" w:asciiTheme="majorHAnsi" w:hAnsiTheme="majorHAnsi"/>
          <w:b/>
          <w:bCs/>
        </w:rPr>
      </w:pPr>
      <w:r w:rsidRPr="006E653B">
        <w:rPr>
          <w:rFonts w:cs="Times New Roman" w:asciiTheme="majorHAnsi" w:hAnsiTheme="majorHAnsi"/>
          <w:b/>
          <w:bCs/>
        </w:rPr>
        <w:t>Vraag 11</w:t>
      </w:r>
    </w:p>
    <w:p w:rsidRPr="006E653B" w:rsidR="0019287A" w:rsidP="0019287A" w:rsidRDefault="0019287A" w14:paraId="285149C2" w14:textId="77777777">
      <w:pPr>
        <w:spacing w:after="0"/>
        <w:rPr>
          <w:rFonts w:cs="Times New Roman" w:asciiTheme="majorHAnsi" w:hAnsiTheme="majorHAnsi"/>
        </w:rPr>
      </w:pPr>
      <w:r w:rsidRPr="006E653B">
        <w:rPr>
          <w:rFonts w:cs="Times New Roman" w:asciiTheme="majorHAnsi" w:hAnsiTheme="majorHAnsi"/>
        </w:rPr>
        <w:t>Wat gaat het demissionaire kabinet in de resterende periode nog actief doen om de acceptatie en de veiligheid van lhbtqia+-personen te vergroten? Kunt u dit nauwkeurig toelichten?</w:t>
      </w:r>
    </w:p>
    <w:p w:rsidRPr="006E653B" w:rsidR="0019287A" w:rsidP="0019287A" w:rsidRDefault="0019287A" w14:paraId="518752BE" w14:textId="77777777">
      <w:pPr>
        <w:spacing w:after="0"/>
        <w:rPr>
          <w:rFonts w:cs="Times New Roman" w:asciiTheme="majorHAnsi" w:hAnsiTheme="majorHAnsi"/>
        </w:rPr>
      </w:pPr>
    </w:p>
    <w:p w:rsidRPr="006E653B" w:rsidR="0019287A" w:rsidP="0019287A" w:rsidRDefault="0019287A" w14:paraId="4F7E36DD" w14:textId="77777777">
      <w:pPr>
        <w:spacing w:after="0"/>
        <w:rPr>
          <w:rFonts w:cs="Times New Roman" w:asciiTheme="majorHAnsi" w:hAnsiTheme="majorHAnsi"/>
          <w:b/>
          <w:bCs/>
        </w:rPr>
      </w:pPr>
      <w:r w:rsidRPr="006E653B">
        <w:rPr>
          <w:rFonts w:cs="Times New Roman" w:asciiTheme="majorHAnsi" w:hAnsiTheme="majorHAnsi"/>
          <w:b/>
          <w:bCs/>
        </w:rPr>
        <w:t>Vraag 12</w:t>
      </w:r>
    </w:p>
    <w:p w:rsidRPr="006E653B" w:rsidR="0019287A" w:rsidP="0019287A" w:rsidRDefault="0019287A" w14:paraId="380B8F15" w14:textId="77777777">
      <w:pPr>
        <w:spacing w:after="0"/>
        <w:rPr>
          <w:rFonts w:cs="Times New Roman" w:asciiTheme="majorHAnsi" w:hAnsiTheme="majorHAnsi"/>
        </w:rPr>
      </w:pPr>
      <w:r w:rsidRPr="006E653B">
        <w:rPr>
          <w:rFonts w:cs="Times New Roman" w:asciiTheme="majorHAnsi" w:hAnsiTheme="majorHAnsi"/>
        </w:rPr>
        <w:t>Kunt u bovenstaande vragen afzonderlijk van elkaar uiterlijk woensdag 3 september 2025 om 12.00 uur beantwoorden, gezien de actualiteit? Zo nee, waarom niet?</w:t>
      </w:r>
    </w:p>
    <w:p w:rsidRPr="006E653B" w:rsidR="0019287A" w:rsidP="0019287A" w:rsidRDefault="0019287A" w14:paraId="2E7CE774" w14:textId="77777777">
      <w:pPr>
        <w:spacing w:after="0"/>
        <w:rPr>
          <w:rFonts w:cs="Times New Roman" w:asciiTheme="majorHAnsi" w:hAnsiTheme="majorHAnsi"/>
        </w:rPr>
      </w:pPr>
    </w:p>
    <w:p w:rsidRPr="006E653B" w:rsidR="0019287A" w:rsidP="0019287A" w:rsidRDefault="0019287A" w14:paraId="08C82A48" w14:textId="77777777">
      <w:pPr>
        <w:spacing w:after="0"/>
        <w:rPr>
          <w:rFonts w:cs="Times New Roman" w:asciiTheme="majorHAnsi" w:hAnsiTheme="majorHAnsi"/>
          <w:b/>
          <w:bCs/>
        </w:rPr>
      </w:pPr>
      <w:r w:rsidRPr="006E653B">
        <w:rPr>
          <w:rFonts w:cs="Times New Roman" w:asciiTheme="majorHAnsi" w:hAnsiTheme="majorHAnsi"/>
          <w:b/>
          <w:bCs/>
        </w:rPr>
        <w:t>Antwoord op vragen 1 t/m 12</w:t>
      </w:r>
    </w:p>
    <w:p w:rsidRPr="006E653B" w:rsidR="0019287A" w:rsidP="0019287A" w:rsidRDefault="0019287A" w14:paraId="020AB72B" w14:textId="77777777">
      <w:pPr>
        <w:spacing w:after="0"/>
        <w:rPr>
          <w:rFonts w:cs="Times New Roman" w:asciiTheme="majorHAnsi" w:hAnsiTheme="majorHAnsi"/>
        </w:rPr>
      </w:pPr>
      <w:r w:rsidRPr="006E653B">
        <w:rPr>
          <w:rFonts w:cs="Times New Roman" w:asciiTheme="majorHAnsi" w:hAnsiTheme="majorHAnsi"/>
        </w:rPr>
        <w:t xml:space="preserve">In deze fase van de benoemingsprocedure ligt de verantwoordelijkheid voor het aandragen van kandidaat-bewindspersonen bij de fractievoorzitters van de partijen die het kabinet dragen. </w:t>
      </w:r>
    </w:p>
    <w:p w:rsidRPr="006E653B" w:rsidR="0019287A" w:rsidP="0019287A" w:rsidRDefault="0019287A" w14:paraId="7021AA22" w14:textId="77777777">
      <w:pPr>
        <w:spacing w:after="0"/>
        <w:rPr>
          <w:rFonts w:cs="Times New Roman" w:asciiTheme="majorHAnsi" w:hAnsiTheme="majorHAnsi"/>
        </w:rPr>
      </w:pPr>
    </w:p>
    <w:p w:rsidRPr="006E653B" w:rsidR="0019287A" w:rsidP="0019287A" w:rsidRDefault="0019287A" w14:paraId="5688DF6D" w14:textId="77777777">
      <w:pPr>
        <w:spacing w:after="0"/>
        <w:rPr>
          <w:rFonts w:cs="Times New Roman" w:asciiTheme="majorHAnsi" w:hAnsiTheme="majorHAnsi"/>
        </w:rPr>
      </w:pPr>
      <w:r w:rsidRPr="006E653B">
        <w:rPr>
          <w:rFonts w:cs="Times New Roman" w:asciiTheme="majorHAnsi" w:hAnsiTheme="majorHAnsi"/>
        </w:rPr>
        <w:t>Formeel zijn de aangedragen kandidaten nog geen onderdeel van het kabinet. Voorafgaand aan de beëdiging van bewindspersonen vinden er naslagen plaats en een gesprek met de minister-president. Dat proces neemt enige tijd in beslag. Tot slot wordt een kandidaat-bewindspersoon beëdigd ten overstaan van Zijne Majesteit de Koning. Van belang is deze stappen zorgvuldig te doorlopen.</w:t>
      </w:r>
    </w:p>
    <w:p w:rsidRPr="006E653B" w:rsidR="0019287A" w:rsidP="0019287A" w:rsidRDefault="0019287A" w14:paraId="5BF039EE" w14:textId="77777777">
      <w:pPr>
        <w:spacing w:after="0"/>
        <w:rPr>
          <w:rFonts w:cs="Times New Roman" w:asciiTheme="majorHAnsi" w:hAnsiTheme="majorHAnsi"/>
        </w:rPr>
      </w:pPr>
    </w:p>
    <w:p w:rsidRPr="006E653B" w:rsidR="0019287A" w:rsidP="0019287A" w:rsidRDefault="0019287A" w14:paraId="29EB376E" w14:textId="77777777">
      <w:pPr>
        <w:spacing w:after="0"/>
        <w:rPr>
          <w:rFonts w:cs="Times New Roman" w:asciiTheme="majorHAnsi" w:hAnsiTheme="majorHAnsi"/>
        </w:rPr>
      </w:pPr>
      <w:r w:rsidRPr="006E653B">
        <w:rPr>
          <w:rFonts w:cs="Times New Roman" w:asciiTheme="majorHAnsi" w:hAnsiTheme="majorHAnsi"/>
        </w:rPr>
        <w:t xml:space="preserve">Tot het moment dat de benoemingsprocedure is afgerond, kan ik over kandidaat-bewindspersonen en het proces zoals hierboven geschetst geen uitspraken doen. </w:t>
      </w:r>
    </w:p>
    <w:p w:rsidRPr="006E653B" w:rsidR="0019287A" w:rsidP="0019287A" w:rsidRDefault="0019287A" w14:paraId="3FBA33E1" w14:textId="77777777">
      <w:pPr>
        <w:spacing w:after="0"/>
        <w:rPr>
          <w:rFonts w:cs="Times New Roman" w:asciiTheme="majorHAnsi" w:hAnsiTheme="majorHAnsi"/>
        </w:rPr>
      </w:pPr>
    </w:p>
    <w:p w:rsidRPr="006E653B" w:rsidR="0019287A" w:rsidP="0019287A" w:rsidRDefault="0019287A" w14:paraId="65650C10" w14:textId="77777777">
      <w:pPr>
        <w:spacing w:after="0"/>
        <w:rPr>
          <w:rFonts w:cs="Times New Roman" w:asciiTheme="majorHAnsi" w:hAnsiTheme="majorHAnsi"/>
        </w:rPr>
      </w:pPr>
      <w:r w:rsidRPr="006E653B">
        <w:rPr>
          <w:rFonts w:cs="Times New Roman" w:asciiTheme="majorHAnsi" w:hAnsiTheme="majorHAnsi"/>
        </w:rPr>
        <w:t xml:space="preserve">Het kabinet staat voor een samenleving waarin mensen vrij, veilig en zelfstandig kunnen leven. Voor een uitgebreid overzicht van de inspanningen van het demissionaire kabinet op het gebied van emancipatie verwijs ik u naar de Kamerbrief ‘Emancipatienota: Veilig meedoen!’ d.d. 11 juni 2025 (30 420, nr. 418). </w:t>
      </w:r>
    </w:p>
    <w:p w:rsidRPr="006E653B" w:rsidR="0019287A" w:rsidP="0019287A" w:rsidRDefault="0019287A" w14:paraId="708CAD08" w14:textId="77777777">
      <w:pPr>
        <w:pStyle w:val="Normaalweb"/>
        <w:spacing w:before="0" w:beforeAutospacing="0" w:after="0" w:afterAutospacing="0"/>
        <w:rPr>
          <w:rFonts w:asciiTheme="majorHAnsi" w:hAnsiTheme="majorHAnsi"/>
          <w:sz w:val="18"/>
          <w:szCs w:val="18"/>
        </w:rPr>
      </w:pPr>
    </w:p>
    <w:p w:rsidRPr="006E653B" w:rsidR="0019287A" w:rsidP="0019287A" w:rsidRDefault="0019287A" w14:paraId="5FD70956" w14:textId="77777777">
      <w:pPr>
        <w:pStyle w:val="Normaalweb"/>
        <w:spacing w:before="0" w:beforeAutospacing="0" w:after="0" w:afterAutospacing="0"/>
        <w:rPr>
          <w:rFonts w:asciiTheme="majorHAnsi" w:hAnsiTheme="majorHAnsi"/>
          <w:sz w:val="18"/>
          <w:szCs w:val="18"/>
        </w:rPr>
      </w:pPr>
    </w:p>
    <w:p w:rsidRPr="006E653B" w:rsidR="0019287A" w:rsidP="0019287A" w:rsidRDefault="0019287A" w14:paraId="578E04C7" w14:textId="77777777">
      <w:pPr>
        <w:pStyle w:val="Normaalweb"/>
        <w:spacing w:before="0" w:beforeAutospacing="0" w:after="0" w:afterAutospacing="0"/>
        <w:rPr>
          <w:rFonts w:asciiTheme="majorHAnsi" w:hAnsiTheme="majorHAnsi"/>
          <w:sz w:val="18"/>
          <w:szCs w:val="18"/>
        </w:rPr>
      </w:pPr>
      <w:hyperlink w:history="1" w:anchor="_ftnref1">
        <w:r w:rsidRPr="006E653B">
          <w:rPr>
            <w:rStyle w:val="Hyperlink"/>
            <w:rFonts w:asciiTheme="majorHAnsi" w:hAnsiTheme="majorHAnsi"/>
            <w:sz w:val="18"/>
            <w:szCs w:val="18"/>
          </w:rPr>
          <w:t>[1]</w:t>
        </w:r>
      </w:hyperlink>
      <w:r w:rsidRPr="006E653B">
        <w:rPr>
          <w:rFonts w:asciiTheme="majorHAnsi" w:hAnsiTheme="majorHAnsi"/>
          <w:sz w:val="18"/>
          <w:szCs w:val="18"/>
        </w:rPr>
        <w:t> OOG tv, 3 september 2024, 'Groot deel Provinciale Staten neemt ‘geschokt’ afstand van uitspraken BBB-fractievoorzitter Moes' (</w:t>
      </w:r>
      <w:hyperlink w:history="1" r:id="rId6">
        <w:r w:rsidRPr="006E653B">
          <w:rPr>
            <w:rStyle w:val="Hyperlink"/>
            <w:rFonts w:asciiTheme="majorHAnsi" w:hAnsiTheme="majorHAnsi"/>
            <w:sz w:val="18"/>
            <w:szCs w:val="18"/>
          </w:rPr>
          <w:t>https://www.oogtv.nl/2024/09/groot-deel-provinciale-staten-neemt-geschokt-afstand-van-uitspraken-bbb-fractievoorzitter-moes/</w:t>
        </w:r>
      </w:hyperlink>
      <w:r w:rsidRPr="006E653B">
        <w:rPr>
          <w:rFonts w:asciiTheme="majorHAnsi" w:hAnsiTheme="majorHAnsi"/>
          <w:sz w:val="18"/>
          <w:szCs w:val="18"/>
        </w:rPr>
        <w:t>).</w:t>
      </w:r>
    </w:p>
    <w:p w:rsidRPr="006E653B" w:rsidR="0019287A" w:rsidP="0019287A" w:rsidRDefault="0019287A" w14:paraId="7E5A2CA4" w14:textId="77777777">
      <w:pPr>
        <w:pStyle w:val="Normaalweb"/>
        <w:spacing w:before="0" w:beforeAutospacing="0" w:after="0" w:afterAutospacing="0"/>
        <w:rPr>
          <w:rFonts w:asciiTheme="majorHAnsi" w:hAnsiTheme="majorHAnsi"/>
          <w:sz w:val="18"/>
          <w:szCs w:val="18"/>
        </w:rPr>
      </w:pPr>
      <w:hyperlink w:history="1" w:anchor="_ftnref2">
        <w:r w:rsidRPr="006E653B">
          <w:rPr>
            <w:rStyle w:val="Hyperlink"/>
            <w:rFonts w:asciiTheme="majorHAnsi" w:hAnsiTheme="majorHAnsi"/>
            <w:sz w:val="18"/>
            <w:szCs w:val="18"/>
          </w:rPr>
          <w:t>[2]</w:t>
        </w:r>
      </w:hyperlink>
      <w:r w:rsidRPr="006E653B">
        <w:rPr>
          <w:rFonts w:asciiTheme="majorHAnsi" w:hAnsiTheme="majorHAnsi"/>
          <w:sz w:val="18"/>
          <w:szCs w:val="18"/>
        </w:rPr>
        <w:t xml:space="preserve"> </w:t>
      </w:r>
      <w:hyperlink w:history="1" r:id="rId7">
        <w:r w:rsidRPr="006E653B">
          <w:rPr>
            <w:rStyle w:val="Hyperlink"/>
            <w:rFonts w:asciiTheme="majorHAnsi" w:hAnsiTheme="majorHAnsi"/>
            <w:sz w:val="18"/>
            <w:szCs w:val="18"/>
          </w:rPr>
          <w:t>https://x.com/GoukeMoes/status/1830470326490214648</w:t>
        </w:r>
      </w:hyperlink>
      <w:r w:rsidRPr="006E653B">
        <w:rPr>
          <w:rFonts w:asciiTheme="majorHAnsi" w:hAnsiTheme="majorHAnsi"/>
          <w:sz w:val="18"/>
          <w:szCs w:val="18"/>
        </w:rPr>
        <w:t xml:space="preserve"> en </w:t>
      </w:r>
      <w:hyperlink w:history="1" r:id="rId8">
        <w:r w:rsidRPr="006E653B">
          <w:rPr>
            <w:rStyle w:val="Hyperlink"/>
            <w:rFonts w:asciiTheme="majorHAnsi" w:hAnsiTheme="majorHAnsi"/>
            <w:sz w:val="18"/>
            <w:szCs w:val="18"/>
          </w:rPr>
          <w:t>https://x.com/GoukeMoes/status/1830328324628877570</w:t>
        </w:r>
      </w:hyperlink>
      <w:r w:rsidRPr="006E653B">
        <w:rPr>
          <w:rFonts w:asciiTheme="majorHAnsi" w:hAnsiTheme="majorHAnsi"/>
          <w:sz w:val="18"/>
          <w:szCs w:val="18"/>
        </w:rPr>
        <w:t>.</w:t>
      </w:r>
    </w:p>
    <w:p w:rsidRPr="006E653B" w:rsidR="0019287A" w:rsidP="0019287A" w:rsidRDefault="0019287A" w14:paraId="646F946D" w14:textId="77777777">
      <w:pPr>
        <w:spacing w:after="0"/>
        <w:rPr>
          <w:rFonts w:cs="Times New Roman" w:asciiTheme="majorHAnsi" w:hAnsiTheme="majorHAnsi"/>
        </w:rPr>
      </w:pPr>
    </w:p>
    <w:p w:rsidRPr="006E653B" w:rsidR="0019287A" w:rsidP="0019287A" w:rsidRDefault="0019287A" w14:paraId="279DF563" w14:textId="77777777">
      <w:pPr>
        <w:spacing w:after="0"/>
        <w:rPr>
          <w:rFonts w:cs="Times New Roman" w:asciiTheme="majorHAnsi" w:hAnsiTheme="majorHAnsi"/>
        </w:rPr>
      </w:pPr>
    </w:p>
    <w:p w:rsidRPr="006E653B" w:rsidR="0019287A" w:rsidP="0019287A" w:rsidRDefault="0019287A" w14:paraId="71DB9DFF" w14:textId="77777777">
      <w:pPr>
        <w:spacing w:after="0"/>
        <w:rPr>
          <w:rFonts w:cs="Times New Roman" w:asciiTheme="majorHAnsi" w:hAnsiTheme="majorHAnsi"/>
        </w:rPr>
      </w:pPr>
    </w:p>
    <w:p w:rsidRPr="006E653B" w:rsidR="0019287A" w:rsidP="0019287A" w:rsidRDefault="0019287A" w14:paraId="114920F9" w14:textId="77777777">
      <w:pPr>
        <w:spacing w:after="0"/>
        <w:rPr>
          <w:rFonts w:asciiTheme="majorHAnsi" w:hAnsiTheme="majorHAnsi"/>
        </w:rPr>
      </w:pPr>
    </w:p>
    <w:p w:rsidRPr="006E653B" w:rsidR="0019287A" w:rsidP="0019287A" w:rsidRDefault="0019287A" w14:paraId="3D82A223" w14:textId="77777777">
      <w:pPr>
        <w:spacing w:after="0"/>
        <w:rPr>
          <w:rFonts w:asciiTheme="majorHAnsi" w:hAnsiTheme="majorHAnsi"/>
        </w:rPr>
      </w:pPr>
    </w:p>
    <w:p w:rsidRPr="006E653B" w:rsidR="0019287A" w:rsidP="0019287A" w:rsidRDefault="0019287A" w14:paraId="5792DC99" w14:textId="77777777">
      <w:pPr>
        <w:spacing w:after="0"/>
        <w:rPr>
          <w:rFonts w:asciiTheme="majorHAnsi" w:hAnsiTheme="majorHAnsi"/>
        </w:rPr>
      </w:pPr>
    </w:p>
    <w:p w:rsidR="00952D28" w:rsidRDefault="00952D28" w14:paraId="3825C927" w14:textId="77777777"/>
    <w:sectPr w:rsidR="00952D28" w:rsidSect="0019287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4D0B" w14:textId="77777777" w:rsidR="0019287A" w:rsidRDefault="0019287A" w:rsidP="0019287A">
      <w:pPr>
        <w:spacing w:after="0" w:line="240" w:lineRule="auto"/>
      </w:pPr>
      <w:r>
        <w:separator/>
      </w:r>
    </w:p>
  </w:endnote>
  <w:endnote w:type="continuationSeparator" w:id="0">
    <w:p w14:paraId="480CA0A9" w14:textId="77777777" w:rsidR="0019287A" w:rsidRDefault="0019287A" w:rsidP="0019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1CEC" w14:textId="77777777" w:rsidR="0019287A" w:rsidRPr="0019287A" w:rsidRDefault="0019287A" w:rsidP="00192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B619" w14:textId="77777777" w:rsidR="0019287A" w:rsidRPr="0019287A" w:rsidRDefault="0019287A" w:rsidP="00192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419A" w14:textId="77777777" w:rsidR="0019287A" w:rsidRPr="0019287A" w:rsidRDefault="0019287A" w:rsidP="00192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DA5A" w14:textId="77777777" w:rsidR="0019287A" w:rsidRDefault="0019287A" w:rsidP="0019287A">
      <w:pPr>
        <w:spacing w:after="0" w:line="240" w:lineRule="auto"/>
      </w:pPr>
      <w:r>
        <w:separator/>
      </w:r>
    </w:p>
  </w:footnote>
  <w:footnote w:type="continuationSeparator" w:id="0">
    <w:p w14:paraId="0D7F6C70" w14:textId="77777777" w:rsidR="0019287A" w:rsidRDefault="0019287A" w:rsidP="00192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4D1F" w14:textId="77777777" w:rsidR="0019287A" w:rsidRPr="0019287A" w:rsidRDefault="0019287A" w:rsidP="00192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5679" w14:textId="77777777" w:rsidR="0019287A" w:rsidRPr="0019287A" w:rsidRDefault="0019287A" w:rsidP="001928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E9DB" w14:textId="77777777" w:rsidR="0019287A" w:rsidRPr="0019287A" w:rsidRDefault="0019287A" w:rsidP="001928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A"/>
    <w:rsid w:val="0019287A"/>
    <w:rsid w:val="00952D28"/>
    <w:rsid w:val="00EF17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0D52"/>
  <w15:chartTrackingRefBased/>
  <w15:docId w15:val="{A901E676-659C-46BD-830B-95E98D2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2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2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28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28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28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2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8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28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28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28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28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2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87A"/>
    <w:rPr>
      <w:rFonts w:eastAsiaTheme="majorEastAsia" w:cstheme="majorBidi"/>
      <w:color w:val="272727" w:themeColor="text1" w:themeTint="D8"/>
    </w:rPr>
  </w:style>
  <w:style w:type="paragraph" w:styleId="Titel">
    <w:name w:val="Title"/>
    <w:basedOn w:val="Standaard"/>
    <w:next w:val="Standaard"/>
    <w:link w:val="TitelChar"/>
    <w:uiPriority w:val="10"/>
    <w:qFormat/>
    <w:rsid w:val="00192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2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2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2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2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287A"/>
    <w:rPr>
      <w:i/>
      <w:iCs/>
      <w:color w:val="404040" w:themeColor="text1" w:themeTint="BF"/>
    </w:rPr>
  </w:style>
  <w:style w:type="paragraph" w:styleId="Lijstalinea">
    <w:name w:val="List Paragraph"/>
    <w:basedOn w:val="Standaard"/>
    <w:uiPriority w:val="34"/>
    <w:qFormat/>
    <w:rsid w:val="0019287A"/>
    <w:pPr>
      <w:ind w:left="720"/>
      <w:contextualSpacing/>
    </w:pPr>
  </w:style>
  <w:style w:type="character" w:styleId="Intensievebenadrukking">
    <w:name w:val="Intense Emphasis"/>
    <w:basedOn w:val="Standaardalinea-lettertype"/>
    <w:uiPriority w:val="21"/>
    <w:qFormat/>
    <w:rsid w:val="0019287A"/>
    <w:rPr>
      <w:i/>
      <w:iCs/>
      <w:color w:val="2F5496" w:themeColor="accent1" w:themeShade="BF"/>
    </w:rPr>
  </w:style>
  <w:style w:type="paragraph" w:styleId="Duidelijkcitaat">
    <w:name w:val="Intense Quote"/>
    <w:basedOn w:val="Standaard"/>
    <w:next w:val="Standaard"/>
    <w:link w:val="DuidelijkcitaatChar"/>
    <w:uiPriority w:val="30"/>
    <w:qFormat/>
    <w:rsid w:val="00192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287A"/>
    <w:rPr>
      <w:i/>
      <w:iCs/>
      <w:color w:val="2F5496" w:themeColor="accent1" w:themeShade="BF"/>
    </w:rPr>
  </w:style>
  <w:style w:type="character" w:styleId="Intensieveverwijzing">
    <w:name w:val="Intense Reference"/>
    <w:basedOn w:val="Standaardalinea-lettertype"/>
    <w:uiPriority w:val="32"/>
    <w:qFormat/>
    <w:rsid w:val="0019287A"/>
    <w:rPr>
      <w:b/>
      <w:bCs/>
      <w:smallCaps/>
      <w:color w:val="2F5496" w:themeColor="accent1" w:themeShade="BF"/>
      <w:spacing w:val="5"/>
    </w:rPr>
  </w:style>
  <w:style w:type="paragraph" w:styleId="Koptekst">
    <w:name w:val="header"/>
    <w:basedOn w:val="Standaard"/>
    <w:link w:val="KoptekstChar"/>
    <w:unhideWhenUsed/>
    <w:rsid w:val="0019287A"/>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19287A"/>
    <w:rPr>
      <w:noProof/>
      <w:kern w:val="0"/>
      <w:sz w:val="18"/>
      <w:szCs w:val="18"/>
      <w14:ligatures w14:val="none"/>
    </w:rPr>
  </w:style>
  <w:style w:type="character" w:styleId="Hyperlink">
    <w:name w:val="Hyperlink"/>
    <w:basedOn w:val="Standaardalinea-lettertype"/>
    <w:uiPriority w:val="99"/>
    <w:unhideWhenUsed/>
    <w:rsid w:val="0019287A"/>
    <w:rPr>
      <w:color w:val="0563C1" w:themeColor="hyperlink"/>
      <w:u w:val="single"/>
    </w:rPr>
  </w:style>
  <w:style w:type="table" w:styleId="Tabelraster">
    <w:name w:val="Table Grid"/>
    <w:basedOn w:val="Standaardtabel"/>
    <w:uiPriority w:val="59"/>
    <w:rsid w:val="0019287A"/>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19287A"/>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19287A"/>
    <w:rPr>
      <w:rFonts w:ascii="Verdana" w:hAnsi="Verdana"/>
      <w:b/>
      <w:noProof/>
      <w:sz w:val="13"/>
      <w:szCs w:val="24"/>
      <w:lang w:eastAsia="nl-NL"/>
    </w:rPr>
  </w:style>
  <w:style w:type="paragraph" w:customStyle="1" w:styleId="Huisstijl-Kopje">
    <w:name w:val="Huisstijl-Kopje"/>
    <w:basedOn w:val="Standaard"/>
    <w:link w:val="Huisstijl-KopjeChar"/>
    <w:rsid w:val="0019287A"/>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19287A"/>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19287A"/>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19287A"/>
    <w:pPr>
      <w:spacing w:after="0" w:line="240" w:lineRule="auto"/>
    </w:pPr>
    <w:rPr>
      <w:noProof/>
      <w:kern w:val="0"/>
      <w:sz w:val="18"/>
      <w:szCs w:val="18"/>
      <w14:ligatures w14:val="none"/>
    </w:rPr>
  </w:style>
  <w:style w:type="paragraph" w:styleId="Normaalweb">
    <w:name w:val="Normal (Web)"/>
    <w:basedOn w:val="Standaard"/>
    <w:uiPriority w:val="99"/>
    <w:unhideWhenUsed/>
    <w:rsid w:val="0019287A"/>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1928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GoukeMoes/status/183032832462887757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x.com/GoukeMoes/status/183047032649021464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ogtv.nl/2024/09/groot-deel-provinciale-staten-neemt-geschokt-afstand-van-uitspraken-bbb-fractievoorzitter-mo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640</ap:Words>
  <ap:Characters>3525</ap:Characters>
  <ap:DocSecurity>0</ap:DocSecurity>
  <ap:Lines>29</ap:Lines>
  <ap:Paragraphs>8</ap:Paragraphs>
  <ap:ScaleCrop>false</ap:ScaleCrop>
  <ap:LinksUpToDate>false</ap:LinksUpToDate>
  <ap:CharactersWithSpaces>4157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2025-09-04T09:19:00.0000000Z</dcterms:created>
  <dcterms:modified xsi:type="dcterms:W3CDTF">2025-09-04T09:20:00.0000000Z</dcterms:modified>
  <version/>
  <category/>
</coreProperties>
</file>