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5ECF" w14:paraId="2B277DBF" w14:textId="77777777">
        <w:tc>
          <w:tcPr>
            <w:tcW w:w="6733" w:type="dxa"/>
            <w:gridSpan w:val="2"/>
            <w:tcBorders>
              <w:top w:val="nil"/>
              <w:left w:val="nil"/>
              <w:bottom w:val="nil"/>
              <w:right w:val="nil"/>
            </w:tcBorders>
            <w:vAlign w:val="center"/>
          </w:tcPr>
          <w:p w:rsidR="00997775" w:rsidP="00710A7A" w:rsidRDefault="00997775" w14:paraId="6B4B6D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C351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5ECF" w14:paraId="6CB744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0FDDA8" w14:textId="77777777">
            <w:r w:rsidRPr="008B0CC5">
              <w:t xml:space="preserve">Vergaderjaar </w:t>
            </w:r>
            <w:r w:rsidR="00AC6B87">
              <w:t>2024-2025</w:t>
            </w:r>
          </w:p>
        </w:tc>
      </w:tr>
      <w:tr w:rsidR="00997775" w:rsidTr="00E85ECF" w14:paraId="5CD8DA5D" w14:textId="77777777">
        <w:trPr>
          <w:cantSplit/>
        </w:trPr>
        <w:tc>
          <w:tcPr>
            <w:tcW w:w="10985" w:type="dxa"/>
            <w:gridSpan w:val="3"/>
            <w:tcBorders>
              <w:top w:val="nil"/>
              <w:left w:val="nil"/>
              <w:bottom w:val="nil"/>
              <w:right w:val="nil"/>
            </w:tcBorders>
          </w:tcPr>
          <w:p w:rsidR="00997775" w:rsidRDefault="00997775" w14:paraId="4DD0C315" w14:textId="77777777"/>
        </w:tc>
      </w:tr>
      <w:tr w:rsidR="00997775" w:rsidTr="00E85ECF" w14:paraId="14410B69" w14:textId="77777777">
        <w:trPr>
          <w:cantSplit/>
        </w:trPr>
        <w:tc>
          <w:tcPr>
            <w:tcW w:w="10985" w:type="dxa"/>
            <w:gridSpan w:val="3"/>
            <w:tcBorders>
              <w:top w:val="nil"/>
              <w:left w:val="nil"/>
              <w:bottom w:val="single" w:color="auto" w:sz="4" w:space="0"/>
              <w:right w:val="nil"/>
            </w:tcBorders>
          </w:tcPr>
          <w:p w:rsidR="00997775" w:rsidRDefault="00997775" w14:paraId="063E048B" w14:textId="77777777"/>
        </w:tc>
      </w:tr>
      <w:tr w:rsidR="00997775" w:rsidTr="00E85ECF" w14:paraId="01F03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F767D" w14:textId="77777777"/>
        </w:tc>
        <w:tc>
          <w:tcPr>
            <w:tcW w:w="7654" w:type="dxa"/>
            <w:gridSpan w:val="2"/>
          </w:tcPr>
          <w:p w:rsidR="00997775" w:rsidRDefault="00997775" w14:paraId="4F516DDB" w14:textId="77777777"/>
        </w:tc>
      </w:tr>
      <w:tr w:rsidR="00E85ECF" w:rsidTr="00E85ECF" w14:paraId="51F5A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77D081FE" w14:textId="1EBCDD1F">
            <w:pPr>
              <w:rPr>
                <w:b/>
              </w:rPr>
            </w:pPr>
            <w:r>
              <w:rPr>
                <w:b/>
              </w:rPr>
              <w:t>32 620</w:t>
            </w:r>
          </w:p>
        </w:tc>
        <w:tc>
          <w:tcPr>
            <w:tcW w:w="7654" w:type="dxa"/>
            <w:gridSpan w:val="2"/>
          </w:tcPr>
          <w:p w:rsidR="00E85ECF" w:rsidP="00E85ECF" w:rsidRDefault="00E85ECF" w14:paraId="1517ED42" w14:textId="77B6844E">
            <w:pPr>
              <w:rPr>
                <w:b/>
              </w:rPr>
            </w:pPr>
            <w:r w:rsidRPr="0021284E">
              <w:rPr>
                <w:b/>
                <w:bCs/>
              </w:rPr>
              <w:t>Beleidsdoelstellingen op het gebied van Volksgezondheid, Welzijn en Sport</w:t>
            </w:r>
          </w:p>
        </w:tc>
      </w:tr>
      <w:tr w:rsidR="00E85ECF" w:rsidTr="00E85ECF" w14:paraId="39973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58992E28" w14:textId="77777777"/>
        </w:tc>
        <w:tc>
          <w:tcPr>
            <w:tcW w:w="7654" w:type="dxa"/>
            <w:gridSpan w:val="2"/>
          </w:tcPr>
          <w:p w:rsidR="00E85ECF" w:rsidP="00E85ECF" w:rsidRDefault="00E85ECF" w14:paraId="078CA4B4" w14:textId="77777777"/>
        </w:tc>
      </w:tr>
      <w:tr w:rsidR="00E85ECF" w:rsidTr="00E85ECF" w14:paraId="71F77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7A24BBE1" w14:textId="77777777"/>
        </w:tc>
        <w:tc>
          <w:tcPr>
            <w:tcW w:w="7654" w:type="dxa"/>
            <w:gridSpan w:val="2"/>
          </w:tcPr>
          <w:p w:rsidR="00E85ECF" w:rsidP="00E85ECF" w:rsidRDefault="00E85ECF" w14:paraId="6E4897E1" w14:textId="77777777"/>
        </w:tc>
      </w:tr>
      <w:tr w:rsidR="00E85ECF" w:rsidTr="00E85ECF" w14:paraId="14086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3DAB28E4" w14:textId="344CF402">
            <w:pPr>
              <w:rPr>
                <w:b/>
              </w:rPr>
            </w:pPr>
            <w:r>
              <w:rPr>
                <w:b/>
              </w:rPr>
              <w:t xml:space="preserve">Nr. </w:t>
            </w:r>
            <w:r>
              <w:rPr>
                <w:b/>
              </w:rPr>
              <w:t>308</w:t>
            </w:r>
          </w:p>
        </w:tc>
        <w:tc>
          <w:tcPr>
            <w:tcW w:w="7654" w:type="dxa"/>
            <w:gridSpan w:val="2"/>
          </w:tcPr>
          <w:p w:rsidR="00E85ECF" w:rsidP="00E85ECF" w:rsidRDefault="00E85ECF" w14:paraId="6A4C8147" w14:textId="6D68275F">
            <w:pPr>
              <w:rPr>
                <w:b/>
              </w:rPr>
            </w:pPr>
            <w:r>
              <w:rPr>
                <w:b/>
              </w:rPr>
              <w:t xml:space="preserve">MOTIE VAN </w:t>
            </w:r>
            <w:r>
              <w:rPr>
                <w:b/>
              </w:rPr>
              <w:t>HET LID JOSEPH</w:t>
            </w:r>
          </w:p>
        </w:tc>
      </w:tr>
      <w:tr w:rsidR="00E85ECF" w:rsidTr="00E85ECF" w14:paraId="38CC1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208F5EC2" w14:textId="77777777"/>
        </w:tc>
        <w:tc>
          <w:tcPr>
            <w:tcW w:w="7654" w:type="dxa"/>
            <w:gridSpan w:val="2"/>
          </w:tcPr>
          <w:p w:rsidR="00E85ECF" w:rsidP="00E85ECF" w:rsidRDefault="00E85ECF" w14:paraId="3732F41F" w14:textId="6356EA6A">
            <w:r>
              <w:t>Voorgesteld 4 september 2025</w:t>
            </w:r>
          </w:p>
        </w:tc>
      </w:tr>
      <w:tr w:rsidR="00E85ECF" w:rsidTr="00E85ECF" w14:paraId="58D1D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080A098A" w14:textId="77777777"/>
        </w:tc>
        <w:tc>
          <w:tcPr>
            <w:tcW w:w="7654" w:type="dxa"/>
            <w:gridSpan w:val="2"/>
          </w:tcPr>
          <w:p w:rsidR="00E85ECF" w:rsidP="00E85ECF" w:rsidRDefault="00E85ECF" w14:paraId="041C9D79" w14:textId="77777777"/>
        </w:tc>
      </w:tr>
      <w:tr w:rsidR="00E85ECF" w:rsidTr="00E85ECF" w14:paraId="1B9A7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042A12B4" w14:textId="77777777"/>
        </w:tc>
        <w:tc>
          <w:tcPr>
            <w:tcW w:w="7654" w:type="dxa"/>
            <w:gridSpan w:val="2"/>
          </w:tcPr>
          <w:p w:rsidR="00E85ECF" w:rsidP="00E85ECF" w:rsidRDefault="00E85ECF" w14:paraId="5D1C23E8" w14:textId="7BCDA755">
            <w:r>
              <w:t>De Kamer,</w:t>
            </w:r>
          </w:p>
        </w:tc>
      </w:tr>
      <w:tr w:rsidR="00E85ECF" w:rsidTr="00E85ECF" w14:paraId="0C3B9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0F88E0D8" w14:textId="77777777"/>
        </w:tc>
        <w:tc>
          <w:tcPr>
            <w:tcW w:w="7654" w:type="dxa"/>
            <w:gridSpan w:val="2"/>
          </w:tcPr>
          <w:p w:rsidR="00E85ECF" w:rsidP="00E85ECF" w:rsidRDefault="00E85ECF" w14:paraId="11267AA4" w14:textId="77777777"/>
        </w:tc>
      </w:tr>
      <w:tr w:rsidR="00E85ECF" w:rsidTr="00E85ECF" w14:paraId="00B14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5ECF" w:rsidP="00E85ECF" w:rsidRDefault="00E85ECF" w14:paraId="6499A932" w14:textId="77777777"/>
        </w:tc>
        <w:tc>
          <w:tcPr>
            <w:tcW w:w="7654" w:type="dxa"/>
            <w:gridSpan w:val="2"/>
          </w:tcPr>
          <w:p w:rsidR="00E85ECF" w:rsidP="00E85ECF" w:rsidRDefault="00E85ECF" w14:paraId="75FCDCD8" w14:textId="667A27F7">
            <w:r>
              <w:t>gehoord de beraadslaging,</w:t>
            </w:r>
          </w:p>
        </w:tc>
      </w:tr>
      <w:tr w:rsidR="00997775" w:rsidTr="00E85ECF" w14:paraId="4BA20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37B44" w14:textId="77777777"/>
        </w:tc>
        <w:tc>
          <w:tcPr>
            <w:tcW w:w="7654" w:type="dxa"/>
            <w:gridSpan w:val="2"/>
          </w:tcPr>
          <w:p w:rsidR="00997775" w:rsidRDefault="00997775" w14:paraId="654CBAAA" w14:textId="77777777"/>
        </w:tc>
      </w:tr>
      <w:tr w:rsidR="00997775" w:rsidTr="00E85ECF" w14:paraId="0650A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C4A8F" w14:textId="77777777"/>
        </w:tc>
        <w:tc>
          <w:tcPr>
            <w:tcW w:w="7654" w:type="dxa"/>
            <w:gridSpan w:val="2"/>
          </w:tcPr>
          <w:p w:rsidR="00E85ECF" w:rsidP="00E85ECF" w:rsidRDefault="00E85ECF" w14:paraId="76969F05" w14:textId="77777777">
            <w:r>
              <w:t>constaterende dat een groeiende groep mensen met een laag inkomen mondzorg mijdt vanwege de kosten, wat leidt tot verergering van gezondheidsproblemen;</w:t>
            </w:r>
          </w:p>
          <w:p w:rsidR="00E85ECF" w:rsidP="00E85ECF" w:rsidRDefault="00E85ECF" w14:paraId="60EBC73B" w14:textId="77777777"/>
          <w:p w:rsidR="00E85ECF" w:rsidP="00E85ECF" w:rsidRDefault="00E85ECF" w14:paraId="0B5F7323" w14:textId="77777777">
            <w:r>
              <w:t>overwegende dat preventieve mondzorg essentieel is om duurdere en acute zorg te voorkomen, en dat gemeenten via hun sociaal domein en lokale netwerken een belangrijke rol kunnen spelen in het signaleren en ondersteunen van mensen met mondzorgproblemen;</w:t>
            </w:r>
          </w:p>
          <w:p w:rsidR="00E85ECF" w:rsidP="00E85ECF" w:rsidRDefault="00E85ECF" w14:paraId="4ECFF506" w14:textId="77777777"/>
          <w:p w:rsidR="00E85ECF" w:rsidP="00E85ECF" w:rsidRDefault="00E85ECF" w14:paraId="67D0C3FA" w14:textId="77777777">
            <w:r>
              <w:t>verzoekt de regering om te verkennen hoe preventieve mondzorg lokaal versterkt kan worden, onder meer via betere samenwerking tussen gemeenten, overheid en zorgverzekeraars,</w:t>
            </w:r>
          </w:p>
          <w:p w:rsidR="00E85ECF" w:rsidP="00E85ECF" w:rsidRDefault="00E85ECF" w14:paraId="2D5B9280" w14:textId="77777777"/>
          <w:p w:rsidR="00E85ECF" w:rsidP="00E85ECF" w:rsidRDefault="00E85ECF" w14:paraId="4EFB4BD9" w14:textId="77777777">
            <w:r>
              <w:t>en gaat over tot de orde van de dag.</w:t>
            </w:r>
          </w:p>
          <w:p w:rsidR="00E85ECF" w:rsidP="00E85ECF" w:rsidRDefault="00E85ECF" w14:paraId="58B13269" w14:textId="77777777"/>
          <w:p w:rsidR="00997775" w:rsidP="00E85ECF" w:rsidRDefault="00E85ECF" w14:paraId="03E51483" w14:textId="3D6D9D5A">
            <w:r>
              <w:t>Joseph</w:t>
            </w:r>
          </w:p>
        </w:tc>
      </w:tr>
    </w:tbl>
    <w:p w:rsidR="00997775" w:rsidRDefault="00997775" w14:paraId="5E3505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8DE2" w14:textId="77777777" w:rsidR="00E85ECF" w:rsidRDefault="00E85ECF">
      <w:pPr>
        <w:spacing w:line="20" w:lineRule="exact"/>
      </w:pPr>
    </w:p>
  </w:endnote>
  <w:endnote w:type="continuationSeparator" w:id="0">
    <w:p w14:paraId="35456EF2" w14:textId="77777777" w:rsidR="00E85ECF" w:rsidRDefault="00E85ECF">
      <w:pPr>
        <w:pStyle w:val="Amendement"/>
      </w:pPr>
      <w:r>
        <w:rPr>
          <w:b w:val="0"/>
        </w:rPr>
        <w:t xml:space="preserve"> </w:t>
      </w:r>
    </w:p>
  </w:endnote>
  <w:endnote w:type="continuationNotice" w:id="1">
    <w:p w14:paraId="6BE67D5B" w14:textId="77777777" w:rsidR="00E85ECF" w:rsidRDefault="00E85E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C5D1" w14:textId="77777777" w:rsidR="00E85ECF" w:rsidRDefault="00E85ECF">
      <w:pPr>
        <w:pStyle w:val="Amendement"/>
      </w:pPr>
      <w:r>
        <w:rPr>
          <w:b w:val="0"/>
        </w:rPr>
        <w:separator/>
      </w:r>
    </w:p>
  </w:footnote>
  <w:footnote w:type="continuationSeparator" w:id="0">
    <w:p w14:paraId="6215111B" w14:textId="77777777" w:rsidR="00E85ECF" w:rsidRDefault="00E85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C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A5470"/>
    <w:rsid w:val="00DE2437"/>
    <w:rsid w:val="00E27DF4"/>
    <w:rsid w:val="00E63508"/>
    <w:rsid w:val="00E85ECF"/>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4BC59"/>
  <w15:docId w15:val="{FE2BBDDE-D540-422D-9471-BBD060C7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2025-09-05T06:47:00.0000000Z</dcterms:created>
  <dcterms:modified xsi:type="dcterms:W3CDTF">2025-09-05T07:00:00.0000000Z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