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236" w:rsidR="00553236" w:rsidP="00553236" w:rsidRDefault="00553236" w14:paraId="4BC4C2F3" w14:textId="1A1158AA">
      <w:pPr>
        <w:ind w:left="1416" w:hanging="1416"/>
        <w:rPr>
          <w:rFonts w:ascii="Calibri" w:hAnsi="Calibri" w:cs="Calibri"/>
        </w:rPr>
      </w:pPr>
      <w:r w:rsidRPr="00553236">
        <w:rPr>
          <w:rFonts w:ascii="Calibri" w:hAnsi="Calibri" w:cs="Calibri"/>
          <w:b/>
          <w:bCs/>
        </w:rPr>
        <w:t>36</w:t>
      </w:r>
      <w:r w:rsidRPr="00553236">
        <w:rPr>
          <w:rFonts w:ascii="Calibri" w:hAnsi="Calibri" w:cs="Calibri"/>
          <w:b/>
          <w:bCs/>
        </w:rPr>
        <w:t xml:space="preserve"> </w:t>
      </w:r>
      <w:r w:rsidRPr="00553236">
        <w:rPr>
          <w:rFonts w:ascii="Calibri" w:hAnsi="Calibri" w:cs="Calibri"/>
          <w:b/>
          <w:bCs/>
        </w:rPr>
        <w:t>803</w:t>
      </w:r>
      <w:r w:rsidRPr="00553236">
        <w:rPr>
          <w:rFonts w:ascii="Calibri" w:hAnsi="Calibri" w:cs="Calibri"/>
          <w:b/>
          <w:bCs/>
        </w:rPr>
        <w:tab/>
        <w:t>Verzoek tot het in overweging nemen van een onderzoek naar een aanklacht</w:t>
      </w:r>
    </w:p>
    <w:p w:rsidRPr="00553236" w:rsidR="00AC7423" w:rsidP="00AC7423" w:rsidRDefault="00AC7423" w14:paraId="4B1ACDB0" w14:textId="5677B653">
      <w:pPr>
        <w:pStyle w:val="p2"/>
        <w:rPr>
          <w:rFonts w:ascii="Calibri" w:hAnsi="Calibri" w:cs="Calibri"/>
          <w:b/>
          <w:bCs/>
          <w:sz w:val="24"/>
          <w:szCs w:val="24"/>
        </w:rPr>
      </w:pPr>
    </w:p>
    <w:p w:rsidR="00AC7423" w:rsidP="00553236" w:rsidRDefault="00AC7423" w14:paraId="5E51A6B6" w14:textId="2D066FA8">
      <w:pPr>
        <w:pStyle w:val="p1"/>
        <w:ind w:left="1410" w:hanging="1410"/>
        <w:rPr>
          <w:rStyle w:val="s1"/>
          <w:rFonts w:ascii="Arial" w:hAnsi="Arial" w:cs="Arial"/>
          <w:b/>
          <w:bCs/>
          <w:sz w:val="22"/>
          <w:szCs w:val="22"/>
        </w:rPr>
      </w:pPr>
      <w:r w:rsidRPr="00553236">
        <w:rPr>
          <w:rStyle w:val="s1"/>
          <w:rFonts w:ascii="Calibri" w:hAnsi="Calibri" w:cs="Calibri"/>
          <w:b/>
          <w:bCs/>
          <w:sz w:val="24"/>
          <w:szCs w:val="24"/>
        </w:rPr>
        <w:t>Nr. 1</w:t>
      </w:r>
      <w:r>
        <w:rPr>
          <w:rStyle w:val="s1"/>
          <w:rFonts w:ascii="Arial" w:hAnsi="Arial" w:cs="Arial"/>
          <w:b/>
          <w:bCs/>
          <w:sz w:val="22"/>
          <w:szCs w:val="22"/>
        </w:rPr>
        <w:t xml:space="preserve"> </w:t>
      </w:r>
      <w:r w:rsidR="00553236">
        <w:rPr>
          <w:rStyle w:val="s1"/>
          <w:rFonts w:ascii="Arial" w:hAnsi="Arial" w:cs="Arial"/>
          <w:b/>
          <w:bCs/>
          <w:sz w:val="22"/>
          <w:szCs w:val="22"/>
        </w:rPr>
        <w:tab/>
      </w:r>
      <w:r w:rsidR="00553236">
        <w:rPr>
          <w:rStyle w:val="s1"/>
          <w:rFonts w:ascii="Arial" w:hAnsi="Arial" w:cs="Arial"/>
          <w:b/>
          <w:bCs/>
          <w:sz w:val="22"/>
          <w:szCs w:val="22"/>
        </w:rPr>
        <w:tab/>
      </w:r>
      <w:r w:rsidRPr="00B16ADA">
        <w:rPr>
          <w:rStyle w:val="s1"/>
          <w:rFonts w:ascii="Arial" w:hAnsi="Arial" w:cs="Arial"/>
          <w:b/>
          <w:bCs/>
          <w:sz w:val="22"/>
          <w:szCs w:val="22"/>
        </w:rPr>
        <w:t>BRIEF VAN DE LEDEN MARKUSZOWER</w:t>
      </w:r>
      <w:r>
        <w:rPr>
          <w:rStyle w:val="s1"/>
          <w:rFonts w:ascii="Arial" w:hAnsi="Arial" w:cs="Arial"/>
          <w:b/>
          <w:bCs/>
          <w:sz w:val="22"/>
          <w:szCs w:val="22"/>
        </w:rPr>
        <w:t xml:space="preserve">, DEEN, EMIEL VAN DIJK, AARDEMA EN VAN MEETELEN </w:t>
      </w:r>
    </w:p>
    <w:p w:rsidRPr="00E17A06" w:rsidR="00672739" w:rsidP="00672739" w:rsidRDefault="00672739" w14:paraId="3CEAFFC4" w14:textId="77777777">
      <w:pPr>
        <w:spacing w:after="0"/>
        <w:contextualSpacing/>
        <w:rPr>
          <w:rFonts w:ascii="Calibri" w:hAnsi="Calibri" w:cs="Calibri"/>
        </w:rPr>
      </w:pPr>
    </w:p>
    <w:p w:rsidRPr="00E17A06" w:rsidR="00672739" w:rsidP="00672739" w:rsidRDefault="00672739" w14:paraId="52723A3A" w14:textId="77777777">
      <w:pPr>
        <w:spacing w:after="0"/>
        <w:contextualSpacing/>
        <w:rPr>
          <w:rFonts w:ascii="Calibri" w:hAnsi="Calibri" w:cs="Calibri"/>
        </w:rPr>
      </w:pPr>
      <w:r w:rsidRPr="00E17A06">
        <w:rPr>
          <w:rFonts w:ascii="Calibri" w:hAnsi="Calibri" w:cs="Calibri"/>
        </w:rPr>
        <w:t xml:space="preserve">Aan de Voorzitter van de Tweede Kamer der Staten-Generaal </w:t>
      </w:r>
    </w:p>
    <w:p w:rsidRPr="00E17A06" w:rsidR="00672739" w:rsidP="00672739" w:rsidRDefault="00672739" w14:paraId="0330A288" w14:textId="77777777">
      <w:pPr>
        <w:spacing w:after="0"/>
        <w:contextualSpacing/>
        <w:rPr>
          <w:rFonts w:ascii="Calibri" w:hAnsi="Calibri" w:cs="Calibri"/>
        </w:rPr>
      </w:pPr>
    </w:p>
    <w:p w:rsidRPr="00E17A06" w:rsidR="00672739" w:rsidP="00672739" w:rsidRDefault="00672739" w14:paraId="7BD7FE9D" w14:textId="303A874D">
      <w:pPr>
        <w:spacing w:after="0"/>
        <w:contextualSpacing/>
        <w:rPr>
          <w:rFonts w:ascii="Calibri" w:hAnsi="Calibri" w:cs="Calibri"/>
        </w:rPr>
      </w:pPr>
      <w:r w:rsidRPr="00E17A06">
        <w:rPr>
          <w:rFonts w:ascii="Calibri" w:hAnsi="Calibri" w:cs="Calibri"/>
        </w:rPr>
        <w:t xml:space="preserve">Den Haag, </w:t>
      </w:r>
      <w:r>
        <w:rPr>
          <w:rFonts w:ascii="Calibri" w:hAnsi="Calibri" w:cs="Calibri"/>
        </w:rPr>
        <w:t>4</w:t>
      </w:r>
      <w:r w:rsidRPr="00E17A06">
        <w:rPr>
          <w:rFonts w:ascii="Calibri" w:hAnsi="Calibri" w:cs="Calibri"/>
        </w:rPr>
        <w:t xml:space="preserve"> september 2025</w:t>
      </w:r>
    </w:p>
    <w:p w:rsidRPr="00E17A06" w:rsidR="00672739" w:rsidP="00672739" w:rsidRDefault="00672739" w14:paraId="2854D906" w14:textId="77777777">
      <w:pPr>
        <w:spacing w:after="0"/>
        <w:contextualSpacing/>
        <w:rPr>
          <w:rFonts w:ascii="Calibri" w:hAnsi="Calibri" w:cs="Calibri"/>
        </w:rPr>
      </w:pPr>
    </w:p>
    <w:p w:rsidRPr="00E17A06" w:rsidR="00672739" w:rsidP="00672739" w:rsidRDefault="00672739" w14:paraId="5A16813D" w14:textId="77777777">
      <w:pPr>
        <w:spacing w:after="0"/>
        <w:contextualSpacing/>
        <w:rPr>
          <w:rFonts w:ascii="Calibri" w:hAnsi="Calibri" w:cs="Calibri"/>
        </w:rPr>
      </w:pPr>
      <w:r w:rsidRPr="00E17A06">
        <w:rPr>
          <w:rFonts w:ascii="Calibri" w:hAnsi="Calibri" w:cs="Calibri"/>
        </w:rPr>
        <w:t xml:space="preserve">Ondergetekenden zijn van mening, dat uit feiten en omstandigheden het redelijke vermoeden bestaat, dat </w:t>
      </w:r>
      <w:r>
        <w:rPr>
          <w:rFonts w:ascii="Calibri" w:hAnsi="Calibri" w:cs="Calibri"/>
        </w:rPr>
        <w:t xml:space="preserve">in ieder geval </w:t>
      </w:r>
      <w:r w:rsidRPr="00E17A06">
        <w:rPr>
          <w:rFonts w:ascii="Calibri" w:hAnsi="Calibri" w:cs="Calibri"/>
        </w:rPr>
        <w:t>oud-Kamervoorzitter Vera Bergkamp</w:t>
      </w:r>
      <w:r>
        <w:rPr>
          <w:rFonts w:ascii="Calibri" w:hAnsi="Calibri" w:cs="Calibri"/>
        </w:rPr>
        <w:t xml:space="preserve">, </w:t>
      </w:r>
      <w:r w:rsidRPr="00E17A06">
        <w:rPr>
          <w:rFonts w:ascii="Calibri" w:hAnsi="Calibri" w:cs="Calibri"/>
        </w:rPr>
        <w:t xml:space="preserve">het op haar rustende ambtsgeheim opzettelijk heeft geschonden, door vertrouwelijke informatie over anonieme klachten aangaande het vermeende functioneren van oud-Kamervoorzitter Khadija Arib alsmede het instellen van een onderzoek hiernaar dan wel onderzoeksresultaten hieromtrent heeft gedeeld dan wel heeft laten delen met </w:t>
      </w:r>
      <w:r>
        <w:rPr>
          <w:rFonts w:ascii="Calibri" w:hAnsi="Calibri" w:cs="Calibri"/>
        </w:rPr>
        <w:t xml:space="preserve">in ieder geval </w:t>
      </w:r>
      <w:r w:rsidRPr="00E17A06">
        <w:rPr>
          <w:rFonts w:ascii="Calibri" w:hAnsi="Calibri" w:cs="Calibri"/>
        </w:rPr>
        <w:t>de media, in het bijzonder journalisten van NRC.</w:t>
      </w:r>
      <w:r>
        <w:rPr>
          <w:rFonts w:ascii="Calibri" w:hAnsi="Calibri" w:cs="Calibri"/>
        </w:rPr>
        <w:t xml:space="preserve"> </w:t>
      </w:r>
    </w:p>
    <w:p w:rsidRPr="00E17A06" w:rsidR="00672739" w:rsidP="00672739" w:rsidRDefault="00672739" w14:paraId="2C68D4A2" w14:textId="77777777">
      <w:pPr>
        <w:spacing w:after="0"/>
        <w:contextualSpacing/>
        <w:rPr>
          <w:rFonts w:ascii="Calibri" w:hAnsi="Calibri" w:cs="Calibri"/>
        </w:rPr>
      </w:pPr>
    </w:p>
    <w:p w:rsidR="00672739" w:rsidP="00672739" w:rsidRDefault="00672739" w14:paraId="4CB20BAA" w14:textId="77777777">
      <w:pPr>
        <w:spacing w:after="0"/>
        <w:contextualSpacing/>
        <w:rPr>
          <w:rFonts w:ascii="Calibri" w:hAnsi="Calibri" w:cs="Calibri"/>
        </w:rPr>
      </w:pPr>
      <w:r w:rsidRPr="00E17A06">
        <w:rPr>
          <w:rFonts w:ascii="Calibri" w:hAnsi="Calibri" w:cs="Calibri"/>
        </w:rPr>
        <w:t>Deze feiten en omstandigheden betreffen onder andere en niet-uitputtend:</w:t>
      </w:r>
    </w:p>
    <w:p w:rsidR="00672739" w:rsidP="00672739" w:rsidRDefault="00672739" w14:paraId="6576572A" w14:textId="77777777">
      <w:pPr>
        <w:spacing w:after="0"/>
        <w:contextualSpacing/>
        <w:rPr>
          <w:rFonts w:ascii="Calibri" w:hAnsi="Calibri" w:cs="Calibri"/>
        </w:rPr>
      </w:pPr>
      <w:r>
        <w:rPr>
          <w:rFonts w:ascii="Calibri" w:hAnsi="Calibri" w:cs="Calibri"/>
        </w:rPr>
        <w:t>- de hardnekkige geruchten dat er een hetze is georganiseerd tegen Arib, die vooral zou zijn ingegeven door persoonlijk wrok;</w:t>
      </w:r>
    </w:p>
    <w:p w:rsidRPr="00E17A06" w:rsidR="00672739" w:rsidP="00672739" w:rsidRDefault="00672739" w14:paraId="07FAE15E" w14:textId="77777777">
      <w:pPr>
        <w:spacing w:after="0"/>
        <w:contextualSpacing/>
        <w:rPr>
          <w:rFonts w:ascii="Calibri" w:hAnsi="Calibri" w:cs="Calibri"/>
        </w:rPr>
      </w:pPr>
      <w:r>
        <w:rPr>
          <w:rFonts w:ascii="Calibri" w:hAnsi="Calibri" w:cs="Calibri"/>
        </w:rPr>
        <w:t>- eveneens de hardnekkige geruchten dat uit het onderzoek van de Rijksrecherche zou blijken dat Bergkamp tussen 28 september 2022 en 3 oktober 2022 zelf heeft gesproken met 2 NRC-journalisten over de anonieme meldingen aangaande Arib;</w:t>
      </w:r>
    </w:p>
    <w:p w:rsidRPr="00E17A06" w:rsidR="00672739" w:rsidP="00672739" w:rsidRDefault="00672739" w14:paraId="3EA49755" w14:textId="77777777">
      <w:pPr>
        <w:spacing w:after="0"/>
        <w:contextualSpacing/>
        <w:rPr>
          <w:rFonts w:ascii="Calibri" w:hAnsi="Calibri" w:cs="Calibri"/>
        </w:rPr>
      </w:pPr>
      <w:r w:rsidRPr="00E17A06">
        <w:rPr>
          <w:rFonts w:ascii="Calibri" w:hAnsi="Calibri" w:cs="Calibri"/>
        </w:rPr>
        <w:t xml:space="preserve">- </w:t>
      </w:r>
      <w:r>
        <w:rPr>
          <w:rFonts w:ascii="Calibri" w:hAnsi="Calibri" w:cs="Calibri"/>
        </w:rPr>
        <w:t>de betrokkenheid van én het kennis hebben van het strategisch overleg</w:t>
      </w:r>
      <w:r w:rsidRPr="00E17A06">
        <w:rPr>
          <w:rFonts w:ascii="Calibri" w:hAnsi="Calibri" w:cs="Calibri"/>
        </w:rPr>
        <w:t xml:space="preserve"> tussen </w:t>
      </w:r>
      <w:r>
        <w:rPr>
          <w:rFonts w:ascii="Calibri" w:hAnsi="Calibri" w:cs="Calibri"/>
        </w:rPr>
        <w:t xml:space="preserve">de </w:t>
      </w:r>
      <w:r w:rsidRPr="00E17A06">
        <w:rPr>
          <w:rFonts w:ascii="Calibri" w:hAnsi="Calibri" w:cs="Calibri"/>
        </w:rPr>
        <w:t xml:space="preserve">ambtelijke top, waarbij scenario’s </w:t>
      </w:r>
      <w:r>
        <w:rPr>
          <w:rFonts w:ascii="Calibri" w:hAnsi="Calibri" w:cs="Calibri"/>
        </w:rPr>
        <w:t>zijn</w:t>
      </w:r>
      <w:r w:rsidRPr="00E17A06">
        <w:rPr>
          <w:rFonts w:ascii="Calibri" w:hAnsi="Calibri" w:cs="Calibri"/>
        </w:rPr>
        <w:t xml:space="preserve"> besproken om de publicatie van het </w:t>
      </w:r>
      <w:proofErr w:type="spellStart"/>
      <w:r w:rsidRPr="00E17A06">
        <w:rPr>
          <w:rFonts w:ascii="Calibri" w:hAnsi="Calibri" w:cs="Calibri"/>
        </w:rPr>
        <w:t>onderzoeksbesluit</w:t>
      </w:r>
      <w:proofErr w:type="spellEnd"/>
      <w:r w:rsidRPr="00E17A06">
        <w:rPr>
          <w:rFonts w:ascii="Calibri" w:hAnsi="Calibri" w:cs="Calibri"/>
        </w:rPr>
        <w:t xml:space="preserve"> naar feiten zoals omschreven in twee anonieme brieven te </w:t>
      </w:r>
      <w:r>
        <w:rPr>
          <w:rFonts w:ascii="Calibri" w:hAnsi="Calibri" w:cs="Calibri"/>
        </w:rPr>
        <w:t>manipuleren</w:t>
      </w:r>
      <w:r w:rsidRPr="00E17A06">
        <w:rPr>
          <w:rFonts w:ascii="Calibri" w:hAnsi="Calibri" w:cs="Calibri"/>
        </w:rPr>
        <w:t>;</w:t>
      </w:r>
    </w:p>
    <w:p w:rsidRPr="00E17A06" w:rsidR="00672739" w:rsidP="00672739" w:rsidRDefault="00672739" w14:paraId="4B4E7CF5" w14:textId="77777777">
      <w:pPr>
        <w:spacing w:after="0"/>
        <w:contextualSpacing/>
        <w:rPr>
          <w:rFonts w:ascii="Calibri" w:hAnsi="Calibri" w:cs="Calibri"/>
        </w:rPr>
      </w:pPr>
      <w:r w:rsidRPr="00E17A06">
        <w:rPr>
          <w:rFonts w:ascii="Calibri" w:hAnsi="Calibri" w:cs="Calibri"/>
        </w:rPr>
        <w:t xml:space="preserve">- het telefoonverkeer rondom het </w:t>
      </w:r>
      <w:proofErr w:type="spellStart"/>
      <w:r w:rsidRPr="00E17A06">
        <w:rPr>
          <w:rFonts w:ascii="Calibri" w:hAnsi="Calibri" w:cs="Calibri"/>
        </w:rPr>
        <w:t>onderzoeksbesluit</w:t>
      </w:r>
      <w:proofErr w:type="spellEnd"/>
      <w:r w:rsidRPr="00E17A06">
        <w:rPr>
          <w:rFonts w:ascii="Calibri" w:hAnsi="Calibri" w:cs="Calibri"/>
        </w:rPr>
        <w:t xml:space="preserve"> tussen Bergkamp, </w:t>
      </w:r>
      <w:r>
        <w:rPr>
          <w:rFonts w:ascii="Calibri" w:hAnsi="Calibri" w:cs="Calibri"/>
        </w:rPr>
        <w:t xml:space="preserve">haar </w:t>
      </w:r>
      <w:r w:rsidRPr="00E17A06">
        <w:rPr>
          <w:rFonts w:ascii="Calibri" w:hAnsi="Calibri" w:cs="Calibri"/>
        </w:rPr>
        <w:t>woordvoerder Sonja K.</w:t>
      </w:r>
      <w:r>
        <w:rPr>
          <w:rFonts w:ascii="Calibri" w:hAnsi="Calibri" w:cs="Calibri"/>
        </w:rPr>
        <w:t xml:space="preserve">, </w:t>
      </w:r>
      <w:r w:rsidRPr="00E17A06">
        <w:rPr>
          <w:rFonts w:ascii="Calibri" w:hAnsi="Calibri" w:cs="Calibri"/>
        </w:rPr>
        <w:t>oud-griffier Simone Roos</w:t>
      </w:r>
      <w:r>
        <w:rPr>
          <w:rFonts w:ascii="Calibri" w:hAnsi="Calibri" w:cs="Calibri"/>
        </w:rPr>
        <w:t xml:space="preserve"> en</w:t>
      </w:r>
      <w:r w:rsidRPr="00E17A06">
        <w:rPr>
          <w:rFonts w:ascii="Calibri" w:hAnsi="Calibri" w:cs="Calibri"/>
        </w:rPr>
        <w:t xml:space="preserve"> oud-huisvestigingsdirecteur Jaap van Rhijn </w:t>
      </w:r>
      <w:r>
        <w:rPr>
          <w:rFonts w:ascii="Calibri" w:hAnsi="Calibri" w:cs="Calibri"/>
        </w:rPr>
        <w:t>alsmede ander telefoondata in handen van de Rijksrecherche</w:t>
      </w:r>
      <w:r w:rsidRPr="00E17A06">
        <w:rPr>
          <w:rFonts w:ascii="Calibri" w:hAnsi="Calibri" w:cs="Calibri"/>
        </w:rPr>
        <w:t>;</w:t>
      </w:r>
    </w:p>
    <w:p w:rsidRPr="00E17A06" w:rsidR="00672739" w:rsidP="00672739" w:rsidRDefault="00672739" w14:paraId="1D1C9E1F" w14:textId="77777777">
      <w:pPr>
        <w:spacing w:after="0"/>
        <w:contextualSpacing/>
        <w:rPr>
          <w:rFonts w:ascii="Calibri" w:hAnsi="Calibri" w:cs="Calibri"/>
        </w:rPr>
      </w:pPr>
      <w:r w:rsidRPr="00E17A06">
        <w:rPr>
          <w:rFonts w:ascii="Calibri" w:hAnsi="Calibri" w:cs="Calibri"/>
        </w:rPr>
        <w:t>- het schrappen van de naam van woordvoerder Sonja K. van de lijst met namen van mensen die toegang hadden tot de vertrouwelijke stukken en die aan de Rijksrecherche is verstrekt;</w:t>
      </w:r>
    </w:p>
    <w:p w:rsidRPr="00E17A06" w:rsidR="00672739" w:rsidP="00672739" w:rsidRDefault="00672739" w14:paraId="6DEAB9F1" w14:textId="77777777">
      <w:pPr>
        <w:spacing w:after="0"/>
        <w:contextualSpacing/>
        <w:rPr>
          <w:rFonts w:ascii="Calibri" w:hAnsi="Calibri" w:cs="Calibri"/>
        </w:rPr>
      </w:pPr>
      <w:r w:rsidRPr="00E17A06">
        <w:rPr>
          <w:rFonts w:ascii="Calibri" w:hAnsi="Calibri" w:cs="Calibri"/>
        </w:rPr>
        <w:t xml:space="preserve">- </w:t>
      </w:r>
      <w:r>
        <w:rPr>
          <w:rFonts w:ascii="Calibri" w:hAnsi="Calibri" w:cs="Calibri"/>
        </w:rPr>
        <w:t xml:space="preserve">het </w:t>
      </w:r>
      <w:r w:rsidRPr="00E17A06">
        <w:rPr>
          <w:rFonts w:ascii="Calibri" w:hAnsi="Calibri" w:cs="Calibri"/>
        </w:rPr>
        <w:t>door de ambtelijke top</w:t>
      </w:r>
      <w:r>
        <w:rPr>
          <w:rFonts w:ascii="Calibri" w:hAnsi="Calibri" w:cs="Calibri"/>
        </w:rPr>
        <w:t xml:space="preserve"> (laten) verwijderen van a</w:t>
      </w:r>
      <w:r w:rsidRPr="00E17A06">
        <w:rPr>
          <w:rFonts w:ascii="Calibri" w:hAnsi="Calibri" w:cs="Calibri"/>
        </w:rPr>
        <w:t>ppverkeer</w:t>
      </w:r>
      <w:r>
        <w:rPr>
          <w:rFonts w:ascii="Calibri" w:hAnsi="Calibri" w:cs="Calibri"/>
        </w:rPr>
        <w:t>, onder andere</w:t>
      </w:r>
      <w:r w:rsidRPr="00E17A06">
        <w:rPr>
          <w:rFonts w:ascii="Calibri" w:hAnsi="Calibri" w:cs="Calibri"/>
        </w:rPr>
        <w:t xml:space="preserve"> met Sonja K.</w:t>
      </w:r>
      <w:r>
        <w:rPr>
          <w:rFonts w:ascii="Calibri" w:hAnsi="Calibri" w:cs="Calibri"/>
        </w:rPr>
        <w:t>, en e-mailverkeer</w:t>
      </w:r>
      <w:r w:rsidRPr="00E17A06">
        <w:rPr>
          <w:rFonts w:ascii="Calibri" w:hAnsi="Calibri" w:cs="Calibri"/>
        </w:rPr>
        <w:t>;</w:t>
      </w:r>
    </w:p>
    <w:p w:rsidRPr="00E17A06" w:rsidR="00672739" w:rsidP="00672739" w:rsidRDefault="00672739" w14:paraId="60EC329B" w14:textId="77777777">
      <w:pPr>
        <w:spacing w:after="0"/>
        <w:contextualSpacing/>
        <w:rPr>
          <w:rFonts w:ascii="Calibri" w:hAnsi="Calibri" w:cs="Calibri"/>
        </w:rPr>
      </w:pPr>
      <w:r w:rsidRPr="00E17A06">
        <w:rPr>
          <w:rFonts w:ascii="Calibri" w:hAnsi="Calibri" w:cs="Calibri"/>
        </w:rPr>
        <w:t xml:space="preserve">- de publicatie van NRC over het </w:t>
      </w:r>
      <w:proofErr w:type="spellStart"/>
      <w:r w:rsidRPr="00E17A06">
        <w:rPr>
          <w:rFonts w:ascii="Calibri" w:hAnsi="Calibri" w:cs="Calibri"/>
        </w:rPr>
        <w:t>onderzoeksbesluit</w:t>
      </w:r>
      <w:proofErr w:type="spellEnd"/>
      <w:r w:rsidRPr="00E17A06">
        <w:rPr>
          <w:rFonts w:ascii="Calibri" w:hAnsi="Calibri" w:cs="Calibri"/>
        </w:rPr>
        <w:t xml:space="preserve"> van het Presidium;</w:t>
      </w:r>
    </w:p>
    <w:p w:rsidRPr="00E17A06" w:rsidR="00672739" w:rsidP="00672739" w:rsidRDefault="00672739" w14:paraId="605E5F44" w14:textId="77777777">
      <w:pPr>
        <w:spacing w:after="0"/>
        <w:contextualSpacing/>
        <w:rPr>
          <w:rFonts w:ascii="Calibri" w:hAnsi="Calibri" w:cs="Calibri"/>
        </w:rPr>
      </w:pPr>
      <w:r w:rsidRPr="00E17A06">
        <w:rPr>
          <w:rFonts w:ascii="Calibri" w:hAnsi="Calibri" w:cs="Calibri"/>
        </w:rPr>
        <w:t>- het geheime gesprek met een journalist in de Tweede Kamer;</w:t>
      </w:r>
    </w:p>
    <w:p w:rsidRPr="00E17A06" w:rsidR="00672739" w:rsidP="00672739" w:rsidRDefault="00672739" w14:paraId="1F799051" w14:textId="77777777">
      <w:pPr>
        <w:spacing w:after="0"/>
        <w:contextualSpacing/>
        <w:rPr>
          <w:rFonts w:ascii="Calibri" w:hAnsi="Calibri" w:cs="Calibri"/>
        </w:rPr>
      </w:pPr>
      <w:r w:rsidRPr="00E17A06">
        <w:rPr>
          <w:rFonts w:ascii="Calibri" w:hAnsi="Calibri" w:cs="Calibri"/>
        </w:rPr>
        <w:t>- de verklaring(en) van oud-Kamervoorzitter Khadija Arib in dezen;</w:t>
      </w:r>
    </w:p>
    <w:p w:rsidRPr="00E17A06" w:rsidR="00672739" w:rsidP="00672739" w:rsidRDefault="00672739" w14:paraId="15A23A63" w14:textId="77777777">
      <w:pPr>
        <w:spacing w:after="0"/>
        <w:contextualSpacing/>
        <w:rPr>
          <w:rFonts w:ascii="Calibri" w:hAnsi="Calibri" w:cs="Calibri"/>
        </w:rPr>
      </w:pPr>
      <w:r w:rsidRPr="00E17A06">
        <w:rPr>
          <w:rFonts w:ascii="Calibri" w:hAnsi="Calibri" w:cs="Calibri"/>
        </w:rPr>
        <w:t>- de verklaring van Kamervoorzitter Martin Bosma, die de beschuldiging richting Bergkamp “verontrustend en ernstig” noemt;</w:t>
      </w:r>
    </w:p>
    <w:p w:rsidR="00672739" w:rsidP="00672739" w:rsidRDefault="00672739" w14:paraId="0BA69BF8" w14:textId="77777777">
      <w:pPr>
        <w:spacing w:after="0"/>
        <w:contextualSpacing/>
        <w:rPr>
          <w:rFonts w:ascii="Calibri" w:hAnsi="Calibri" w:cs="Calibri"/>
        </w:rPr>
      </w:pPr>
      <w:r w:rsidRPr="00E17A06">
        <w:rPr>
          <w:rFonts w:ascii="Calibri" w:hAnsi="Calibri" w:cs="Calibri"/>
        </w:rPr>
        <w:t xml:space="preserve">- de </w:t>
      </w:r>
      <w:r>
        <w:rPr>
          <w:rFonts w:ascii="Calibri" w:hAnsi="Calibri" w:cs="Calibri"/>
        </w:rPr>
        <w:t xml:space="preserve">schriftelijke verklaring </w:t>
      </w:r>
      <w:r w:rsidRPr="00E17A06">
        <w:rPr>
          <w:rFonts w:ascii="Calibri" w:hAnsi="Calibri" w:cs="Calibri"/>
        </w:rPr>
        <w:t xml:space="preserve">van </w:t>
      </w:r>
      <w:r>
        <w:rPr>
          <w:rFonts w:ascii="Calibri" w:hAnsi="Calibri" w:cs="Calibri"/>
        </w:rPr>
        <w:t xml:space="preserve">de partner van de </w:t>
      </w:r>
      <w:r w:rsidRPr="00E17A06">
        <w:rPr>
          <w:rFonts w:ascii="Calibri" w:hAnsi="Calibri" w:cs="Calibri"/>
        </w:rPr>
        <w:t>oud-griffier Simone Roos dat: “alles werd besproken met de toenmalig</w:t>
      </w:r>
      <w:r>
        <w:rPr>
          <w:rFonts w:ascii="Calibri" w:hAnsi="Calibri" w:cs="Calibri"/>
        </w:rPr>
        <w:t xml:space="preserve"> Voorzitter”, in </w:t>
      </w:r>
      <w:proofErr w:type="spellStart"/>
      <w:r>
        <w:rPr>
          <w:rFonts w:ascii="Calibri" w:hAnsi="Calibri" w:cs="Calibri"/>
        </w:rPr>
        <w:t>casu</w:t>
      </w:r>
      <w:proofErr w:type="spellEnd"/>
      <w:r>
        <w:rPr>
          <w:rFonts w:ascii="Calibri" w:hAnsi="Calibri" w:cs="Calibri"/>
        </w:rPr>
        <w:t xml:space="preserve"> Bergkamp;</w:t>
      </w:r>
    </w:p>
    <w:p w:rsidR="00672739" w:rsidP="00672739" w:rsidRDefault="00672739" w14:paraId="11BA2ED2" w14:textId="77777777">
      <w:pPr>
        <w:spacing w:after="0"/>
        <w:contextualSpacing/>
        <w:rPr>
          <w:rFonts w:ascii="Calibri" w:hAnsi="Calibri" w:cs="Calibri"/>
        </w:rPr>
      </w:pPr>
      <w:r>
        <w:rPr>
          <w:rFonts w:ascii="Calibri" w:hAnsi="Calibri" w:cs="Calibri"/>
        </w:rPr>
        <w:lastRenderedPageBreak/>
        <w:t>- het feit dat het strafrechtelijke onderzoek tot nog toe uitsluitend was gericht op de mogelijke betrokkenheid van niet-Kamerleden bij het lek naar de pers en niet op de betrokkenheid van Bergkamp en de andere leden van het Presidium;</w:t>
      </w:r>
    </w:p>
    <w:p w:rsidRPr="00E17A06" w:rsidR="00672739" w:rsidP="00672739" w:rsidRDefault="00672739" w14:paraId="2EA2EAD5" w14:textId="77777777">
      <w:pPr>
        <w:spacing w:after="0"/>
        <w:contextualSpacing/>
        <w:rPr>
          <w:rFonts w:ascii="Calibri" w:hAnsi="Calibri" w:cs="Calibri"/>
        </w:rPr>
      </w:pPr>
      <w:r>
        <w:rPr>
          <w:rFonts w:ascii="Calibri" w:hAnsi="Calibri" w:cs="Calibri"/>
        </w:rPr>
        <w:t>- de verwijzing van het OM en de Rijksrecherche naar de procureur-generaal bij de Hoge Raad, voor wat betreft de bevoegdheid om strafrechtelijk onderzoek te doen naar Kamerleden en hun impliciete advies om de beslissing omtrent het vervolgen van Bergkamp over te laten aan de Kamer</w:t>
      </w:r>
      <w:r w:rsidRPr="00E17A06">
        <w:rPr>
          <w:rFonts w:ascii="Calibri" w:hAnsi="Calibri" w:cs="Calibri"/>
        </w:rPr>
        <w:t>.</w:t>
      </w:r>
    </w:p>
    <w:p w:rsidRPr="00E17A06" w:rsidR="00672739" w:rsidP="00672739" w:rsidRDefault="00672739" w14:paraId="3B17BE3A" w14:textId="77777777">
      <w:pPr>
        <w:spacing w:after="0"/>
        <w:contextualSpacing/>
        <w:rPr>
          <w:rFonts w:ascii="Calibri" w:hAnsi="Calibri" w:cs="Calibri"/>
        </w:rPr>
      </w:pPr>
    </w:p>
    <w:p w:rsidRPr="00E17A06" w:rsidR="00672739" w:rsidP="00672739" w:rsidRDefault="00672739" w14:paraId="18E9908A" w14:textId="77777777">
      <w:pPr>
        <w:spacing w:after="0"/>
        <w:contextualSpacing/>
        <w:rPr>
          <w:rFonts w:ascii="Calibri" w:hAnsi="Calibri" w:cs="Calibri"/>
        </w:rPr>
      </w:pPr>
      <w:r w:rsidRPr="00E17A06">
        <w:rPr>
          <w:rFonts w:ascii="Calibri" w:hAnsi="Calibri" w:cs="Calibri"/>
        </w:rPr>
        <w:t xml:space="preserve">Uit bovengenoemde feiten en omstandigheden, al dan niet in onderlinge samenhang bezien, en niet uitputtend opgesomd rijst het redelijke vermoeden dat Bergkamp </w:t>
      </w:r>
      <w:r>
        <w:rPr>
          <w:rFonts w:ascii="Calibri" w:hAnsi="Calibri" w:cs="Calibri"/>
        </w:rPr>
        <w:t xml:space="preserve">in ieder geval mogelijk </w:t>
      </w:r>
      <w:r w:rsidRPr="00E17A06">
        <w:rPr>
          <w:rFonts w:ascii="Calibri" w:hAnsi="Calibri" w:cs="Calibri"/>
        </w:rPr>
        <w:t>in strijd heeft gehandeld met haar wettelijke plicht en haar ambtsgeheim heeft geschonden zoals neergelegd is in artikel 272 Wetboek van Strafrecht.</w:t>
      </w:r>
    </w:p>
    <w:p w:rsidRPr="00E17A06" w:rsidR="00672739" w:rsidP="00672739" w:rsidRDefault="00672739" w14:paraId="535AACF6" w14:textId="77777777">
      <w:pPr>
        <w:spacing w:after="0"/>
        <w:contextualSpacing/>
        <w:rPr>
          <w:rFonts w:ascii="Calibri" w:hAnsi="Calibri" w:cs="Calibri"/>
        </w:rPr>
      </w:pPr>
    </w:p>
    <w:p w:rsidRPr="00E17A06" w:rsidR="00672739" w:rsidP="00672739" w:rsidRDefault="00672739" w14:paraId="58AA475C" w14:textId="506554D0">
      <w:pPr>
        <w:spacing w:after="0"/>
        <w:contextualSpacing/>
        <w:rPr>
          <w:rFonts w:ascii="Calibri" w:hAnsi="Calibri" w:cs="Calibri"/>
        </w:rPr>
      </w:pPr>
      <w:r w:rsidRPr="00E17A06">
        <w:rPr>
          <w:rFonts w:ascii="Calibri" w:hAnsi="Calibri" w:cs="Calibri"/>
        </w:rPr>
        <w:t xml:space="preserve">Derhalve dienen ondergetekenden </w:t>
      </w:r>
      <w:r>
        <w:rPr>
          <w:rFonts w:ascii="Calibri" w:hAnsi="Calibri" w:cs="Calibri"/>
        </w:rPr>
        <w:t xml:space="preserve">op grond van </w:t>
      </w:r>
      <w:r w:rsidRPr="00E17A06">
        <w:rPr>
          <w:rFonts w:ascii="Calibri" w:hAnsi="Calibri" w:cs="Calibri"/>
        </w:rPr>
        <w:t xml:space="preserve">artikel 272 </w:t>
      </w:r>
      <w:r>
        <w:rPr>
          <w:rFonts w:ascii="Calibri" w:hAnsi="Calibri" w:cs="Calibri"/>
        </w:rPr>
        <w:t xml:space="preserve">Sr juncto artikel 7 </w:t>
      </w:r>
      <w:r w:rsidRPr="00A53FBB">
        <w:rPr>
          <w:rFonts w:ascii="Calibri" w:hAnsi="Calibri" w:cs="Calibri"/>
        </w:rPr>
        <w:t xml:space="preserve">Wet ministeriële </w:t>
      </w:r>
      <w:r>
        <w:rPr>
          <w:rFonts w:ascii="Calibri" w:hAnsi="Calibri" w:cs="Calibri"/>
        </w:rPr>
        <w:t>v</w:t>
      </w:r>
      <w:r w:rsidRPr="00A53FBB">
        <w:rPr>
          <w:rFonts w:ascii="Calibri" w:hAnsi="Calibri" w:cs="Calibri"/>
        </w:rPr>
        <w:t xml:space="preserve">erantwoordelijkheid en ambtsdelicten leden Staten-Generaal, ministers en </w:t>
      </w:r>
      <w:r>
        <w:rPr>
          <w:rFonts w:ascii="Calibri" w:hAnsi="Calibri" w:cs="Calibri"/>
        </w:rPr>
        <w:t>s</w:t>
      </w:r>
      <w:r w:rsidRPr="00A53FBB">
        <w:rPr>
          <w:rFonts w:ascii="Calibri" w:hAnsi="Calibri" w:cs="Calibri"/>
        </w:rPr>
        <w:t xml:space="preserve">taatssecretarissen </w:t>
      </w:r>
      <w:r w:rsidRPr="00E17A06">
        <w:rPr>
          <w:rFonts w:ascii="Calibri" w:hAnsi="Calibri" w:cs="Calibri"/>
        </w:rPr>
        <w:t>een aanklacht in tegen oud-Kamervoorzitter Bergkamp ter zake van het opzettelijke schenden van het op haar rustende ambtsgeheim en verzoeken u de Kamer in overweging te geven deze aanklacht te onderzoeken.</w:t>
      </w:r>
    </w:p>
    <w:p w:rsidRPr="00E17A06" w:rsidR="00672739" w:rsidP="00672739" w:rsidRDefault="00672739" w14:paraId="17808724" w14:textId="77777777">
      <w:pPr>
        <w:spacing w:after="0"/>
        <w:contextualSpacing/>
        <w:rPr>
          <w:rFonts w:ascii="Calibri" w:hAnsi="Calibri" w:cs="Calibri"/>
        </w:rPr>
      </w:pPr>
    </w:p>
    <w:p w:rsidR="00672739" w:rsidP="00672739" w:rsidRDefault="00672739" w14:paraId="6E04BE3A" w14:textId="6AF6426A">
      <w:pPr>
        <w:spacing w:after="0"/>
        <w:contextualSpacing/>
        <w:rPr>
          <w:rFonts w:ascii="Calibri" w:hAnsi="Calibri" w:cs="Calibri"/>
        </w:rPr>
      </w:pPr>
      <w:proofErr w:type="spellStart"/>
      <w:r>
        <w:rPr>
          <w:rFonts w:ascii="Calibri" w:hAnsi="Calibri" w:cs="Calibri"/>
        </w:rPr>
        <w:t>Markuszower</w:t>
      </w:r>
      <w:proofErr w:type="spellEnd"/>
    </w:p>
    <w:p w:rsidR="00672739" w:rsidP="00672739" w:rsidRDefault="00672739" w14:paraId="470296E7" w14:textId="045EDA2B">
      <w:pPr>
        <w:spacing w:after="0"/>
        <w:contextualSpacing/>
        <w:rPr>
          <w:rFonts w:ascii="Calibri" w:hAnsi="Calibri" w:cs="Calibri"/>
        </w:rPr>
      </w:pPr>
      <w:r>
        <w:rPr>
          <w:rFonts w:ascii="Calibri" w:hAnsi="Calibri" w:cs="Calibri"/>
        </w:rPr>
        <w:t>Deen</w:t>
      </w:r>
    </w:p>
    <w:p w:rsidR="00672739" w:rsidP="00672739" w:rsidRDefault="00672739" w14:paraId="4964020C" w14:textId="77777777">
      <w:pPr>
        <w:spacing w:after="0"/>
        <w:contextualSpacing/>
        <w:rPr>
          <w:rFonts w:ascii="Calibri" w:hAnsi="Calibri" w:cs="Calibri"/>
        </w:rPr>
      </w:pPr>
      <w:r>
        <w:rPr>
          <w:rFonts w:ascii="Calibri" w:hAnsi="Calibri" w:cs="Calibri"/>
        </w:rPr>
        <w:t>Emiel van Dijk</w:t>
      </w:r>
    </w:p>
    <w:p w:rsidR="00672739" w:rsidP="00672739" w:rsidRDefault="00672739" w14:paraId="1CAF4FF1" w14:textId="45E44843">
      <w:pPr>
        <w:spacing w:after="0"/>
        <w:contextualSpacing/>
        <w:rPr>
          <w:rFonts w:ascii="Calibri" w:hAnsi="Calibri" w:cs="Calibri"/>
        </w:rPr>
      </w:pPr>
      <w:r>
        <w:rPr>
          <w:rFonts w:ascii="Calibri" w:hAnsi="Calibri" w:cs="Calibri"/>
        </w:rPr>
        <w:t>Aardema</w:t>
      </w:r>
    </w:p>
    <w:p w:rsidR="00672739" w:rsidP="00672739" w:rsidRDefault="00553236" w14:paraId="0C9A9244" w14:textId="00436EF2">
      <w:pPr>
        <w:spacing w:after="0"/>
        <w:contextualSpacing/>
        <w:rPr>
          <w:rFonts w:ascii="Calibri" w:hAnsi="Calibri" w:cs="Calibri"/>
        </w:rPr>
      </w:pPr>
      <w:r>
        <w:rPr>
          <w:rFonts w:ascii="Calibri" w:hAnsi="Calibri" w:cs="Calibri"/>
        </w:rPr>
        <w:t>V</w:t>
      </w:r>
      <w:r w:rsidR="00672739">
        <w:rPr>
          <w:rFonts w:ascii="Calibri" w:hAnsi="Calibri" w:cs="Calibri"/>
        </w:rPr>
        <w:t xml:space="preserve">an </w:t>
      </w:r>
      <w:proofErr w:type="spellStart"/>
      <w:r w:rsidR="00672739">
        <w:rPr>
          <w:rFonts w:ascii="Calibri" w:hAnsi="Calibri" w:cs="Calibri"/>
        </w:rPr>
        <w:t>Meetelen</w:t>
      </w:r>
      <w:proofErr w:type="spellEnd"/>
    </w:p>
    <w:p w:rsidR="00584421" w:rsidRDefault="00584421" w14:paraId="3A8A7FEF" w14:textId="77777777"/>
    <w:sectPr w:rsidR="005844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egoe UI Light"/>
    <w:charset w:val="01"/>
    <w:family w:val="auto"/>
    <w:pitch w:val="variable"/>
    <w:sig w:usb0="E50002FF" w:usb1="500079DB" w:usb2="0000001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9"/>
    <w:rsid w:val="00136FD9"/>
    <w:rsid w:val="00553236"/>
    <w:rsid w:val="00584421"/>
    <w:rsid w:val="00672739"/>
    <w:rsid w:val="008D4325"/>
    <w:rsid w:val="00AC7423"/>
    <w:rsid w:val="00C12841"/>
    <w:rsid w:val="00CD4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9807"/>
  <w15:chartTrackingRefBased/>
  <w15:docId w15:val="{6710D2A3-3921-7747-9273-7F726E80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739"/>
    <w:pPr>
      <w:spacing w:after="160" w:line="278" w:lineRule="auto"/>
    </w:pPr>
    <w:rPr>
      <w:lang w:bidi="he-IL"/>
    </w:rPr>
  </w:style>
  <w:style w:type="paragraph" w:styleId="Kop1">
    <w:name w:val="heading 1"/>
    <w:basedOn w:val="Standaard"/>
    <w:next w:val="Standaard"/>
    <w:link w:val="Kop1Char"/>
    <w:uiPriority w:val="9"/>
    <w:qFormat/>
    <w:rsid w:val="0067273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bidi="ar-SA"/>
    </w:rPr>
  </w:style>
  <w:style w:type="paragraph" w:styleId="Kop2">
    <w:name w:val="heading 2"/>
    <w:basedOn w:val="Standaard"/>
    <w:next w:val="Standaard"/>
    <w:link w:val="Kop2Char"/>
    <w:uiPriority w:val="9"/>
    <w:semiHidden/>
    <w:unhideWhenUsed/>
    <w:qFormat/>
    <w:rsid w:val="0067273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bidi="ar-SA"/>
    </w:rPr>
  </w:style>
  <w:style w:type="paragraph" w:styleId="Kop3">
    <w:name w:val="heading 3"/>
    <w:basedOn w:val="Standaard"/>
    <w:next w:val="Standaard"/>
    <w:link w:val="Kop3Char"/>
    <w:uiPriority w:val="9"/>
    <w:semiHidden/>
    <w:unhideWhenUsed/>
    <w:qFormat/>
    <w:rsid w:val="00672739"/>
    <w:pPr>
      <w:keepNext/>
      <w:keepLines/>
      <w:spacing w:before="160" w:after="80" w:line="240" w:lineRule="auto"/>
      <w:outlineLvl w:val="2"/>
    </w:pPr>
    <w:rPr>
      <w:rFonts w:eastAsiaTheme="majorEastAsia" w:cstheme="majorBidi"/>
      <w:color w:val="0F4761" w:themeColor="accent1" w:themeShade="BF"/>
      <w:sz w:val="28"/>
      <w:szCs w:val="28"/>
      <w:lang w:bidi="ar-SA"/>
    </w:rPr>
  </w:style>
  <w:style w:type="paragraph" w:styleId="Kop4">
    <w:name w:val="heading 4"/>
    <w:basedOn w:val="Standaard"/>
    <w:next w:val="Standaard"/>
    <w:link w:val="Kop4Char"/>
    <w:uiPriority w:val="9"/>
    <w:semiHidden/>
    <w:unhideWhenUsed/>
    <w:qFormat/>
    <w:rsid w:val="00672739"/>
    <w:pPr>
      <w:keepNext/>
      <w:keepLines/>
      <w:spacing w:before="80" w:after="40" w:line="240" w:lineRule="auto"/>
      <w:outlineLvl w:val="3"/>
    </w:pPr>
    <w:rPr>
      <w:rFonts w:eastAsiaTheme="majorEastAsia" w:cstheme="majorBidi"/>
      <w:i/>
      <w:iCs/>
      <w:color w:val="0F4761" w:themeColor="accent1" w:themeShade="BF"/>
      <w:lang w:bidi="ar-SA"/>
    </w:rPr>
  </w:style>
  <w:style w:type="paragraph" w:styleId="Kop5">
    <w:name w:val="heading 5"/>
    <w:basedOn w:val="Standaard"/>
    <w:next w:val="Standaard"/>
    <w:link w:val="Kop5Char"/>
    <w:uiPriority w:val="9"/>
    <w:semiHidden/>
    <w:unhideWhenUsed/>
    <w:qFormat/>
    <w:rsid w:val="00672739"/>
    <w:pPr>
      <w:keepNext/>
      <w:keepLines/>
      <w:spacing w:before="80" w:after="40" w:line="240" w:lineRule="auto"/>
      <w:outlineLvl w:val="4"/>
    </w:pPr>
    <w:rPr>
      <w:rFonts w:eastAsiaTheme="majorEastAsia" w:cstheme="majorBidi"/>
      <w:color w:val="0F4761" w:themeColor="accent1" w:themeShade="BF"/>
      <w:lang w:bidi="ar-SA"/>
    </w:rPr>
  </w:style>
  <w:style w:type="paragraph" w:styleId="Kop6">
    <w:name w:val="heading 6"/>
    <w:basedOn w:val="Standaard"/>
    <w:next w:val="Standaard"/>
    <w:link w:val="Kop6Char"/>
    <w:uiPriority w:val="9"/>
    <w:semiHidden/>
    <w:unhideWhenUsed/>
    <w:qFormat/>
    <w:rsid w:val="00672739"/>
    <w:pPr>
      <w:keepNext/>
      <w:keepLines/>
      <w:spacing w:before="40" w:after="0" w:line="240" w:lineRule="auto"/>
      <w:outlineLvl w:val="5"/>
    </w:pPr>
    <w:rPr>
      <w:rFonts w:eastAsiaTheme="majorEastAsia" w:cstheme="majorBidi"/>
      <w:i/>
      <w:iCs/>
      <w:color w:val="595959" w:themeColor="text1" w:themeTint="A6"/>
      <w:lang w:bidi="ar-SA"/>
    </w:rPr>
  </w:style>
  <w:style w:type="paragraph" w:styleId="Kop7">
    <w:name w:val="heading 7"/>
    <w:basedOn w:val="Standaard"/>
    <w:next w:val="Standaard"/>
    <w:link w:val="Kop7Char"/>
    <w:uiPriority w:val="9"/>
    <w:semiHidden/>
    <w:unhideWhenUsed/>
    <w:qFormat/>
    <w:rsid w:val="00672739"/>
    <w:pPr>
      <w:keepNext/>
      <w:keepLines/>
      <w:spacing w:before="40" w:after="0" w:line="240" w:lineRule="auto"/>
      <w:outlineLvl w:val="6"/>
    </w:pPr>
    <w:rPr>
      <w:rFonts w:eastAsiaTheme="majorEastAsia" w:cstheme="majorBidi"/>
      <w:color w:val="595959" w:themeColor="text1" w:themeTint="A6"/>
      <w:lang w:bidi="ar-SA"/>
    </w:rPr>
  </w:style>
  <w:style w:type="paragraph" w:styleId="Kop8">
    <w:name w:val="heading 8"/>
    <w:basedOn w:val="Standaard"/>
    <w:next w:val="Standaard"/>
    <w:link w:val="Kop8Char"/>
    <w:uiPriority w:val="9"/>
    <w:semiHidden/>
    <w:unhideWhenUsed/>
    <w:qFormat/>
    <w:rsid w:val="00672739"/>
    <w:pPr>
      <w:keepNext/>
      <w:keepLines/>
      <w:spacing w:after="0" w:line="240" w:lineRule="auto"/>
      <w:outlineLvl w:val="7"/>
    </w:pPr>
    <w:rPr>
      <w:rFonts w:eastAsiaTheme="majorEastAsia" w:cstheme="majorBidi"/>
      <w:i/>
      <w:iCs/>
      <w:color w:val="272727" w:themeColor="text1" w:themeTint="D8"/>
      <w:lang w:bidi="ar-SA"/>
    </w:rPr>
  </w:style>
  <w:style w:type="paragraph" w:styleId="Kop9">
    <w:name w:val="heading 9"/>
    <w:basedOn w:val="Standaard"/>
    <w:next w:val="Standaard"/>
    <w:link w:val="Kop9Char"/>
    <w:uiPriority w:val="9"/>
    <w:semiHidden/>
    <w:unhideWhenUsed/>
    <w:qFormat/>
    <w:rsid w:val="00672739"/>
    <w:pPr>
      <w:keepNext/>
      <w:keepLines/>
      <w:spacing w:after="0" w:line="240" w:lineRule="auto"/>
      <w:outlineLvl w:val="8"/>
    </w:pPr>
    <w:rPr>
      <w:rFonts w:eastAsiaTheme="majorEastAsia" w:cstheme="majorBidi"/>
      <w:color w:val="272727" w:themeColor="text1" w:themeTint="D8"/>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27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27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27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27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27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27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27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27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2739"/>
    <w:rPr>
      <w:rFonts w:eastAsiaTheme="majorEastAsia" w:cstheme="majorBidi"/>
      <w:color w:val="272727" w:themeColor="text1" w:themeTint="D8"/>
    </w:rPr>
  </w:style>
  <w:style w:type="paragraph" w:styleId="Titel">
    <w:name w:val="Title"/>
    <w:basedOn w:val="Standaard"/>
    <w:next w:val="Standaard"/>
    <w:link w:val="TitelChar"/>
    <w:uiPriority w:val="10"/>
    <w:qFormat/>
    <w:rsid w:val="00672739"/>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elChar">
    <w:name w:val="Titel Char"/>
    <w:basedOn w:val="Standaardalinea-lettertype"/>
    <w:link w:val="Titel"/>
    <w:uiPriority w:val="10"/>
    <w:rsid w:val="006727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2739"/>
    <w:pPr>
      <w:numPr>
        <w:ilvl w:val="1"/>
      </w:numPr>
      <w:spacing w:line="240" w:lineRule="auto"/>
    </w:pPr>
    <w:rPr>
      <w:rFonts w:eastAsiaTheme="majorEastAsia" w:cstheme="majorBidi"/>
      <w:color w:val="595959" w:themeColor="text1" w:themeTint="A6"/>
      <w:spacing w:val="15"/>
      <w:sz w:val="28"/>
      <w:szCs w:val="28"/>
      <w:lang w:bidi="ar-SA"/>
    </w:rPr>
  </w:style>
  <w:style w:type="character" w:customStyle="1" w:styleId="OndertitelChar">
    <w:name w:val="Ondertitel Char"/>
    <w:basedOn w:val="Standaardalinea-lettertype"/>
    <w:link w:val="Ondertitel"/>
    <w:uiPriority w:val="11"/>
    <w:rsid w:val="006727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2739"/>
    <w:pPr>
      <w:spacing w:before="160" w:line="240" w:lineRule="auto"/>
      <w:jc w:val="center"/>
    </w:pPr>
    <w:rPr>
      <w:i/>
      <w:iCs/>
      <w:color w:val="404040" w:themeColor="text1" w:themeTint="BF"/>
      <w:lang w:bidi="ar-SA"/>
    </w:rPr>
  </w:style>
  <w:style w:type="character" w:customStyle="1" w:styleId="CitaatChar">
    <w:name w:val="Citaat Char"/>
    <w:basedOn w:val="Standaardalinea-lettertype"/>
    <w:link w:val="Citaat"/>
    <w:uiPriority w:val="29"/>
    <w:rsid w:val="00672739"/>
    <w:rPr>
      <w:i/>
      <w:iCs/>
      <w:color w:val="404040" w:themeColor="text1" w:themeTint="BF"/>
    </w:rPr>
  </w:style>
  <w:style w:type="paragraph" w:styleId="Lijstalinea">
    <w:name w:val="List Paragraph"/>
    <w:basedOn w:val="Standaard"/>
    <w:uiPriority w:val="34"/>
    <w:qFormat/>
    <w:rsid w:val="00672739"/>
    <w:pPr>
      <w:spacing w:after="0" w:line="240" w:lineRule="auto"/>
      <w:ind w:left="720"/>
      <w:contextualSpacing/>
    </w:pPr>
    <w:rPr>
      <w:lang w:bidi="ar-SA"/>
    </w:rPr>
  </w:style>
  <w:style w:type="character" w:styleId="Intensievebenadrukking">
    <w:name w:val="Intense Emphasis"/>
    <w:basedOn w:val="Standaardalinea-lettertype"/>
    <w:uiPriority w:val="21"/>
    <w:qFormat/>
    <w:rsid w:val="00672739"/>
    <w:rPr>
      <w:i/>
      <w:iCs/>
      <w:color w:val="0F4761" w:themeColor="accent1" w:themeShade="BF"/>
    </w:rPr>
  </w:style>
  <w:style w:type="paragraph" w:styleId="Duidelijkcitaat">
    <w:name w:val="Intense Quote"/>
    <w:basedOn w:val="Standaard"/>
    <w:next w:val="Standaard"/>
    <w:link w:val="DuidelijkcitaatChar"/>
    <w:uiPriority w:val="30"/>
    <w:qFormat/>
    <w:rsid w:val="0067273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bidi="ar-SA"/>
    </w:rPr>
  </w:style>
  <w:style w:type="character" w:customStyle="1" w:styleId="DuidelijkcitaatChar">
    <w:name w:val="Duidelijk citaat Char"/>
    <w:basedOn w:val="Standaardalinea-lettertype"/>
    <w:link w:val="Duidelijkcitaat"/>
    <w:uiPriority w:val="30"/>
    <w:rsid w:val="00672739"/>
    <w:rPr>
      <w:i/>
      <w:iCs/>
      <w:color w:val="0F4761" w:themeColor="accent1" w:themeShade="BF"/>
    </w:rPr>
  </w:style>
  <w:style w:type="character" w:styleId="Intensieveverwijzing">
    <w:name w:val="Intense Reference"/>
    <w:basedOn w:val="Standaardalinea-lettertype"/>
    <w:uiPriority w:val="32"/>
    <w:qFormat/>
    <w:rsid w:val="00672739"/>
    <w:rPr>
      <w:b/>
      <w:bCs/>
      <w:smallCaps/>
      <w:color w:val="0F4761" w:themeColor="accent1" w:themeShade="BF"/>
      <w:spacing w:val="5"/>
    </w:rPr>
  </w:style>
  <w:style w:type="paragraph" w:customStyle="1" w:styleId="p1">
    <w:name w:val="p1"/>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paragraph" w:customStyle="1" w:styleId="p2">
    <w:name w:val="p2"/>
    <w:basedOn w:val="Standaard"/>
    <w:rsid w:val="00AC7423"/>
    <w:pPr>
      <w:spacing w:after="0" w:line="240" w:lineRule="auto"/>
    </w:pPr>
    <w:rPr>
      <w:rFonts w:ascii="Helvetica Neue" w:eastAsiaTheme="minorEastAsia" w:hAnsi="Helvetica Neue" w:cs="Times New Roman"/>
      <w:color w:val="000000"/>
      <w:kern w:val="0"/>
      <w:sz w:val="17"/>
      <w:szCs w:val="17"/>
      <w14:ligatures w14:val="none"/>
    </w:rPr>
  </w:style>
  <w:style w:type="character" w:customStyle="1" w:styleId="s1">
    <w:name w:val="s1"/>
    <w:basedOn w:val="Standaardalinea-lettertype"/>
    <w:rsid w:val="00AC7423"/>
    <w:rPr>
      <w:rFonts w:ascii="Helvetica Neue" w:hAnsi="Helvetica Neue"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580</ap:Words>
  <ap:Characters>3192</ap:Characters>
  <ap:DocSecurity>0</ap:DocSecurity>
  <ap:Lines>26</ap:Lines>
  <ap:Paragraphs>7</ap:Paragraphs>
  <ap:ScaleCrop>false</ap:ScaleCrop>
  <ap:LinksUpToDate>false</ap:LinksUpToDate>
  <ap:CharactersWithSpaces>3765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2025-09-04T11:19:00.0000000Z</lastPrinted>
  <dcterms:created xsi:type="dcterms:W3CDTF">2025-09-04T11:16:00.0000000Z</dcterms:created>
  <dcterms:modified xsi:type="dcterms:W3CDTF">2025-09-04T11:20:00.0000000Z</dcterms:modified>
  <version/>
  <category/>
</coreProperties>
</file>