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2025Z16058</w:t>
        <w:br/>
      </w:r>
      <w:proofErr w:type="spellEnd"/>
    </w:p>
    <w:p>
      <w:pPr>
        <w:pStyle w:val="Normal"/>
        <w:rPr>
          <w:b w:val="1"/>
          <w:bCs w:val="1"/>
        </w:rPr>
      </w:pPr>
      <w:r w:rsidR="250AE766">
        <w:rPr>
          <w:b w:val="0"/>
          <w:bCs w:val="0"/>
        </w:rPr>
        <w:t>(ingezonden 4 september 2025)</w:t>
        <w:br/>
      </w:r>
    </w:p>
    <w:p>
      <w:r>
        <w:t xml:space="preserve">Vragen van de leden De Hoop en Patijn (beiden GroenLinks-PvdA) aan de ministers van Infrastructuur en Waterstaat en van Sociale Zaken en Werkgelegenheid over het rapport de problemen op Schiphol</w:t>
      </w:r>
      <w:r>
        <w:br/>
      </w:r>
    </w:p>
    <w:p>
      <w:pPr>
        <w:pStyle w:val="ListParagraph"/>
        <w:numPr>
          <w:ilvl w:val="0"/>
          <w:numId w:val="100485780"/>
        </w:numPr>
        <w:ind w:left="360"/>
      </w:pPr>
      <w:r>
        <w:t xml:space="preserve">Kent u het rapport ‘De problemen op Schiphol - Hoe zijn ze ontstaan en waarom zijn ze nog niet opgelost’, dat de FNV onlangs publiceerde? 1)</w:t>
      </w:r>
      <w:r>
        <w:br/>
      </w:r>
    </w:p>
    <w:p>
      <w:pPr>
        <w:pStyle w:val="ListParagraph"/>
        <w:numPr>
          <w:ilvl w:val="0"/>
          <w:numId w:val="100485780"/>
        </w:numPr>
        <w:ind w:left="360"/>
      </w:pPr>
      <w:r>
        <w:t xml:space="preserve">Kunt u samenvatten wat er post-corona concreet en merkbaar is verbeterd aan de arbeidsomstandigheden van werknemers op Schiphol en in hoeverre daarmee is voldaan aan de gemaakte afspraken?</w:t>
      </w:r>
      <w:r>
        <w:br/>
      </w:r>
    </w:p>
    <w:p>
      <w:pPr>
        <w:pStyle w:val="ListParagraph"/>
        <w:numPr>
          <w:ilvl w:val="0"/>
          <w:numId w:val="100485780"/>
        </w:numPr>
        <w:ind w:left="360"/>
      </w:pPr>
      <w:r>
        <w:t xml:space="preserve">Kunt u aangeven wat er volgens u nog allemaal moet gebeuren en per wanneer aan alle afspraken is voldaan? Kunt u aangeven aan welke afspraken niet is voldaan en hoe dat komt?</w:t>
      </w:r>
      <w:r>
        <w:br/>
      </w:r>
    </w:p>
    <w:p>
      <w:pPr>
        <w:pStyle w:val="ListParagraph"/>
        <w:numPr>
          <w:ilvl w:val="0"/>
          <w:numId w:val="100485780"/>
        </w:numPr>
        <w:ind w:left="360"/>
      </w:pPr>
      <w:r>
        <w:t xml:space="preserve">Kunt u ingaan op de klachten, zoals samengebracht in dit rapport, en wie volgens u hiervoor verantwoordelijk is? Wilt u hierbij ook de ketenverantwoordelijkheid betrekken?</w:t>
      </w:r>
      <w:r>
        <w:br/>
      </w:r>
    </w:p>
    <w:p>
      <w:pPr>
        <w:pStyle w:val="ListParagraph"/>
        <w:numPr>
          <w:ilvl w:val="0"/>
          <w:numId w:val="100485780"/>
        </w:numPr>
        <w:ind w:left="360"/>
      </w:pPr>
      <w:r>
        <w:t xml:space="preserve">Kunt u ingaan op de eisen en aanbevelingen in het rapport en wie volgens u de eerst aangewezenen zijn om deze om te zetten en wie volgens u de eerst aangewezenen zijn om te handhaven?</w:t>
      </w:r>
      <w:r>
        <w:br/>
      </w:r>
    </w:p>
    <w:p>
      <w:pPr>
        <w:pStyle w:val="ListParagraph"/>
        <w:numPr>
          <w:ilvl w:val="0"/>
          <w:numId w:val="100485780"/>
        </w:numPr>
        <w:ind w:left="360"/>
      </w:pPr>
      <w:r>
        <w:t xml:space="preserve">Bent u bereid een jaarlijkse rapportage te eisen over het aantal veiligheidsvoorvallen, de werkdruk, het personeelsverloop en de veiligheids-, security- en meldingscultuur in de grondafhandeling en in de luchthavenbeveiliging en hierover te rapporteren?</w:t>
      </w:r>
      <w:r>
        <w:br/>
      </w:r>
    </w:p>
    <w:p>
      <w:pPr>
        <w:pStyle w:val="ListParagraph"/>
        <w:numPr>
          <w:ilvl w:val="0"/>
          <w:numId w:val="100485780"/>
        </w:numPr>
        <w:ind w:left="360"/>
      </w:pPr>
      <w:r>
        <w:t xml:space="preserve">Bent u bereid Schiphol te verplichten om maatregelen te nemen voor een lager personeelsverloop en een lagere werkdruk, onder meer door het betalen van een leefbaar loon, het vast in dienst nemen van werkers, en het voldoen aan een verantwoorde minimale bezettingsnorm?</w:t>
      </w:r>
      <w:r>
        <w:br/>
      </w:r>
    </w:p>
    <w:p>
      <w:pPr>
        <w:pStyle w:val="ListParagraph"/>
        <w:numPr>
          <w:ilvl w:val="0"/>
          <w:numId w:val="100485780"/>
        </w:numPr>
        <w:ind w:left="360"/>
      </w:pPr>
      <w:r>
        <w:t xml:space="preserve">Kunt u bij vraag 5 ten minste de punten op pagina 44 betrekken en deze punten los aflopen?</w:t>
      </w:r>
      <w:r>
        <w:br/>
      </w:r>
      <w:r>
        <w:t xml:space="preserve"> </w:t>
      </w:r>
      <w:r>
        <w:br/>
      </w:r>
    </w:p>
    <w:p>
      <w:r>
        <w:t xml:space="preserve">1) Website FNV, augustus 2025 (https://www.fnv.nl/getmedia/5f37e22e-1bbf-4853-84fb-20f02feb0406/De-problemen-op-Schiphol-K.pdf)</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57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5760">
    <w:abstractNumId w:val="1004857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