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5DA3" w14:paraId="2410B088" w14:textId="77777777">
        <w:tc>
          <w:tcPr>
            <w:tcW w:w="6733" w:type="dxa"/>
            <w:gridSpan w:val="2"/>
            <w:tcBorders>
              <w:top w:val="nil"/>
              <w:left w:val="nil"/>
              <w:bottom w:val="nil"/>
              <w:right w:val="nil"/>
            </w:tcBorders>
            <w:vAlign w:val="center"/>
          </w:tcPr>
          <w:p w:rsidR="00997775" w:rsidP="00710A7A" w:rsidRDefault="00997775" w14:paraId="5D400E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7246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5DA3" w14:paraId="534ED7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510C3A" w14:textId="77777777">
            <w:r w:rsidRPr="008B0CC5">
              <w:t xml:space="preserve">Vergaderjaar </w:t>
            </w:r>
            <w:r w:rsidR="00AC6B87">
              <w:t>2024-2025</w:t>
            </w:r>
          </w:p>
        </w:tc>
      </w:tr>
      <w:tr w:rsidR="00997775" w:rsidTr="00AE5DA3" w14:paraId="700F97E2" w14:textId="77777777">
        <w:trPr>
          <w:cantSplit/>
        </w:trPr>
        <w:tc>
          <w:tcPr>
            <w:tcW w:w="10985" w:type="dxa"/>
            <w:gridSpan w:val="3"/>
            <w:tcBorders>
              <w:top w:val="nil"/>
              <w:left w:val="nil"/>
              <w:bottom w:val="nil"/>
              <w:right w:val="nil"/>
            </w:tcBorders>
          </w:tcPr>
          <w:p w:rsidR="00997775" w:rsidRDefault="00997775" w14:paraId="129EC59B" w14:textId="77777777"/>
        </w:tc>
      </w:tr>
      <w:tr w:rsidR="00997775" w:rsidTr="00AE5DA3" w14:paraId="15B50F24" w14:textId="77777777">
        <w:trPr>
          <w:cantSplit/>
        </w:trPr>
        <w:tc>
          <w:tcPr>
            <w:tcW w:w="10985" w:type="dxa"/>
            <w:gridSpan w:val="3"/>
            <w:tcBorders>
              <w:top w:val="nil"/>
              <w:left w:val="nil"/>
              <w:bottom w:val="single" w:color="auto" w:sz="4" w:space="0"/>
              <w:right w:val="nil"/>
            </w:tcBorders>
          </w:tcPr>
          <w:p w:rsidR="00997775" w:rsidRDefault="00997775" w14:paraId="2142AB5F" w14:textId="77777777"/>
        </w:tc>
      </w:tr>
      <w:tr w:rsidR="00997775" w:rsidTr="00AE5DA3" w14:paraId="738BC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129152" w14:textId="77777777"/>
        </w:tc>
        <w:tc>
          <w:tcPr>
            <w:tcW w:w="7654" w:type="dxa"/>
            <w:gridSpan w:val="2"/>
          </w:tcPr>
          <w:p w:rsidR="00997775" w:rsidRDefault="00997775" w14:paraId="095DEE4E" w14:textId="77777777"/>
        </w:tc>
      </w:tr>
      <w:tr w:rsidR="00AE5DA3" w:rsidTr="00AE5DA3" w14:paraId="424C6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558F04FC" w14:textId="3A37D8D8">
            <w:pPr>
              <w:rPr>
                <w:b/>
              </w:rPr>
            </w:pPr>
            <w:r w:rsidRPr="00AF7645">
              <w:rPr>
                <w:b/>
              </w:rPr>
              <w:t>33</w:t>
            </w:r>
            <w:r>
              <w:rPr>
                <w:b/>
              </w:rPr>
              <w:t xml:space="preserve"> </w:t>
            </w:r>
            <w:r w:rsidRPr="00AF7645">
              <w:rPr>
                <w:b/>
              </w:rPr>
              <w:t>552</w:t>
            </w:r>
          </w:p>
        </w:tc>
        <w:tc>
          <w:tcPr>
            <w:tcW w:w="7654" w:type="dxa"/>
            <w:gridSpan w:val="2"/>
          </w:tcPr>
          <w:p w:rsidR="00AE5DA3" w:rsidP="00AE5DA3" w:rsidRDefault="00AE5DA3" w14:paraId="6ABF271D" w14:textId="48D33C1F">
            <w:pPr>
              <w:rPr>
                <w:b/>
              </w:rPr>
            </w:pPr>
            <w:r w:rsidRPr="00AF7645">
              <w:rPr>
                <w:b/>
                <w:bCs/>
                <w:szCs w:val="24"/>
              </w:rPr>
              <w:t>Slachtofferbeleid</w:t>
            </w:r>
          </w:p>
        </w:tc>
      </w:tr>
      <w:tr w:rsidR="00AE5DA3" w:rsidTr="00AE5DA3" w14:paraId="4E644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09503EE6" w14:textId="77777777"/>
        </w:tc>
        <w:tc>
          <w:tcPr>
            <w:tcW w:w="7654" w:type="dxa"/>
            <w:gridSpan w:val="2"/>
          </w:tcPr>
          <w:p w:rsidR="00AE5DA3" w:rsidP="00AE5DA3" w:rsidRDefault="00AE5DA3" w14:paraId="6689C555" w14:textId="77777777"/>
        </w:tc>
      </w:tr>
      <w:tr w:rsidR="00AE5DA3" w:rsidTr="00AE5DA3" w14:paraId="263C0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79258C86" w14:textId="77777777"/>
        </w:tc>
        <w:tc>
          <w:tcPr>
            <w:tcW w:w="7654" w:type="dxa"/>
            <w:gridSpan w:val="2"/>
          </w:tcPr>
          <w:p w:rsidR="00AE5DA3" w:rsidP="00AE5DA3" w:rsidRDefault="00AE5DA3" w14:paraId="308CD7B5" w14:textId="77777777"/>
        </w:tc>
      </w:tr>
      <w:tr w:rsidR="00AE5DA3" w:rsidTr="00AE5DA3" w14:paraId="05C18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688A6CED" w14:textId="263B1E2F">
            <w:pPr>
              <w:rPr>
                <w:b/>
              </w:rPr>
            </w:pPr>
            <w:r>
              <w:rPr>
                <w:b/>
              </w:rPr>
              <w:t xml:space="preserve">Nr. </w:t>
            </w:r>
            <w:r>
              <w:rPr>
                <w:b/>
              </w:rPr>
              <w:t>143</w:t>
            </w:r>
          </w:p>
        </w:tc>
        <w:tc>
          <w:tcPr>
            <w:tcW w:w="7654" w:type="dxa"/>
            <w:gridSpan w:val="2"/>
          </w:tcPr>
          <w:p w:rsidR="00AE5DA3" w:rsidP="00AE5DA3" w:rsidRDefault="00AE5DA3" w14:paraId="2181A5C7" w14:textId="6AEF75C0">
            <w:pPr>
              <w:rPr>
                <w:b/>
              </w:rPr>
            </w:pPr>
            <w:r>
              <w:rPr>
                <w:b/>
              </w:rPr>
              <w:t xml:space="preserve">MOTIE VAN </w:t>
            </w:r>
            <w:r>
              <w:rPr>
                <w:b/>
              </w:rPr>
              <w:t>DE LEDEN VAN NISPEN EN MICHON-DERKZEN</w:t>
            </w:r>
          </w:p>
        </w:tc>
      </w:tr>
      <w:tr w:rsidR="00AE5DA3" w:rsidTr="00AE5DA3" w14:paraId="6D577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6CC1F509" w14:textId="77777777"/>
        </w:tc>
        <w:tc>
          <w:tcPr>
            <w:tcW w:w="7654" w:type="dxa"/>
            <w:gridSpan w:val="2"/>
          </w:tcPr>
          <w:p w:rsidR="00AE5DA3" w:rsidP="00AE5DA3" w:rsidRDefault="00AE5DA3" w14:paraId="67E23D53" w14:textId="06AB41E7">
            <w:r>
              <w:t>Voorgesteld 4 september 2025</w:t>
            </w:r>
          </w:p>
        </w:tc>
      </w:tr>
      <w:tr w:rsidR="00AE5DA3" w:rsidTr="00AE5DA3" w14:paraId="5A5DF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4FA6C327" w14:textId="77777777"/>
        </w:tc>
        <w:tc>
          <w:tcPr>
            <w:tcW w:w="7654" w:type="dxa"/>
            <w:gridSpan w:val="2"/>
          </w:tcPr>
          <w:p w:rsidR="00AE5DA3" w:rsidP="00AE5DA3" w:rsidRDefault="00AE5DA3" w14:paraId="4B997D05" w14:textId="77777777"/>
        </w:tc>
      </w:tr>
      <w:tr w:rsidR="00AE5DA3" w:rsidTr="00AE5DA3" w14:paraId="4B865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62036AF0" w14:textId="77777777"/>
        </w:tc>
        <w:tc>
          <w:tcPr>
            <w:tcW w:w="7654" w:type="dxa"/>
            <w:gridSpan w:val="2"/>
          </w:tcPr>
          <w:p w:rsidR="00AE5DA3" w:rsidP="00AE5DA3" w:rsidRDefault="00AE5DA3" w14:paraId="382A5833" w14:textId="2A91D834">
            <w:r>
              <w:t>De Kamer,</w:t>
            </w:r>
          </w:p>
        </w:tc>
      </w:tr>
      <w:tr w:rsidR="00AE5DA3" w:rsidTr="00AE5DA3" w14:paraId="5803F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7C8F72D3" w14:textId="77777777"/>
        </w:tc>
        <w:tc>
          <w:tcPr>
            <w:tcW w:w="7654" w:type="dxa"/>
            <w:gridSpan w:val="2"/>
          </w:tcPr>
          <w:p w:rsidR="00AE5DA3" w:rsidP="00AE5DA3" w:rsidRDefault="00AE5DA3" w14:paraId="2634F0BB" w14:textId="77777777"/>
        </w:tc>
      </w:tr>
      <w:tr w:rsidR="00AE5DA3" w:rsidTr="00AE5DA3" w14:paraId="660E1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5DA3" w:rsidP="00AE5DA3" w:rsidRDefault="00AE5DA3" w14:paraId="2AD8DEE7" w14:textId="77777777"/>
        </w:tc>
        <w:tc>
          <w:tcPr>
            <w:tcW w:w="7654" w:type="dxa"/>
            <w:gridSpan w:val="2"/>
          </w:tcPr>
          <w:p w:rsidR="00AE5DA3" w:rsidP="00AE5DA3" w:rsidRDefault="00AE5DA3" w14:paraId="5CEC087A" w14:textId="400425BF">
            <w:r>
              <w:t>gehoord de beraadslaging,</w:t>
            </w:r>
          </w:p>
        </w:tc>
      </w:tr>
      <w:tr w:rsidR="00997775" w:rsidTr="00AE5DA3" w14:paraId="6BE2B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D0AB3F" w14:textId="77777777"/>
        </w:tc>
        <w:tc>
          <w:tcPr>
            <w:tcW w:w="7654" w:type="dxa"/>
            <w:gridSpan w:val="2"/>
          </w:tcPr>
          <w:p w:rsidR="00997775" w:rsidRDefault="00997775" w14:paraId="144666CE" w14:textId="77777777"/>
        </w:tc>
      </w:tr>
      <w:tr w:rsidR="00997775" w:rsidTr="00AE5DA3" w14:paraId="041F6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7C02D" w14:textId="77777777"/>
        </w:tc>
        <w:tc>
          <w:tcPr>
            <w:tcW w:w="7654" w:type="dxa"/>
            <w:gridSpan w:val="2"/>
          </w:tcPr>
          <w:p w:rsidR="00AE5DA3" w:rsidP="00AE5DA3" w:rsidRDefault="00AE5DA3" w14:paraId="482C46C7" w14:textId="77777777">
            <w:r>
              <w:t>overwegende dat uitsluiting van individuen door (religieuze) gesloten gemeenschappen een groot probleem is en het "sociaal doodverklaren" ingrijpende gevolgen kan hebben voor betrokkenen, waartegen met de huidige strafbepalingen niet of nauwelijks kan worden opgetreden;</w:t>
            </w:r>
          </w:p>
          <w:p w:rsidR="00AE5DA3" w:rsidP="00AE5DA3" w:rsidRDefault="00AE5DA3" w14:paraId="32EF3F34" w14:textId="77777777"/>
          <w:p w:rsidR="00AE5DA3" w:rsidP="00AE5DA3" w:rsidRDefault="00AE5DA3" w14:paraId="65A42957" w14:textId="77777777">
            <w:r>
              <w:t>constaterende dat veertien burgemeesters in de regio Twente met een brandbrief richting het Rijk ook pleiten voor strengere wetgeving tegen sektes omdat er veel misstanden plaatsvinden en er te weinig tegen kan worden gehandhaafd met de huidige wetgeving;</w:t>
            </w:r>
          </w:p>
          <w:p w:rsidR="00AE5DA3" w:rsidP="00AE5DA3" w:rsidRDefault="00AE5DA3" w14:paraId="22B21EBA" w14:textId="77777777"/>
          <w:p w:rsidR="00AE5DA3" w:rsidP="00AE5DA3" w:rsidRDefault="00AE5DA3" w14:paraId="65D2E1C5" w14:textId="77777777">
            <w:r>
              <w:t>van mening dat dit soort ernstige vormen van uitsluiting als een vorm van psychisch geweld zou moeten worden erkend;</w:t>
            </w:r>
          </w:p>
          <w:p w:rsidR="00AE5DA3" w:rsidP="00AE5DA3" w:rsidRDefault="00AE5DA3" w14:paraId="23046056" w14:textId="77777777"/>
          <w:p w:rsidR="00AE5DA3" w:rsidP="00AE5DA3" w:rsidRDefault="00AE5DA3" w14:paraId="662C235F" w14:textId="77777777">
            <w:r>
              <w:t>verzoekt de regering te bezien hoe uitsluiting bij sektes en andere al dan niet religieuze gemeenschappen als strafbare vorm van psychisch geweld kan worden erkend en meegenomen kan worden bij de voorbereidingen van het wetsvoorstel waarmee psychisch geweld strafbaar wordt gesteld,</w:t>
            </w:r>
          </w:p>
          <w:p w:rsidR="00AE5DA3" w:rsidP="00AE5DA3" w:rsidRDefault="00AE5DA3" w14:paraId="1E14C852" w14:textId="77777777"/>
          <w:p w:rsidR="00AE5DA3" w:rsidP="00AE5DA3" w:rsidRDefault="00AE5DA3" w14:paraId="4655E76D" w14:textId="77777777">
            <w:r>
              <w:t>en gaat over tot de orde van de dag.</w:t>
            </w:r>
          </w:p>
          <w:p w:rsidR="00AE5DA3" w:rsidP="00AE5DA3" w:rsidRDefault="00AE5DA3" w14:paraId="5A6C4870" w14:textId="77777777"/>
          <w:p w:rsidR="00AE5DA3" w:rsidP="00AE5DA3" w:rsidRDefault="00AE5DA3" w14:paraId="2C9B0DC5" w14:textId="77777777">
            <w:r>
              <w:t xml:space="preserve">Van </w:t>
            </w:r>
            <w:proofErr w:type="spellStart"/>
            <w:r>
              <w:t>Nispen</w:t>
            </w:r>
            <w:proofErr w:type="spellEnd"/>
          </w:p>
          <w:p w:rsidR="00997775" w:rsidP="00AE5DA3" w:rsidRDefault="00AE5DA3" w14:paraId="19D4647A" w14:textId="536BF783">
            <w:r>
              <w:t>Michon-</w:t>
            </w:r>
            <w:proofErr w:type="spellStart"/>
            <w:r>
              <w:t>Derkzen</w:t>
            </w:r>
            <w:proofErr w:type="spellEnd"/>
          </w:p>
        </w:tc>
      </w:tr>
    </w:tbl>
    <w:p w:rsidR="00997775" w:rsidRDefault="00997775" w14:paraId="4397F0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9E74" w14:textId="77777777" w:rsidR="00AE5DA3" w:rsidRDefault="00AE5DA3">
      <w:pPr>
        <w:spacing w:line="20" w:lineRule="exact"/>
      </w:pPr>
    </w:p>
  </w:endnote>
  <w:endnote w:type="continuationSeparator" w:id="0">
    <w:p w14:paraId="5FF841E5" w14:textId="77777777" w:rsidR="00AE5DA3" w:rsidRDefault="00AE5DA3">
      <w:pPr>
        <w:pStyle w:val="Amendement"/>
      </w:pPr>
      <w:r>
        <w:rPr>
          <w:b w:val="0"/>
        </w:rPr>
        <w:t xml:space="preserve"> </w:t>
      </w:r>
    </w:p>
  </w:endnote>
  <w:endnote w:type="continuationNotice" w:id="1">
    <w:p w14:paraId="20999D1E" w14:textId="77777777" w:rsidR="00AE5DA3" w:rsidRDefault="00AE5D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E69B" w14:textId="77777777" w:rsidR="00AE5DA3" w:rsidRDefault="00AE5DA3">
      <w:pPr>
        <w:pStyle w:val="Amendement"/>
      </w:pPr>
      <w:r>
        <w:rPr>
          <w:b w:val="0"/>
        </w:rPr>
        <w:separator/>
      </w:r>
    </w:p>
  </w:footnote>
  <w:footnote w:type="continuationSeparator" w:id="0">
    <w:p w14:paraId="6BD8012B" w14:textId="77777777" w:rsidR="00AE5DA3" w:rsidRDefault="00AE5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A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5DA3"/>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8EF14"/>
  <w15:docId w15:val="{0CE00F60-B078-45F7-B383-CE187680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2025-09-05T08:44:00.0000000Z</dcterms:created>
  <dcterms:modified xsi:type="dcterms:W3CDTF">2025-09-05T08:59:00.0000000Z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