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F9C" w:rsidP="00EC4F9C" w:rsidRDefault="00EC4F9C" w14:paraId="275EB209" w14:textId="7839E521">
      <w:pPr>
        <w:suppressAutoHyphens/>
      </w:pPr>
      <w:r>
        <w:t>AH 3024</w:t>
      </w:r>
    </w:p>
    <w:p w:rsidR="00EC4F9C" w:rsidP="00EC4F9C" w:rsidRDefault="00EC4F9C" w14:paraId="197AFB95" w14:textId="2ADD008F">
      <w:pPr>
        <w:suppressAutoHyphens/>
      </w:pPr>
      <w:r>
        <w:t>2025Z11650</w:t>
      </w:r>
    </w:p>
    <w:p w:rsidR="00EC4F9C" w:rsidP="00EC4F9C" w:rsidRDefault="00EC4F9C" w14:paraId="5A862665" w14:textId="046F3898">
      <w:pPr>
        <w:suppressAutoHyphens/>
      </w:pPr>
      <w:r w:rsidRPr="009B5FE1">
        <w:rPr>
          <w:sz w:val="24"/>
          <w:szCs w:val="24"/>
        </w:rPr>
        <w:t xml:space="preserve">Antwoord van minister </w:t>
      </w:r>
      <w:r>
        <w:rPr>
          <w:sz w:val="24"/>
          <w:szCs w:val="24"/>
        </w:rPr>
        <w:t>Tieman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4 september 2025)</w:t>
      </w:r>
    </w:p>
    <w:p w:rsidR="00EC4F9C" w:rsidP="00EC4F9C" w:rsidRDefault="00EC4F9C" w14:paraId="19EB69D3" w14:textId="77777777">
      <w:pPr>
        <w:suppressAutoHyphens/>
      </w:pPr>
    </w:p>
    <w:p w:rsidR="00EC4F9C" w:rsidP="00EC4F9C" w:rsidRDefault="00EC4F9C" w14:paraId="0C86B518" w14:textId="66326F99">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2600</w:t>
      </w:r>
    </w:p>
    <w:p w:rsidRPr="000353BB" w:rsidR="00EC4F9C" w:rsidP="00EC4F9C" w:rsidRDefault="00EC4F9C" w14:paraId="76E0D95C" w14:textId="77777777">
      <w:pPr>
        <w:suppressAutoHyphens/>
        <w:rPr>
          <w:b/>
          <w:bCs/>
        </w:rPr>
      </w:pPr>
      <w:r w:rsidRPr="000353BB">
        <w:rPr>
          <w:b/>
          <w:bCs/>
        </w:rPr>
        <w:t>Vraag 1</w:t>
      </w:r>
    </w:p>
    <w:p w:rsidRPr="0080260A" w:rsidR="00EC4F9C" w:rsidP="00EC4F9C" w:rsidRDefault="00EC4F9C" w14:paraId="2AFF9350" w14:textId="77777777">
      <w:pPr>
        <w:suppressAutoHyphens/>
      </w:pPr>
      <w:r w:rsidRPr="0080260A">
        <w:t>Wat is uw reactie op het bericht dat de kraamzorg in Nederland onder druk staat? 1)</w:t>
      </w:r>
    </w:p>
    <w:p w:rsidRPr="0080260A" w:rsidR="00EC4F9C" w:rsidP="00EC4F9C" w:rsidRDefault="00EC4F9C" w14:paraId="29C32554" w14:textId="77777777">
      <w:pPr>
        <w:suppressAutoHyphens/>
      </w:pPr>
    </w:p>
    <w:p w:rsidRPr="000353BB" w:rsidR="00EC4F9C" w:rsidP="00EC4F9C" w:rsidRDefault="00EC4F9C" w14:paraId="3E7BC302" w14:textId="77777777">
      <w:pPr>
        <w:suppressAutoHyphens/>
        <w:rPr>
          <w:b/>
          <w:bCs/>
        </w:rPr>
      </w:pPr>
      <w:r w:rsidRPr="000353BB">
        <w:rPr>
          <w:b/>
          <w:bCs/>
        </w:rPr>
        <w:t>Antwoord vraag 1</w:t>
      </w:r>
    </w:p>
    <w:p w:rsidRPr="0080260A" w:rsidR="00EC4F9C" w:rsidP="00EC4F9C" w:rsidRDefault="00EC4F9C" w14:paraId="2CF5061C" w14:textId="77777777">
      <w:pPr>
        <w:suppressAutoHyphens/>
      </w:pPr>
      <w:r w:rsidRPr="0080260A">
        <w:t>Ik vind het belangrijk dat zwangeren en hun partners de zorg krijgen die zij nodig hebben, om zo bij te dragen aan een goede start</w:t>
      </w:r>
      <w:r>
        <w:t>,</w:t>
      </w:r>
      <w:r w:rsidRPr="0080260A">
        <w:t xml:space="preserve"> voor zowel ouder als kind. Helaas is de krapte op de arbeidsmarkt een zorgbreed probleem dat ook de kraamzorg al enige tijd raakt, met name in de zomer. De reden hiervan is </w:t>
      </w:r>
      <w:r>
        <w:t xml:space="preserve">de combinatie van </w:t>
      </w:r>
      <w:r w:rsidRPr="0080260A">
        <w:t xml:space="preserve">een piek in bevallingen tijdens de zomermaanden, de vakantieperiode, het tekort aan kraamverzorgenden en ziekteverzuim. Ik vind het belangrijk dat de kwaliteit en continuïteit van zorg zoveel als mogelijk geborgd is en daarom is de transitie naar passende kraamzorg hard nodig. </w:t>
      </w:r>
    </w:p>
    <w:p w:rsidRPr="0080260A" w:rsidR="00EC4F9C" w:rsidP="00EC4F9C" w:rsidRDefault="00EC4F9C" w14:paraId="4EF8269B" w14:textId="77777777">
      <w:pPr>
        <w:suppressAutoHyphens/>
      </w:pPr>
    </w:p>
    <w:p w:rsidRPr="000353BB" w:rsidR="00EC4F9C" w:rsidP="00EC4F9C" w:rsidRDefault="00EC4F9C" w14:paraId="20EDD842" w14:textId="77777777">
      <w:pPr>
        <w:suppressAutoHyphens/>
        <w:rPr>
          <w:b/>
          <w:bCs/>
        </w:rPr>
      </w:pPr>
      <w:r w:rsidRPr="000353BB">
        <w:rPr>
          <w:b/>
          <w:bCs/>
        </w:rPr>
        <w:t>Vraag 2</w:t>
      </w:r>
    </w:p>
    <w:p w:rsidRPr="0080260A" w:rsidR="00EC4F9C" w:rsidP="00EC4F9C" w:rsidRDefault="00EC4F9C" w14:paraId="5F8E2E8C" w14:textId="77777777">
      <w:pPr>
        <w:suppressAutoHyphens/>
      </w:pPr>
      <w:r w:rsidRPr="0080260A">
        <w:t>Beseft u dat de huidige werkdruk, slechte werkomstandigheden en magere vergoeding ervoor zorgen dat het vak van kraamverzorger steeds onaantrekkelijker wordt?</w:t>
      </w:r>
    </w:p>
    <w:p w:rsidRPr="0080260A" w:rsidR="00EC4F9C" w:rsidP="00EC4F9C" w:rsidRDefault="00EC4F9C" w14:paraId="6C9C9124" w14:textId="77777777">
      <w:pPr>
        <w:suppressAutoHyphens/>
      </w:pPr>
    </w:p>
    <w:p w:rsidRPr="000353BB" w:rsidR="00EC4F9C" w:rsidP="00EC4F9C" w:rsidRDefault="00EC4F9C" w14:paraId="4D78FB94" w14:textId="77777777">
      <w:pPr>
        <w:suppressAutoHyphens/>
        <w:rPr>
          <w:b/>
          <w:bCs/>
        </w:rPr>
      </w:pPr>
      <w:r w:rsidRPr="000353BB">
        <w:rPr>
          <w:b/>
          <w:bCs/>
        </w:rPr>
        <w:t>Antwoord vraag 2</w:t>
      </w:r>
    </w:p>
    <w:p w:rsidRPr="0080260A" w:rsidR="00EC4F9C" w:rsidP="00EC4F9C" w:rsidRDefault="00EC4F9C" w14:paraId="35582D04" w14:textId="77777777">
      <w:pPr>
        <w:suppressAutoHyphens/>
      </w:pPr>
      <w:r w:rsidRPr="0080260A">
        <w:t xml:space="preserve">Ik ben op de hoogte van de capaciteitsproblemen die al langere tijd spelen en de uitdagingen die er zijn rondom de werkdruk en vergoeding in de sector. </w:t>
      </w:r>
      <w:bookmarkStart w:name="_Hlk203466759" w:id="0"/>
      <w:r w:rsidRPr="0080260A">
        <w:t>Ook kraamzorgaanbieders en zorgverzekeraars zien dat een transitie nodig is om te komen tot een toekomstbestendige sector</w:t>
      </w:r>
      <w:bookmarkEnd w:id="0"/>
      <w:r w:rsidRPr="0080260A">
        <w:t>. Daarom hebben Zorgverzekeraars Nederland (ZN) en Bo Geboortezorg een gezamenlijke toekomstvisie opgesteld, die verder wordt uitgewerkt in de versnellingsagenda kraamzorg</w:t>
      </w:r>
      <w:r>
        <w:rPr>
          <w:vertAlign w:val="superscript"/>
        </w:rPr>
        <w:footnoteReference w:id="1"/>
      </w:r>
      <w:r w:rsidRPr="0080260A">
        <w:t>. Hierin wordt onder andere ingezet op goede loopbaanontwikkeling en voorwaarden in de werkomgeving. Daarnaast is ook het verbeteren van de arbeidsvoorwaarden hier expliciet onderdeel van. Ik waardeer de inzet van de betrokken partijen en zie dat er stappen gezet worden</w:t>
      </w:r>
      <w:r>
        <w:t>,</w:t>
      </w:r>
      <w:r w:rsidRPr="0080260A">
        <w:t xml:space="preserve"> om te komen tot een toekomstbestendige sector. Van Bo Geboortezorg heb ik vernomen dat de sector de vaststelling van de herijkte tarieven </w:t>
      </w:r>
      <w:r w:rsidRPr="0080260A">
        <w:lastRenderedPageBreak/>
        <w:t>naar aanleiding van</w:t>
      </w:r>
      <w:r>
        <w:t xml:space="preserve"> het </w:t>
      </w:r>
      <w:r w:rsidRPr="0080260A">
        <w:t xml:space="preserve">kostenonderzoek voor 2026 afwacht, alvorens de gesprekken met de vakbonden over de loonontwikkeling 2025–2026 te hervatten. </w:t>
      </w:r>
      <w:bookmarkStart w:name="_Hlk202543187" w:id="1"/>
      <w:r w:rsidRPr="0080260A">
        <w:t xml:space="preserve">Het is aan werkgevers en werknemers om hier afspraken over te maken. </w:t>
      </w:r>
      <w:bookmarkEnd w:id="1"/>
    </w:p>
    <w:p w:rsidRPr="0080260A" w:rsidR="00EC4F9C" w:rsidP="00EC4F9C" w:rsidRDefault="00EC4F9C" w14:paraId="12C3BA8A" w14:textId="77777777">
      <w:pPr>
        <w:suppressAutoHyphens/>
      </w:pPr>
    </w:p>
    <w:p w:rsidRPr="000353BB" w:rsidR="00EC4F9C" w:rsidP="00EC4F9C" w:rsidRDefault="00EC4F9C" w14:paraId="79D7E991" w14:textId="77777777">
      <w:pPr>
        <w:suppressAutoHyphens/>
        <w:rPr>
          <w:b/>
          <w:bCs/>
        </w:rPr>
      </w:pPr>
      <w:r w:rsidRPr="000353BB">
        <w:rPr>
          <w:b/>
          <w:bCs/>
        </w:rPr>
        <w:t>Vraag 3</w:t>
      </w:r>
    </w:p>
    <w:p w:rsidRPr="0080260A" w:rsidR="00EC4F9C" w:rsidP="00EC4F9C" w:rsidRDefault="00EC4F9C" w14:paraId="6B284AAC" w14:textId="77777777">
      <w:pPr>
        <w:suppressAutoHyphens/>
      </w:pPr>
      <w:r w:rsidRPr="0080260A">
        <w:t>Beseft u dat de tekorten in de kraamzorg die daardoor zijn ontstaan ervoor zorgen dat mensen steeds vaker niet de juiste zorg voor hun pasgeboren baby kunnen krijgen?</w:t>
      </w:r>
    </w:p>
    <w:p w:rsidRPr="0080260A" w:rsidR="00EC4F9C" w:rsidP="00EC4F9C" w:rsidRDefault="00EC4F9C" w14:paraId="03C59103" w14:textId="77777777">
      <w:pPr>
        <w:suppressAutoHyphens/>
      </w:pPr>
    </w:p>
    <w:p w:rsidR="00EC4F9C" w:rsidP="00EC4F9C" w:rsidRDefault="00EC4F9C" w14:paraId="4D58E28D" w14:textId="77777777">
      <w:pPr>
        <w:suppressAutoHyphens/>
        <w:spacing w:line="240" w:lineRule="auto"/>
        <w:rPr>
          <w:b/>
          <w:bCs/>
        </w:rPr>
      </w:pPr>
      <w:r>
        <w:rPr>
          <w:b/>
          <w:bCs/>
        </w:rPr>
        <w:br w:type="page"/>
      </w:r>
    </w:p>
    <w:p w:rsidRPr="000353BB" w:rsidR="00EC4F9C" w:rsidP="00EC4F9C" w:rsidRDefault="00EC4F9C" w14:paraId="65F8197B" w14:textId="77777777">
      <w:pPr>
        <w:suppressAutoHyphens/>
        <w:rPr>
          <w:b/>
          <w:bCs/>
        </w:rPr>
      </w:pPr>
      <w:r w:rsidRPr="000353BB">
        <w:rPr>
          <w:b/>
          <w:bCs/>
        </w:rPr>
        <w:lastRenderedPageBreak/>
        <w:t>Antwoord vraag 3</w:t>
      </w:r>
    </w:p>
    <w:p w:rsidRPr="0080260A" w:rsidR="00EC4F9C" w:rsidP="00EC4F9C" w:rsidRDefault="00EC4F9C" w14:paraId="79F670DA" w14:textId="77777777">
      <w:pPr>
        <w:suppressAutoHyphens/>
      </w:pPr>
      <w:r>
        <w:t>D</w:t>
      </w:r>
      <w:r w:rsidRPr="0080260A">
        <w:t xml:space="preserve">e Inspectie Gezondheidszorg en Jeugd (IGJ) </w:t>
      </w:r>
      <w:r>
        <w:t>heeft</w:t>
      </w:r>
      <w:r w:rsidRPr="0080260A">
        <w:t xml:space="preserve"> aangegeven geen feitelijke informatie te hebben of de tekorten vaker </w:t>
      </w:r>
      <w:r>
        <w:t xml:space="preserve">leiden tot het </w:t>
      </w:r>
      <w:r w:rsidRPr="0080260A">
        <w:t xml:space="preserve">niet </w:t>
      </w:r>
      <w:r>
        <w:t xml:space="preserve">leveren van </w:t>
      </w:r>
      <w:r w:rsidRPr="0080260A">
        <w:t>de juiste org. Wel signaleerde de IGJ in 2023 al dat er tekorten in de kraamzorg zijn</w:t>
      </w:r>
      <w:r>
        <w:rPr>
          <w:vertAlign w:val="superscript"/>
        </w:rPr>
        <w:footnoteReference w:id="2"/>
      </w:r>
      <w:r w:rsidRPr="0080260A">
        <w:t xml:space="preserve">. Diezelfde tekorten signaleren zij nog steeds. </w:t>
      </w:r>
    </w:p>
    <w:p w:rsidRPr="0080260A" w:rsidR="00EC4F9C" w:rsidP="00EC4F9C" w:rsidRDefault="00EC4F9C" w14:paraId="7E544DFB" w14:textId="77777777">
      <w:pPr>
        <w:suppressAutoHyphens/>
      </w:pPr>
    </w:p>
    <w:p w:rsidR="00EC4F9C" w:rsidP="00EC4F9C" w:rsidRDefault="00EC4F9C" w14:paraId="0340A0E1" w14:textId="77777777">
      <w:pPr>
        <w:suppressAutoHyphens/>
      </w:pPr>
      <w:r w:rsidRPr="0080260A">
        <w:t>ZN heeft aangegeven een daling van het aantal geleverde uren fysieke kraamzorg thuis te zien. Tegelijkertijd zien zij dat deze uren beter verdeeld worden over de cliënten</w:t>
      </w:r>
      <w:r w:rsidRPr="0080260A">
        <w:rPr>
          <w:i/>
          <w:iCs/>
        </w:rPr>
        <w:t xml:space="preserve">. </w:t>
      </w:r>
      <w:r w:rsidRPr="0080260A">
        <w:t>Aanbieders rapporteren diverse oorzaken</w:t>
      </w:r>
      <w:r>
        <w:rPr>
          <w:vertAlign w:val="superscript"/>
        </w:rPr>
        <w:footnoteReference w:id="3"/>
      </w:r>
      <w:r w:rsidRPr="0080260A">
        <w:t xml:space="preserve"> voor de daling van het aantal geleverde uren, waaronder knelpunten zoals capaciteitsproblemen, krapte en de eigen bijdrage, maar ook bevorderende factoren zoals zorg op maat, mantelzorg en een bewuste keuze van de cliënt.</w:t>
      </w:r>
      <w:r w:rsidRPr="0080260A">
        <w:rPr>
          <w:i/>
          <w:iCs/>
        </w:rPr>
        <w:t xml:space="preserve"> </w:t>
      </w:r>
      <w:r w:rsidRPr="0080260A">
        <w:t>Helaas is over de cliëntkeuze geen kwantitatieve analyse beschikbaar.</w:t>
      </w:r>
      <w:r w:rsidRPr="0080260A">
        <w:rPr>
          <w:i/>
          <w:iCs/>
        </w:rPr>
        <w:t xml:space="preserve"> </w:t>
      </w:r>
      <w:r w:rsidRPr="0080260A">
        <w:t>Gezinnen die er ondanks hun wens niet in slagen om kraamzorg te ontvangen, kunnen zich melden bij zorgbemiddeling van hun zorgverzekeraar.</w:t>
      </w:r>
      <w:r>
        <w:t xml:space="preserve"> </w:t>
      </w:r>
    </w:p>
    <w:p w:rsidR="00EC4F9C" w:rsidP="00EC4F9C" w:rsidRDefault="00EC4F9C" w14:paraId="6168939B" w14:textId="77777777">
      <w:pPr>
        <w:suppressAutoHyphens/>
      </w:pPr>
    </w:p>
    <w:p w:rsidR="00EC4F9C" w:rsidP="00EC4F9C" w:rsidRDefault="00EC4F9C" w14:paraId="03F3802D" w14:textId="77777777">
      <w:pPr>
        <w:suppressAutoHyphens/>
      </w:pPr>
      <w:r w:rsidRPr="0080260A">
        <w:t xml:space="preserve">In de convenantafspraken 2024-2025 is afgesproken dat </w:t>
      </w:r>
      <w:r>
        <w:t xml:space="preserve">bij schaarste </w:t>
      </w:r>
      <w:r w:rsidRPr="0080260A">
        <w:t>de beschikbare capaciteit aan kraamzorguren zodanig wordt gespreid, dat alle verzekerden in ieder geval minimaal 24 uur kraamzorg ontvangen. Hiermee wordt de continuïteit van de hoogstnoodzakelijke zorg gewaarborgd. De overige uren worden, waar mogelijk, verdeeld over hen die dit het hardst nodig hebben.</w:t>
      </w:r>
    </w:p>
    <w:p w:rsidRPr="0080260A" w:rsidR="00EC4F9C" w:rsidP="00EC4F9C" w:rsidRDefault="00EC4F9C" w14:paraId="2F88E0D1" w14:textId="77777777">
      <w:pPr>
        <w:suppressAutoHyphens/>
      </w:pPr>
    </w:p>
    <w:p w:rsidRPr="000353BB" w:rsidR="00EC4F9C" w:rsidP="00EC4F9C" w:rsidRDefault="00EC4F9C" w14:paraId="31257AAF" w14:textId="77777777">
      <w:pPr>
        <w:suppressAutoHyphens/>
        <w:rPr>
          <w:b/>
          <w:bCs/>
        </w:rPr>
      </w:pPr>
      <w:r w:rsidRPr="000353BB">
        <w:rPr>
          <w:b/>
          <w:bCs/>
        </w:rPr>
        <w:t>Vraag 4</w:t>
      </w:r>
    </w:p>
    <w:p w:rsidRPr="0080260A" w:rsidR="00EC4F9C" w:rsidP="00EC4F9C" w:rsidRDefault="00EC4F9C" w14:paraId="05E04D5D" w14:textId="77777777">
      <w:pPr>
        <w:suppressAutoHyphens/>
      </w:pPr>
      <w:r w:rsidRPr="0080260A">
        <w:t>Beseft u dat het dringend nodig is om zo snel mogelijk de werkdruk, werkomstandigheden en vergoeding te verbeteren voor zorgverleners in de kraamzorg?</w:t>
      </w:r>
    </w:p>
    <w:p w:rsidRPr="0080260A" w:rsidR="00EC4F9C" w:rsidP="00EC4F9C" w:rsidRDefault="00EC4F9C" w14:paraId="0904AEB2" w14:textId="77777777">
      <w:pPr>
        <w:suppressAutoHyphens/>
      </w:pPr>
    </w:p>
    <w:p w:rsidRPr="000353BB" w:rsidR="00EC4F9C" w:rsidP="00EC4F9C" w:rsidRDefault="00EC4F9C" w14:paraId="13AEA833" w14:textId="77777777">
      <w:pPr>
        <w:suppressAutoHyphens/>
        <w:rPr>
          <w:b/>
          <w:bCs/>
        </w:rPr>
      </w:pPr>
      <w:r w:rsidRPr="000353BB">
        <w:rPr>
          <w:b/>
          <w:bCs/>
        </w:rPr>
        <w:t>Antwoord vraag 4</w:t>
      </w:r>
    </w:p>
    <w:p w:rsidRPr="0080260A" w:rsidR="00EC4F9C" w:rsidP="00EC4F9C" w:rsidRDefault="00EC4F9C" w14:paraId="2E777595" w14:textId="77777777">
      <w:pPr>
        <w:suppressAutoHyphens/>
      </w:pPr>
      <w:r w:rsidRPr="0080260A">
        <w:t>Zoals aangegeven ben ik op de hoogte van de capaciteitsproblemen in de sector en zie ik dat het veld, samen met zorgverzekeraars</w:t>
      </w:r>
      <w:r>
        <w:t>,</w:t>
      </w:r>
      <w:r w:rsidRPr="0080260A">
        <w:t xml:space="preserve"> werkt aan de transitie naar een toekomstbestendige sector. De sector staat hierin voor een grote opgave met vele aspecten. Om daar te komen </w:t>
      </w:r>
      <w:r>
        <w:t xml:space="preserve">is onder andere een convenant afgesloten en </w:t>
      </w:r>
      <w:r w:rsidRPr="0080260A">
        <w:t>wordt gewerkt aan de versnellingsagenda</w:t>
      </w:r>
      <w:r w:rsidRPr="00AA0593">
        <w:t xml:space="preserve"> </w:t>
      </w:r>
      <w:r w:rsidRPr="0080260A">
        <w:t xml:space="preserve">tussen verzekeraars en aanbieders. Ik volg </w:t>
      </w:r>
      <w:r>
        <w:t>deze</w:t>
      </w:r>
      <w:r w:rsidRPr="0080260A">
        <w:t xml:space="preserve"> ontwikkelingen </w:t>
      </w:r>
      <w:r>
        <w:t>nauwgezet</w:t>
      </w:r>
      <w:r w:rsidRPr="0080260A">
        <w:t xml:space="preserve">. </w:t>
      </w:r>
    </w:p>
    <w:p w:rsidRPr="0080260A" w:rsidR="00EC4F9C" w:rsidP="00EC4F9C" w:rsidRDefault="00EC4F9C" w14:paraId="37E6B2CA" w14:textId="77777777">
      <w:pPr>
        <w:suppressAutoHyphens/>
      </w:pPr>
    </w:p>
    <w:p w:rsidRPr="000353BB" w:rsidR="00EC4F9C" w:rsidP="00EC4F9C" w:rsidRDefault="00EC4F9C" w14:paraId="2865CB2C" w14:textId="77777777">
      <w:pPr>
        <w:suppressAutoHyphens/>
        <w:rPr>
          <w:b/>
          <w:bCs/>
        </w:rPr>
      </w:pPr>
      <w:r w:rsidRPr="000353BB">
        <w:rPr>
          <w:b/>
          <w:bCs/>
        </w:rPr>
        <w:lastRenderedPageBreak/>
        <w:t>Vraag 5</w:t>
      </w:r>
    </w:p>
    <w:p w:rsidRPr="0080260A" w:rsidR="00EC4F9C" w:rsidP="00EC4F9C" w:rsidRDefault="00EC4F9C" w14:paraId="64301E04" w14:textId="77777777">
      <w:pPr>
        <w:suppressAutoHyphens/>
      </w:pPr>
      <w:r w:rsidRPr="0080260A">
        <w:t>Wat bent u van plan om de crisis in de kraamzorg aan te pakken?</w:t>
      </w:r>
    </w:p>
    <w:p w:rsidRPr="0080260A" w:rsidR="00EC4F9C" w:rsidP="00EC4F9C" w:rsidRDefault="00EC4F9C" w14:paraId="24FC60C9" w14:textId="77777777">
      <w:pPr>
        <w:suppressAutoHyphens/>
      </w:pPr>
    </w:p>
    <w:p w:rsidRPr="000353BB" w:rsidR="00EC4F9C" w:rsidP="00EC4F9C" w:rsidRDefault="00EC4F9C" w14:paraId="0119D6FD" w14:textId="77777777">
      <w:pPr>
        <w:suppressAutoHyphens/>
        <w:rPr>
          <w:b/>
          <w:bCs/>
        </w:rPr>
      </w:pPr>
      <w:r w:rsidRPr="000353BB">
        <w:rPr>
          <w:b/>
          <w:bCs/>
        </w:rPr>
        <w:t>Antwoord vraag 5</w:t>
      </w:r>
    </w:p>
    <w:p w:rsidR="00EC4F9C" w:rsidP="00EC4F9C" w:rsidRDefault="00EC4F9C" w14:paraId="575964D3" w14:textId="77777777">
      <w:pPr>
        <w:suppressAutoHyphens/>
      </w:pPr>
      <w:r w:rsidRPr="0080260A">
        <w:t>Ik vind het van belang dat de continuïteit en toegankelijkheid van kraamzorg geborgd is. Hiervoor zijn in eerste instantie zorgverzekeraars en kraamzorgaanbieders aan zet. Een transitie is hard nodig om te komen tot een toekomstbestendige sector.</w:t>
      </w:r>
      <w:r>
        <w:t xml:space="preserve"> Daarom sta ik in nauw contact </w:t>
      </w:r>
      <w:r w:rsidRPr="0080260A">
        <w:t>met Bo Geboortezorg, ZN, de toezichthouders (NZa en IGJ) en het Zorginstituut</w:t>
      </w:r>
      <w:r>
        <w:t xml:space="preserve"> Nederland</w:t>
      </w:r>
      <w:r w:rsidRPr="0080260A">
        <w:t xml:space="preserve">. </w:t>
      </w:r>
      <w:r>
        <w:t>De eerste stappen voor deze transitie zijn gezet door</w:t>
      </w:r>
      <w:r w:rsidRPr="0080260A">
        <w:t xml:space="preserve"> onder andere het convenant, de visie en bijhorende versnellingsagenda. </w:t>
      </w:r>
      <w:r>
        <w:t>De beweging</w:t>
      </w:r>
      <w:r w:rsidRPr="0080260A">
        <w:t xml:space="preserve"> naar passende kraamzorg</w:t>
      </w:r>
      <w:r>
        <w:t xml:space="preserve"> krijgt hiermee</w:t>
      </w:r>
      <w:r w:rsidRPr="0080260A">
        <w:t xml:space="preserve"> structureel vorm.</w:t>
      </w:r>
    </w:p>
    <w:p w:rsidRPr="0080260A" w:rsidR="00EC4F9C" w:rsidP="00EC4F9C" w:rsidRDefault="00EC4F9C" w14:paraId="1B7DE658" w14:textId="77777777">
      <w:pPr>
        <w:suppressAutoHyphens/>
      </w:pPr>
    </w:p>
    <w:p w:rsidR="00EC4F9C" w:rsidP="00EC4F9C" w:rsidRDefault="00EC4F9C" w14:paraId="47FA8E4B" w14:textId="77777777">
      <w:pPr>
        <w:suppressAutoHyphens/>
        <w:spacing w:line="240" w:lineRule="auto"/>
      </w:pPr>
      <w:r>
        <w:t>I</w:t>
      </w:r>
      <w:r w:rsidRPr="0080260A">
        <w:t xml:space="preserve">k zie dat de betrokken partijen zich maximaal inzetten om de uitdagingen binnen </w:t>
      </w:r>
    </w:p>
    <w:p w:rsidR="00EC4F9C" w:rsidP="00EC4F9C" w:rsidRDefault="00EC4F9C" w14:paraId="7231A24B" w14:textId="77777777">
      <w:pPr>
        <w:suppressAutoHyphens/>
        <w:spacing w:line="240" w:lineRule="auto"/>
      </w:pPr>
      <w:r w:rsidRPr="0080260A">
        <w:t>de kraamzorg op te lossen.</w:t>
      </w:r>
      <w:r>
        <w:t xml:space="preserve"> </w:t>
      </w:r>
      <w:r w:rsidRPr="0080260A">
        <w:t>Ik blijf de voortgang van de genomen maatregelen volgen</w:t>
      </w:r>
      <w:r>
        <w:t xml:space="preserve">. Mochten de partijen daarbij tegen belemmeringen aanlopen, dan ben ik bereid daar serieus naar te kijken. </w:t>
      </w:r>
    </w:p>
    <w:p w:rsidRPr="005B01D7" w:rsidR="00EC4F9C" w:rsidP="00EC4F9C" w:rsidRDefault="00EC4F9C" w14:paraId="752C0949" w14:textId="77777777">
      <w:pPr>
        <w:suppressAutoHyphens/>
      </w:pPr>
    </w:p>
    <w:p w:rsidRPr="005B01D7" w:rsidR="00EC4F9C" w:rsidP="00EC4F9C" w:rsidRDefault="00EC4F9C" w14:paraId="356D210B" w14:textId="77777777">
      <w:pPr>
        <w:suppressAutoHyphens/>
      </w:pPr>
    </w:p>
    <w:p w:rsidRPr="005B01D7" w:rsidR="00EC4F9C" w:rsidP="00EC4F9C" w:rsidRDefault="00EC4F9C" w14:paraId="36996FA6" w14:textId="77777777">
      <w:pPr>
        <w:suppressAutoHyphens/>
      </w:pPr>
    </w:p>
    <w:p w:rsidRPr="005B01D7" w:rsidR="00EC4F9C" w:rsidP="00EC4F9C" w:rsidRDefault="00EC4F9C" w14:paraId="375D062D" w14:textId="77777777">
      <w:pPr>
        <w:suppressAutoHyphens/>
      </w:pPr>
    </w:p>
    <w:p w:rsidRPr="0080260A" w:rsidR="00EC4F9C" w:rsidP="00EC4F9C" w:rsidRDefault="00EC4F9C" w14:paraId="06C2C225" w14:textId="77777777">
      <w:pPr>
        <w:suppressAutoHyphens/>
        <w:rPr>
          <w:lang w:val="en-US"/>
        </w:rPr>
      </w:pPr>
      <w:r w:rsidRPr="0080260A">
        <w:rPr>
          <w:lang w:val="en-US"/>
        </w:rPr>
        <w:t>1) NPO Radio 1, 28 mei 2025,</w:t>
      </w:r>
      <w:r>
        <w:rPr>
          <w:lang w:val="en-US"/>
        </w:rPr>
        <w:t xml:space="preserve"> </w:t>
      </w:r>
      <w:hyperlink w:history="1" r:id="rId6">
        <w:r w:rsidRPr="00986EF5">
          <w:rPr>
            <w:rStyle w:val="Hyperlink"/>
            <w:lang w:val="en-US"/>
          </w:rPr>
          <w:t>https://www.nporadio1.nl/fragmenten/de-nieuws-bv/01971740-e6f2-7291-9ab4-736ca91820e8/2025-05-28-kraamzorg-in-nederland-staat-onder-druk</w:t>
        </w:r>
      </w:hyperlink>
      <w:r>
        <w:rPr>
          <w:lang w:val="en-US"/>
        </w:rPr>
        <w:t xml:space="preserve"> </w:t>
      </w:r>
      <w:r w:rsidRPr="0080260A">
        <w:rPr>
          <w:lang w:val="en-US"/>
        </w:rPr>
        <w:t> </w:t>
      </w:r>
    </w:p>
    <w:p w:rsidRPr="0080260A" w:rsidR="00EC4F9C" w:rsidP="00EC4F9C" w:rsidRDefault="00EC4F9C" w14:paraId="789EB817" w14:textId="77777777">
      <w:pPr>
        <w:suppressAutoHyphens/>
        <w:rPr>
          <w:lang w:val="en-US"/>
        </w:rPr>
      </w:pPr>
    </w:p>
    <w:p w:rsidR="00D3570F" w:rsidRDefault="00D3570F" w14:paraId="7C094276" w14:textId="77777777"/>
    <w:sectPr w:rsidR="00D3570F" w:rsidSect="00EC4F9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8A4E" w14:textId="77777777" w:rsidR="00EC4F9C" w:rsidRDefault="00EC4F9C" w:rsidP="00EC4F9C">
      <w:pPr>
        <w:spacing w:after="0" w:line="240" w:lineRule="auto"/>
      </w:pPr>
      <w:r>
        <w:separator/>
      </w:r>
    </w:p>
  </w:endnote>
  <w:endnote w:type="continuationSeparator" w:id="0">
    <w:p w14:paraId="2D803B8E" w14:textId="77777777" w:rsidR="00EC4F9C" w:rsidRDefault="00EC4F9C" w:rsidP="00EC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C463" w14:textId="77777777" w:rsidR="00EC4F9C" w:rsidRPr="00EC4F9C" w:rsidRDefault="00EC4F9C" w:rsidP="00EC4F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E646" w14:textId="77777777" w:rsidR="00EC4F9C" w:rsidRPr="00EC4F9C" w:rsidRDefault="00EC4F9C" w:rsidP="00EC4F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4DAB" w14:textId="77777777" w:rsidR="00EC4F9C" w:rsidRPr="00EC4F9C" w:rsidRDefault="00EC4F9C" w:rsidP="00EC4F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C89C" w14:textId="77777777" w:rsidR="00EC4F9C" w:rsidRDefault="00EC4F9C" w:rsidP="00EC4F9C">
      <w:pPr>
        <w:spacing w:after="0" w:line="240" w:lineRule="auto"/>
      </w:pPr>
      <w:r>
        <w:separator/>
      </w:r>
    </w:p>
  </w:footnote>
  <w:footnote w:type="continuationSeparator" w:id="0">
    <w:p w14:paraId="67560089" w14:textId="77777777" w:rsidR="00EC4F9C" w:rsidRDefault="00EC4F9C" w:rsidP="00EC4F9C">
      <w:pPr>
        <w:spacing w:after="0" w:line="240" w:lineRule="auto"/>
      </w:pPr>
      <w:r>
        <w:continuationSeparator/>
      </w:r>
    </w:p>
  </w:footnote>
  <w:footnote w:id="1">
    <w:p w14:paraId="096B8B19" w14:textId="77777777" w:rsidR="00EC4F9C" w:rsidRDefault="00EC4F9C" w:rsidP="00EC4F9C">
      <w:pPr>
        <w:pStyle w:val="Voetnoottekst"/>
      </w:pPr>
      <w:r>
        <w:rPr>
          <w:rStyle w:val="Voetnootmarkering"/>
        </w:rPr>
        <w:footnoteRef/>
      </w:r>
      <w:r>
        <w:t xml:space="preserve"> </w:t>
      </w:r>
      <w:hyperlink r:id="rId1" w:history="1">
        <w:r w:rsidRPr="00CA4C3D">
          <w:rPr>
            <w:rStyle w:val="Hyperlink"/>
          </w:rPr>
          <w:t>Gezamenlijke visie toekomstbestendige kraamzorg ZN &amp; Bo Geboortezor</w:t>
        </w:r>
        <w:r>
          <w:rPr>
            <w:rStyle w:val="Hyperlink"/>
          </w:rPr>
          <w:t>g</w:t>
        </w:r>
      </w:hyperlink>
    </w:p>
  </w:footnote>
  <w:footnote w:id="2">
    <w:p w14:paraId="7DC4064F" w14:textId="77777777" w:rsidR="00EC4F9C" w:rsidRDefault="00EC4F9C" w:rsidP="00EC4F9C">
      <w:pPr>
        <w:pStyle w:val="Voetnoottekst"/>
      </w:pPr>
      <w:r>
        <w:rPr>
          <w:rStyle w:val="Voetnootmarkering"/>
        </w:rPr>
        <w:footnoteRef/>
      </w:r>
      <w:r>
        <w:t xml:space="preserve"> </w:t>
      </w:r>
      <w:hyperlink r:id="rId2" w:history="1">
        <w:r w:rsidRPr="00EC5E15">
          <w:rPr>
            <w:rStyle w:val="Hyperlink"/>
          </w:rPr>
          <w:t>Factsheet Goede kraamzorg onder uitdagende omstandigheden | Publicatie | Inspectie Gezondheidszorg en Jeugd</w:t>
        </w:r>
      </w:hyperlink>
    </w:p>
  </w:footnote>
  <w:footnote w:id="3">
    <w:p w14:paraId="643308CC" w14:textId="77777777" w:rsidR="00EC4F9C" w:rsidRDefault="00EC4F9C" w:rsidP="00EC4F9C">
      <w:pPr>
        <w:pStyle w:val="Voetnoottekst"/>
      </w:pPr>
      <w:r>
        <w:rPr>
          <w:rStyle w:val="Voetnootmarkering"/>
        </w:rPr>
        <w:footnoteRef/>
      </w:r>
      <w:r>
        <w:t xml:space="preserve"> </w:t>
      </w:r>
      <w:hyperlink r:id="rId3" w:history="1">
        <w:r w:rsidRPr="00496F0B">
          <w:rPr>
            <w:rStyle w:val="Hyperlink"/>
          </w:rPr>
          <w:t>Open data Kraamzorg | Zorginzicht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13C6" w14:textId="77777777" w:rsidR="00EC4F9C" w:rsidRPr="00EC4F9C" w:rsidRDefault="00EC4F9C" w:rsidP="00EC4F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AB35" w14:textId="77777777" w:rsidR="00EC4F9C" w:rsidRPr="00EC4F9C" w:rsidRDefault="00EC4F9C" w:rsidP="00EC4F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22BC" w14:textId="77777777" w:rsidR="00EC4F9C" w:rsidRPr="00EC4F9C" w:rsidRDefault="00EC4F9C" w:rsidP="00EC4F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9C"/>
    <w:rsid w:val="000E5AC9"/>
    <w:rsid w:val="00D3570F"/>
    <w:rsid w:val="00EC4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1126"/>
  <w15:chartTrackingRefBased/>
  <w15:docId w15:val="{51617CA0-A530-44D7-91B2-436FD5DA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4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4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4F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4F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4F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4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4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4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4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F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4F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4F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4F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4F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4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4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4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4F9C"/>
    <w:rPr>
      <w:rFonts w:eastAsiaTheme="majorEastAsia" w:cstheme="majorBidi"/>
      <w:color w:val="272727" w:themeColor="text1" w:themeTint="D8"/>
    </w:rPr>
  </w:style>
  <w:style w:type="paragraph" w:styleId="Titel">
    <w:name w:val="Title"/>
    <w:basedOn w:val="Standaard"/>
    <w:next w:val="Standaard"/>
    <w:link w:val="TitelChar"/>
    <w:uiPriority w:val="10"/>
    <w:qFormat/>
    <w:rsid w:val="00EC4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4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4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4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4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4F9C"/>
    <w:rPr>
      <w:i/>
      <w:iCs/>
      <w:color w:val="404040" w:themeColor="text1" w:themeTint="BF"/>
    </w:rPr>
  </w:style>
  <w:style w:type="paragraph" w:styleId="Lijstalinea">
    <w:name w:val="List Paragraph"/>
    <w:basedOn w:val="Standaard"/>
    <w:uiPriority w:val="34"/>
    <w:qFormat/>
    <w:rsid w:val="00EC4F9C"/>
    <w:pPr>
      <w:ind w:left="720"/>
      <w:contextualSpacing/>
    </w:pPr>
  </w:style>
  <w:style w:type="character" w:styleId="Intensievebenadrukking">
    <w:name w:val="Intense Emphasis"/>
    <w:basedOn w:val="Standaardalinea-lettertype"/>
    <w:uiPriority w:val="21"/>
    <w:qFormat/>
    <w:rsid w:val="00EC4F9C"/>
    <w:rPr>
      <w:i/>
      <w:iCs/>
      <w:color w:val="2F5496" w:themeColor="accent1" w:themeShade="BF"/>
    </w:rPr>
  </w:style>
  <w:style w:type="paragraph" w:styleId="Duidelijkcitaat">
    <w:name w:val="Intense Quote"/>
    <w:basedOn w:val="Standaard"/>
    <w:next w:val="Standaard"/>
    <w:link w:val="DuidelijkcitaatChar"/>
    <w:uiPriority w:val="30"/>
    <w:qFormat/>
    <w:rsid w:val="00EC4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4F9C"/>
    <w:rPr>
      <w:i/>
      <w:iCs/>
      <w:color w:val="2F5496" w:themeColor="accent1" w:themeShade="BF"/>
    </w:rPr>
  </w:style>
  <w:style w:type="character" w:styleId="Intensieveverwijzing">
    <w:name w:val="Intense Reference"/>
    <w:basedOn w:val="Standaardalinea-lettertype"/>
    <w:uiPriority w:val="32"/>
    <w:qFormat/>
    <w:rsid w:val="00EC4F9C"/>
    <w:rPr>
      <w:b/>
      <w:bCs/>
      <w:smallCaps/>
      <w:color w:val="2F5496" w:themeColor="accent1" w:themeShade="BF"/>
      <w:spacing w:val="5"/>
    </w:rPr>
  </w:style>
  <w:style w:type="paragraph" w:styleId="Voetnoottekst">
    <w:name w:val="footnote text"/>
    <w:basedOn w:val="Standaard"/>
    <w:link w:val="VoetnoottekstChar"/>
    <w:semiHidden/>
    <w:rsid w:val="00EC4F9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C4F9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C4F9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C4F9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C4F9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C4F9C"/>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EC4F9C"/>
    <w:rPr>
      <w:color w:val="0563C1" w:themeColor="hyperlink"/>
      <w:u w:val="single"/>
    </w:rPr>
  </w:style>
  <w:style w:type="character" w:styleId="Voetnootmarkering">
    <w:name w:val="footnote reference"/>
    <w:basedOn w:val="Standaardalinea-lettertype"/>
    <w:uiPriority w:val="99"/>
    <w:rsid w:val="00EC4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nporadio1.nl/fragmenten/de-nieuws-bv/01971740-e6f2-7291-9ab4-736ca91820e8/2025-05-28-kraamzorg-in-nederland-staat-onder-druk"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zicht.nl/openbare-data/open-data-kraamzorg" TargetMode="External"/><Relationship Id="rId2" Type="http://schemas.openxmlformats.org/officeDocument/2006/relationships/hyperlink" Target="https://www.igj.nl/zorgsectoren/geboortezorg-en-kraamzorg/publicaties/publicaties/2023/01/12/factsheet-goede-kraamzorg-onder-uitdagende-omstandigheden" TargetMode="External"/><Relationship Id="rId1" Type="http://schemas.openxmlformats.org/officeDocument/2006/relationships/hyperlink" Target="https://bogeboortezorg.nl/transitie-kraam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847</ap:Words>
  <ap:Characters>4663</ap:Characters>
  <ap:DocSecurity>0</ap:DocSecurity>
  <ap:Lines>38</ap:Lines>
  <ap:Paragraphs>10</ap:Paragraphs>
  <ap:ScaleCrop>false</ap:ScaleCrop>
  <ap:LinksUpToDate>false</ap:LinksUpToDate>
  <ap:CharactersWithSpaces>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2025-09-05T07:16:00.0000000Z</dcterms:created>
  <dcterms:modified xsi:type="dcterms:W3CDTF">2025-09-05T07:17:00.0000000Z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