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20D" w:rsidR="008B020D" w:rsidP="008B020D" w:rsidRDefault="008B020D" w14:paraId="3EA3B165" w14:textId="77777777">
      <w:r w:rsidRPr="008B020D">
        <w:rPr>
          <w:b/>
          <w:bCs/>
        </w:rPr>
        <w:t>Van:</w:t>
      </w:r>
      <w:r w:rsidRPr="008B020D">
        <w:t xml:space="preserve"> Commissie EZ &lt;</w:t>
      </w:r>
      <w:hyperlink w:history="1" r:id="rId5">
        <w:r w:rsidRPr="008B020D">
          <w:rPr>
            <w:rStyle w:val="Hyperlink"/>
          </w:rPr>
          <w:t>cie.ez@tweedekamer.nl</w:t>
        </w:r>
      </w:hyperlink>
      <w:r w:rsidRPr="008B020D">
        <w:t xml:space="preserve">&gt; </w:t>
      </w:r>
      <w:r w:rsidRPr="008B020D">
        <w:br/>
      </w:r>
      <w:r w:rsidRPr="008B020D">
        <w:rPr>
          <w:b/>
          <w:bCs/>
        </w:rPr>
        <w:t>Verzonden:</w:t>
      </w:r>
      <w:r w:rsidRPr="008B020D">
        <w:t xml:space="preserve"> donderdag 4 september 2025 18:02</w:t>
      </w:r>
      <w:r w:rsidRPr="008B020D">
        <w:br/>
      </w:r>
      <w:r w:rsidRPr="008B020D">
        <w:rPr>
          <w:b/>
          <w:bCs/>
        </w:rPr>
        <w:t>Onderwerp:</w:t>
      </w:r>
      <w:r w:rsidRPr="008B020D">
        <w:t xml:space="preserve"> [SPOED E-MAILPROCEDURE] Verzoek van de leden Thijssen (GroenLinks-PvdA), Kisteman (VVD), Van Meetelen (PVV), Idsinga (NSC), Inge van Dijk (CDA) en Vermeer (BBB) om de minister van Economische Zaken een brief te sturen over de Postwet</w:t>
      </w:r>
    </w:p>
    <w:p w:rsidRPr="008B020D" w:rsidR="008B020D" w:rsidP="008B020D" w:rsidRDefault="008B020D" w14:paraId="28D9475C" w14:textId="77777777"/>
    <w:p w:rsidRPr="008B020D" w:rsidR="008B020D" w:rsidP="008B020D" w:rsidRDefault="008B020D" w14:paraId="32935BD4" w14:textId="77777777">
      <w:r w:rsidRPr="008B020D">
        <w:t>Geachte (plv.) leden van de vaste commissie voor Economische Zaken,</w:t>
      </w:r>
    </w:p>
    <w:p w:rsidRPr="008B020D" w:rsidR="008B020D" w:rsidP="008B020D" w:rsidRDefault="008B020D" w14:paraId="5A36B1D3" w14:textId="77777777"/>
    <w:p w:rsidRPr="008B020D" w:rsidR="008B020D" w:rsidP="008B020D" w:rsidRDefault="008B020D" w14:paraId="7F50D55F" w14:textId="77777777">
      <w:r w:rsidRPr="008B020D">
        <w:t>De leden Thijssen (GroenLinks-PvdA), Kisteman (VVD), Van Meetelen (PVV), Idsinga (NSC), Inge van Dijk (CDA) en Vermeer (BBB) stellen voor om de minister van Economische Zaken te verzoeken voor vrijdag 5 september (morgen) een brief te sturen en daarin:</w:t>
      </w:r>
    </w:p>
    <w:p w:rsidRPr="008B020D" w:rsidR="008B020D" w:rsidP="008B020D" w:rsidRDefault="008B020D" w14:paraId="5B16A907" w14:textId="77777777"/>
    <w:p w:rsidRPr="008B020D" w:rsidR="008B020D" w:rsidP="008B020D" w:rsidRDefault="008B020D" w14:paraId="0F5F53C7" w14:textId="77777777">
      <w:pPr>
        <w:numPr>
          <w:ilvl w:val="0"/>
          <w:numId w:val="1"/>
        </w:numPr>
      </w:pPr>
      <w:r w:rsidRPr="008B020D">
        <w:t xml:space="preserve">De minister vragen te reageren op de bevindingen van het Rondetafelgesprek van deze week </w:t>
      </w:r>
    </w:p>
    <w:p w:rsidRPr="008B020D" w:rsidR="008B020D" w:rsidP="008B020D" w:rsidRDefault="008B020D" w14:paraId="571DB1CA" w14:textId="77777777">
      <w:pPr>
        <w:numPr>
          <w:ilvl w:val="0"/>
          <w:numId w:val="1"/>
        </w:numPr>
      </w:pPr>
      <w:r w:rsidRPr="008B020D">
        <w:t>alsmede hoe de minister denkt om te gaan met de aanstaande onderzoeken en gerechtelijke uitspraken.</w:t>
      </w:r>
    </w:p>
    <w:p w:rsidRPr="008B020D" w:rsidR="008B020D" w:rsidP="008B020D" w:rsidRDefault="008B020D" w14:paraId="293A6A93" w14:textId="77777777">
      <w:pPr>
        <w:numPr>
          <w:ilvl w:val="0"/>
          <w:numId w:val="1"/>
        </w:numPr>
      </w:pPr>
      <w:r w:rsidRPr="008B020D">
        <w:t>Of de minister kan bevestigen dat een eventuele verlening van de overbrengduur van de Universele Postdienst (UPD) kan worden aangepast met het Postbesluit en daarvoor een wijziging van de wet niet nodig is</w:t>
      </w:r>
    </w:p>
    <w:p w:rsidRPr="008B020D" w:rsidR="008B020D" w:rsidP="008B020D" w:rsidRDefault="008B020D" w14:paraId="41175B39" w14:textId="77777777"/>
    <w:p w:rsidRPr="008B020D" w:rsidR="008B020D" w:rsidP="008B020D" w:rsidRDefault="008B020D" w14:paraId="38138109" w14:textId="77777777">
      <w:r w:rsidRPr="008B020D">
        <w:t>U wordt verzocht uiterlijk</w:t>
      </w:r>
      <w:r w:rsidRPr="008B020D">
        <w:rPr>
          <w:b/>
          <w:bCs/>
        </w:rPr>
        <w:t xml:space="preserve"> </w:t>
      </w:r>
      <w:r w:rsidRPr="008B020D">
        <w:rPr>
          <w:b/>
          <w:bCs/>
          <w:u w:val="single"/>
        </w:rPr>
        <w:t>donderdag (vanavond) 4 september om 19.00 uur</w:t>
      </w:r>
      <w:r w:rsidRPr="008B020D">
        <w:t xml:space="preserve"> aan te geven (graag door middel van een ‘Allen beantwoorden’ op dit e-mailbericht) of u instemt met het voorstel. Spoedig daarna wordt u geïnformeerd over de uitkomst.* </w:t>
      </w:r>
    </w:p>
    <w:p w:rsidRPr="008B020D" w:rsidR="008B020D" w:rsidP="008B020D" w:rsidRDefault="008B020D" w14:paraId="5F49FC40" w14:textId="77777777"/>
    <w:p w:rsidRPr="008B020D" w:rsidR="008B020D" w:rsidP="008B020D" w:rsidRDefault="008B020D" w14:paraId="345F161E" w14:textId="77777777">
      <w:r w:rsidRPr="008B020D">
        <w:t>Met vriendelijke groet,</w:t>
      </w:r>
    </w:p>
    <w:p w:rsidRPr="008B020D" w:rsidR="008B020D" w:rsidP="008B020D" w:rsidRDefault="008B020D" w14:paraId="3EE041D5" w14:textId="77777777">
      <w:r w:rsidRPr="008B020D">
        <w:t>Reinder Reinders</w:t>
      </w:r>
    </w:p>
    <w:p w:rsidRPr="008B020D" w:rsidR="008B020D" w:rsidP="008B020D" w:rsidRDefault="008B020D" w14:paraId="3C4A666A" w14:textId="77777777">
      <w:r w:rsidRPr="008B020D">
        <w:t>plaatsvervangend griffier/commissiegriffier</w:t>
      </w:r>
      <w:r w:rsidRPr="008B020D">
        <w:br/>
        <w:t>Vaste commissie voor Economische Zaken</w:t>
      </w:r>
      <w:r w:rsidRPr="008B020D">
        <w:br/>
        <w:t>Tweede Kamer der Staten-Generaal</w:t>
      </w:r>
    </w:p>
    <w:p w:rsidRPr="008B020D" w:rsidR="008B020D" w:rsidP="008B020D" w:rsidRDefault="008B020D" w14:paraId="1EC8A5B0" w14:textId="77777777"/>
    <w:p w:rsidRPr="008B020D" w:rsidR="008B020D" w:rsidP="008B020D" w:rsidRDefault="008B020D" w14:paraId="1289083D" w14:textId="77777777">
      <w:r w:rsidRPr="008B020D">
        <w:t>*Toelichting</w:t>
      </w:r>
    </w:p>
    <w:p w:rsidRPr="008B020D" w:rsidR="008B020D" w:rsidP="008B020D" w:rsidRDefault="008B020D" w14:paraId="2E0DC196" w14:textId="77777777">
      <w:r w:rsidRPr="008B020D">
        <w:t>De e-mailprocedure is geregeld in artikel 7.20, tweede lid:</w:t>
      </w:r>
    </w:p>
    <w:p w:rsidRPr="008B020D" w:rsidR="008B020D" w:rsidP="008B020D" w:rsidRDefault="008B020D" w14:paraId="60C85E86" w14:textId="77777777">
      <w:r w:rsidRPr="008B020D">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 Dit betekent dat in een e-mailprocedure een voorstel is aangenomen indien het door een absolute Kamermeerderheid wordt gesteund.</w:t>
      </w:r>
    </w:p>
    <w:p w:rsidRPr="008B020D" w:rsidR="008B020D" w:rsidP="008B020D" w:rsidRDefault="008B020D" w14:paraId="01DF1C04" w14:textId="77777777"/>
    <w:p w:rsidRPr="008B020D" w:rsidR="008B020D" w:rsidP="008B020D" w:rsidRDefault="008B020D" w14:paraId="6742770E" w14:textId="77777777"/>
    <w:p w:rsidRPr="008B020D" w:rsidR="008B020D" w:rsidP="008B020D" w:rsidRDefault="008B020D" w14:paraId="7BDE375D" w14:textId="39F2FB8B">
      <w:r w:rsidRPr="008B020D">
        <w:rPr>
          <w:b/>
          <w:bCs/>
        </w:rPr>
        <w:t>Van:</w:t>
      </w:r>
      <w:r w:rsidRPr="008B020D">
        <w:t xml:space="preserve"> Thijssen, J. (Joris) &lt; </w:t>
      </w:r>
      <w:r w:rsidRPr="008B020D">
        <w:br/>
      </w:r>
      <w:r w:rsidRPr="008B020D">
        <w:rPr>
          <w:b/>
          <w:bCs/>
        </w:rPr>
        <w:t>Verzonden:</w:t>
      </w:r>
      <w:r w:rsidRPr="008B020D">
        <w:t xml:space="preserve"> donderdag 4 september 2025 18:00</w:t>
      </w:r>
      <w:r w:rsidRPr="008B020D">
        <w:br/>
      </w:r>
      <w:r w:rsidRPr="008B020D">
        <w:rPr>
          <w:b/>
          <w:bCs/>
        </w:rPr>
        <w:t>Aan:</w:t>
      </w:r>
      <w:r w:rsidRPr="008B020D">
        <w:t xml:space="preserve"> Reinders, R.D. (Reinder) &lt;</w:t>
      </w:r>
      <w:r w:rsidRPr="008B020D">
        <w:t xml:space="preserve"> </w:t>
      </w:r>
      <w:r w:rsidRPr="008B020D">
        <w:br/>
      </w:r>
      <w:r w:rsidRPr="008B020D">
        <w:rPr>
          <w:b/>
          <w:bCs/>
        </w:rPr>
        <w:t>Onderwerp:</w:t>
      </w:r>
      <w:r w:rsidRPr="008B020D">
        <w:t xml:space="preserve"> Verzoek e-mailprocedure</w:t>
      </w:r>
    </w:p>
    <w:p w:rsidRPr="008B020D" w:rsidR="008B020D" w:rsidP="008B020D" w:rsidRDefault="008B020D" w14:paraId="16FEF57B" w14:textId="77777777"/>
    <w:p w:rsidRPr="008B020D" w:rsidR="008B020D" w:rsidP="008B020D" w:rsidRDefault="008B020D" w14:paraId="4E1C2B8D" w14:textId="77777777">
      <w:r w:rsidRPr="008B020D">
        <w:t>Beste griffier,</w:t>
      </w:r>
    </w:p>
    <w:p w:rsidRPr="008B020D" w:rsidR="008B020D" w:rsidP="008B020D" w:rsidRDefault="008B020D" w14:paraId="29BF9F15" w14:textId="77777777"/>
    <w:p w:rsidRPr="008B020D" w:rsidR="008B020D" w:rsidP="008B020D" w:rsidRDefault="008B020D" w14:paraId="3746C0D2" w14:textId="77777777">
      <w:r w:rsidRPr="008B020D">
        <w:t xml:space="preserve">Volgende week staat de behandeling van de postwet op de plenaire agenda. Gisteren tijdens het Rondetafelgesprek in de Tweede Kamer zijn grote vragen opgekomen over deze wet. Zo lijkt er een reëel risico te zijn dat duizenden mensen tot wie de arbeidsmarkt een afstand heeft hun baan kunnen verliezen. Ook is er grote onduidelijkheid over het gekozen instrument om toezicht te houden op de monopolist in de postmarkt. Bovendien komen er de komende maanden nog twee onderzoeken en twee gerechtelijke uitspraken die relevant zijn voor deze wet. </w:t>
      </w:r>
    </w:p>
    <w:p w:rsidRPr="008B020D" w:rsidR="008B020D" w:rsidP="008B020D" w:rsidRDefault="008B020D" w14:paraId="30600A1D" w14:textId="77777777">
      <w:r w:rsidRPr="008B020D">
        <w:t> </w:t>
      </w:r>
    </w:p>
    <w:p w:rsidRPr="008B020D" w:rsidR="008B020D" w:rsidP="008B020D" w:rsidRDefault="008B020D" w14:paraId="6F70BB7F" w14:textId="77777777">
      <w:r w:rsidRPr="008B020D">
        <w:t xml:space="preserve">Mede namens de leden Kisteman (VVD), Van Meetelen (PVV), Idsinga (NSC), Inge van Dijk (CDA) en Vermeer (BBB), vraag ik aan de minister te reageren op het Rondetafelgesprek van deze week alsmede hoe hij denkt om te gaan met de aanstaande onderzoeken en gerechtelijke uitspraken. </w:t>
      </w:r>
    </w:p>
    <w:p w:rsidRPr="008B020D" w:rsidR="008B020D" w:rsidP="008B020D" w:rsidRDefault="008B020D" w14:paraId="52D5E37B" w14:textId="77777777">
      <w:r w:rsidRPr="008B020D">
        <w:t xml:space="preserve">Naar aanleiding van het reeds gehouden schriftelijk overleg zal ik volgende week bij de procedurevergadering een tweeminutendebat aanvragen zodat de commissie nog voor het verkiezingsreces middels moties richting kan geven aan de gewijzigde postwet. Dat alles bij elkaar betekent dat afronding van deze wet niet de komende weken kan plaatsvinden en dat daarom op dit moment plenaire behandeling voorbarig is. </w:t>
      </w:r>
    </w:p>
    <w:p w:rsidRPr="008B020D" w:rsidR="008B020D" w:rsidP="008B020D" w:rsidRDefault="008B020D" w14:paraId="7284D8B2" w14:textId="77777777">
      <w:r w:rsidRPr="008B020D">
        <w:t> </w:t>
      </w:r>
    </w:p>
    <w:p w:rsidRPr="008B020D" w:rsidR="008B020D" w:rsidP="008B020D" w:rsidRDefault="008B020D" w14:paraId="6D7A1DE5" w14:textId="77777777">
      <w:r w:rsidRPr="008B020D">
        <w:t xml:space="preserve">Voorwaarde voor uitstel van de behandeling, gezien de lopende rechtszaak tussen PostNL en de Staat, is wel dat de minister kan bevestigen dat een eventuele verlening van de overbrengduur van de Universele Postdienst (UPD) kan worden aangepast met het Postbesluit en daarvoor een wijziging van de wet niet nodig is. Graag ontvangt de commissie deze bevestiging voor 5 september om 10.30 uur. </w:t>
      </w:r>
    </w:p>
    <w:p w:rsidRPr="008B020D" w:rsidR="008B020D" w:rsidP="008B020D" w:rsidRDefault="008B020D" w14:paraId="00D9D680" w14:textId="77777777">
      <w:r w:rsidRPr="008B020D">
        <w:t>Met vriendelijke groet,</w:t>
      </w:r>
    </w:p>
    <w:p w:rsidRPr="008B020D" w:rsidR="008B020D" w:rsidP="008B020D" w:rsidRDefault="008B020D" w14:paraId="4006AD2A" w14:textId="77777777">
      <w:r w:rsidRPr="008B020D">
        <w:t> </w:t>
      </w:r>
    </w:p>
    <w:p w:rsidRPr="008B020D" w:rsidR="008B020D" w:rsidP="008B020D" w:rsidRDefault="008B020D" w14:paraId="5B2DF4BB" w14:textId="77777777">
      <w:r w:rsidRPr="008B020D">
        <w:t>Joris Thijssen</w:t>
      </w:r>
    </w:p>
    <w:p w:rsidRPr="008B020D" w:rsidR="008B020D" w:rsidP="008B020D" w:rsidRDefault="008B020D" w14:paraId="0D129263" w14:textId="77777777">
      <w:r w:rsidRPr="008B020D">
        <w:t> </w:t>
      </w:r>
    </w:p>
    <w:p w:rsidR="00C8373F" w:rsidRDefault="00C8373F" w14:paraId="475198DC" w14:textId="77777777"/>
    <w:sectPr w:rsidR="00C8373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257E5"/>
    <w:multiLevelType w:val="hybridMultilevel"/>
    <w:tmpl w:val="9008EF62"/>
    <w:lvl w:ilvl="0" w:tplc="A556882C">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7926134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0D"/>
    <w:rsid w:val="002639AA"/>
    <w:rsid w:val="008B020D"/>
    <w:rsid w:val="00C8373F"/>
    <w:rsid w:val="00E54D73"/>
    <w:rsid w:val="00E86F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088B"/>
  <w15:chartTrackingRefBased/>
  <w15:docId w15:val="{1F34C7F6-A4B0-43EB-A7CB-D883CC66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0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0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02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02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02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02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02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02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02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02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02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02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02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02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02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02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02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020D"/>
    <w:rPr>
      <w:rFonts w:eastAsiaTheme="majorEastAsia" w:cstheme="majorBidi"/>
      <w:color w:val="272727" w:themeColor="text1" w:themeTint="D8"/>
    </w:rPr>
  </w:style>
  <w:style w:type="paragraph" w:styleId="Titel">
    <w:name w:val="Title"/>
    <w:basedOn w:val="Standaard"/>
    <w:next w:val="Standaard"/>
    <w:link w:val="TitelChar"/>
    <w:uiPriority w:val="10"/>
    <w:qFormat/>
    <w:rsid w:val="008B0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02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02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02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02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020D"/>
    <w:rPr>
      <w:i/>
      <w:iCs/>
      <w:color w:val="404040" w:themeColor="text1" w:themeTint="BF"/>
    </w:rPr>
  </w:style>
  <w:style w:type="paragraph" w:styleId="Lijstalinea">
    <w:name w:val="List Paragraph"/>
    <w:basedOn w:val="Standaard"/>
    <w:uiPriority w:val="34"/>
    <w:qFormat/>
    <w:rsid w:val="008B020D"/>
    <w:pPr>
      <w:ind w:left="720"/>
      <w:contextualSpacing/>
    </w:pPr>
  </w:style>
  <w:style w:type="character" w:styleId="Intensievebenadrukking">
    <w:name w:val="Intense Emphasis"/>
    <w:basedOn w:val="Standaardalinea-lettertype"/>
    <w:uiPriority w:val="21"/>
    <w:qFormat/>
    <w:rsid w:val="008B020D"/>
    <w:rPr>
      <w:i/>
      <w:iCs/>
      <w:color w:val="0F4761" w:themeColor="accent1" w:themeShade="BF"/>
    </w:rPr>
  </w:style>
  <w:style w:type="paragraph" w:styleId="Duidelijkcitaat">
    <w:name w:val="Intense Quote"/>
    <w:basedOn w:val="Standaard"/>
    <w:next w:val="Standaard"/>
    <w:link w:val="DuidelijkcitaatChar"/>
    <w:uiPriority w:val="30"/>
    <w:qFormat/>
    <w:rsid w:val="008B0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020D"/>
    <w:rPr>
      <w:i/>
      <w:iCs/>
      <w:color w:val="0F4761" w:themeColor="accent1" w:themeShade="BF"/>
    </w:rPr>
  </w:style>
  <w:style w:type="character" w:styleId="Intensieveverwijzing">
    <w:name w:val="Intense Reference"/>
    <w:basedOn w:val="Standaardalinea-lettertype"/>
    <w:uiPriority w:val="32"/>
    <w:qFormat/>
    <w:rsid w:val="008B020D"/>
    <w:rPr>
      <w:b/>
      <w:bCs/>
      <w:smallCaps/>
      <w:color w:val="0F4761" w:themeColor="accent1" w:themeShade="BF"/>
      <w:spacing w:val="5"/>
    </w:rPr>
  </w:style>
  <w:style w:type="character" w:styleId="Hyperlink">
    <w:name w:val="Hyperlink"/>
    <w:basedOn w:val="Standaardalinea-lettertype"/>
    <w:uiPriority w:val="99"/>
    <w:unhideWhenUsed/>
    <w:rsid w:val="008B020D"/>
    <w:rPr>
      <w:color w:val="467886" w:themeColor="hyperlink"/>
      <w:u w:val="single"/>
    </w:rPr>
  </w:style>
  <w:style w:type="character" w:styleId="Onopgelostemelding">
    <w:name w:val="Unresolved Mention"/>
    <w:basedOn w:val="Standaardalinea-lettertype"/>
    <w:uiPriority w:val="99"/>
    <w:semiHidden/>
    <w:unhideWhenUsed/>
    <w:rsid w:val="008B0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18574">
      <w:bodyDiv w:val="1"/>
      <w:marLeft w:val="0"/>
      <w:marRight w:val="0"/>
      <w:marTop w:val="0"/>
      <w:marBottom w:val="0"/>
      <w:divBdr>
        <w:top w:val="none" w:sz="0" w:space="0" w:color="auto"/>
        <w:left w:val="none" w:sz="0" w:space="0" w:color="auto"/>
        <w:bottom w:val="none" w:sz="0" w:space="0" w:color="auto"/>
        <w:right w:val="none" w:sz="0" w:space="0" w:color="auto"/>
      </w:divBdr>
    </w:div>
    <w:div w:id="20476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ie.ez@tweedekamer.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591</ap:Words>
  <ap:Characters>3254</ap:Characters>
  <ap:DocSecurity>0</ap:DocSecurity>
  <ap:Lines>27</ap:Lines>
  <ap:Paragraphs>7</ap:Paragraphs>
  <ap:ScaleCrop>false</ap:ScaleCrop>
  <ap:LinksUpToDate>false</ap:LinksUpToDate>
  <ap:CharactersWithSpaces>3838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2025-09-04T17:25:00.0000000Z</dcterms:created>
  <dcterms:modified xsi:type="dcterms:W3CDTF">2025-09-04T17:25:00.0000000Z</dcterms:modified>
  <version/>
  <category/>
</coreProperties>
</file>