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685E" w:rsidRDefault="00F07069" w14:paraId="19E3D248" w14:textId="77777777">
      <w:r>
        <w:t>Geachte voorzitter,</w:t>
      </w:r>
    </w:p>
    <w:p w:rsidR="0044685E" w:rsidRDefault="0044685E" w14:paraId="19E3D249" w14:textId="77777777"/>
    <w:p w:rsidRPr="00FD63B7" w:rsidR="0044685E" w:rsidRDefault="4FEB8F49" w14:paraId="19E3D24A" w14:textId="2FD54FD2">
      <w:r>
        <w:t>De schriftelijke vragen van het lid Dobbe over de Nederlandse en Europese inzet m.b.t. de burgeroorlog en humanitaire catastrofe in Soedan (2025Z15099) kunnen met het oog op een zorgvuldige en volledige beantwoording niet binnen de gebruikelijke termijn worden beantwoord. Het streven is de antwoorden zo spoedig mogelijk aan uw Kamer te sturen. </w:t>
      </w:r>
    </w:p>
    <w:p w:rsidR="0044685E" w:rsidRDefault="0044685E" w14:paraId="19E3D24B"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44685E" w:rsidTr="3C5A7431" w14:paraId="19E3D24E" w14:textId="77777777">
        <w:tc>
          <w:tcPr>
            <w:tcW w:w="3620" w:type="dxa"/>
          </w:tcPr>
          <w:p w:rsidR="00F01B0A" w:rsidRDefault="00F07069" w14:paraId="05459379" w14:textId="77777777">
            <w:r>
              <w:t>De minister van Buitenlandse Zaken,</w:t>
            </w:r>
            <w:r>
              <w:br/>
            </w:r>
            <w:r>
              <w:br/>
            </w:r>
            <w:r>
              <w:br/>
            </w:r>
          </w:p>
          <w:p w:rsidR="00F01B0A" w:rsidRDefault="00F01B0A" w14:paraId="37DF76F2" w14:textId="77777777"/>
          <w:p w:rsidR="0044685E" w:rsidP="3C5A7431" w:rsidRDefault="3C5A7431" w14:paraId="19E3D24C" w14:textId="2AE48D4F">
            <w:r>
              <w:t>D</w:t>
            </w:r>
            <w:r w:rsidR="00E32F00">
              <w:t>.M.</w:t>
            </w:r>
            <w:r>
              <w:t xml:space="preserve"> van Weel</w:t>
            </w:r>
            <w:r w:rsidR="00F07069">
              <w:br/>
            </w:r>
          </w:p>
        </w:tc>
        <w:tc>
          <w:tcPr>
            <w:tcW w:w="3921" w:type="dxa"/>
          </w:tcPr>
          <w:p w:rsidR="0044685E" w:rsidRDefault="0044685E" w14:paraId="19E3D24D" w14:textId="77777777"/>
        </w:tc>
      </w:tr>
    </w:tbl>
    <w:p w:rsidR="0044685E" w:rsidRDefault="0044685E" w14:paraId="19E3D24F" w14:textId="77777777"/>
    <w:sectPr w:rsidR="0044685E" w:rsidSect="007A4CE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D258" w14:textId="77777777" w:rsidR="00F07069" w:rsidRDefault="00F07069">
      <w:pPr>
        <w:spacing w:line="240" w:lineRule="auto"/>
      </w:pPr>
      <w:r>
        <w:separator/>
      </w:r>
    </w:p>
  </w:endnote>
  <w:endnote w:type="continuationSeparator" w:id="0">
    <w:p w14:paraId="19E3D25A" w14:textId="77777777" w:rsidR="00F07069" w:rsidRDefault="00F07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1650" w14:textId="77777777" w:rsidR="00CF508D" w:rsidRDefault="00CF5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1A64" w14:textId="77777777" w:rsidR="00CF508D" w:rsidRDefault="00CF5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DF48" w14:textId="77777777" w:rsidR="00CF508D" w:rsidRDefault="00CF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D254" w14:textId="77777777" w:rsidR="00F07069" w:rsidRDefault="00F07069">
      <w:pPr>
        <w:spacing w:line="240" w:lineRule="auto"/>
      </w:pPr>
      <w:r>
        <w:separator/>
      </w:r>
    </w:p>
  </w:footnote>
  <w:footnote w:type="continuationSeparator" w:id="0">
    <w:p w14:paraId="19E3D256" w14:textId="77777777" w:rsidR="00F07069" w:rsidRDefault="00F070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FB0B" w14:textId="77777777" w:rsidR="00CF508D" w:rsidRDefault="00CF5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D250" w14:textId="77777777" w:rsidR="0044685E" w:rsidRDefault="00F07069">
    <w:r>
      <w:rPr>
        <w:noProof/>
      </w:rPr>
      <mc:AlternateContent>
        <mc:Choice Requires="wps">
          <w:drawing>
            <wp:anchor distT="0" distB="0" distL="0" distR="0" simplePos="1" relativeHeight="251652608" behindDoc="0" locked="1" layoutInCell="1" allowOverlap="1" wp14:anchorId="19E3D254" wp14:editId="19E3D255">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E3D282" w14:textId="77777777" w:rsidR="0044685E" w:rsidRDefault="00F07069">
                          <w:pPr>
                            <w:pStyle w:val="Referentiegegevensbold"/>
                          </w:pPr>
                          <w:r>
                            <w:t>Ministerie van Buitenlandse Zaken</w:t>
                          </w:r>
                        </w:p>
                        <w:p w14:paraId="19E3D283" w14:textId="77777777" w:rsidR="0044685E" w:rsidRDefault="0044685E">
                          <w:pPr>
                            <w:pStyle w:val="WitregelW2"/>
                          </w:pPr>
                        </w:p>
                        <w:p w14:paraId="19E3D284" w14:textId="77777777" w:rsidR="0044685E" w:rsidRDefault="00F07069">
                          <w:pPr>
                            <w:pStyle w:val="Referentiegegevensbold"/>
                          </w:pPr>
                          <w:r>
                            <w:t>Onze referentie</w:t>
                          </w:r>
                        </w:p>
                        <w:p w14:paraId="19E3D285" w14:textId="77777777" w:rsidR="0044685E" w:rsidRDefault="00F07069">
                          <w:pPr>
                            <w:pStyle w:val="Referentiegegevens"/>
                          </w:pPr>
                          <w:r>
                            <w:t>BZ2519714</w:t>
                          </w:r>
                        </w:p>
                      </w:txbxContent>
                    </wps:txbx>
                    <wps:bodyPr vert="horz" wrap="square" lIns="0" tIns="0" rIns="0" bIns="0" anchor="t" anchorCtr="0"/>
                  </wps:wsp>
                </a:graphicData>
              </a:graphic>
            </wp:anchor>
          </w:drawing>
        </mc:Choice>
        <mc:Fallback>
          <w:pict>
            <v:shapetype w14:anchorId="19E3D25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E3D282" w14:textId="77777777" w:rsidR="0044685E" w:rsidRDefault="00F07069">
                    <w:pPr>
                      <w:pStyle w:val="Referentiegegevensbold"/>
                    </w:pPr>
                    <w:r>
                      <w:t>Ministerie van Buitenlandse Zaken</w:t>
                    </w:r>
                  </w:p>
                  <w:p w14:paraId="19E3D283" w14:textId="77777777" w:rsidR="0044685E" w:rsidRDefault="0044685E">
                    <w:pPr>
                      <w:pStyle w:val="WitregelW2"/>
                    </w:pPr>
                  </w:p>
                  <w:p w14:paraId="19E3D284" w14:textId="77777777" w:rsidR="0044685E" w:rsidRDefault="00F07069">
                    <w:pPr>
                      <w:pStyle w:val="Referentiegegevensbold"/>
                    </w:pPr>
                    <w:r>
                      <w:t>Onze referentie</w:t>
                    </w:r>
                  </w:p>
                  <w:p w14:paraId="19E3D285" w14:textId="77777777" w:rsidR="0044685E" w:rsidRDefault="00F07069">
                    <w:pPr>
                      <w:pStyle w:val="Referentiegegevens"/>
                    </w:pPr>
                    <w:r>
                      <w:t>BZ2519714</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9E3D256" wp14:editId="19E3D257">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9E3D286" w14:textId="77777777" w:rsidR="0044685E" w:rsidRDefault="00F07069">
                          <w:pPr>
                            <w:pStyle w:val="Rubricering"/>
                          </w:pPr>
                          <w:r>
                            <w:t>ONGERUBRICEERD / GEEN MERKING</w:t>
                          </w:r>
                        </w:p>
                      </w:txbxContent>
                    </wps:txbx>
                    <wps:bodyPr vert="horz" wrap="square" lIns="0" tIns="0" rIns="0" bIns="0" anchor="t" anchorCtr="0"/>
                  </wps:wsp>
                </a:graphicData>
              </a:graphic>
            </wp:anchor>
          </w:drawing>
        </mc:Choice>
        <mc:Fallback>
          <w:pict>
            <v:shape w14:anchorId="19E3D256"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9E3D286" w14:textId="77777777" w:rsidR="0044685E" w:rsidRDefault="00F0706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9E3D258" wp14:editId="19E3D259">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E3D294" w14:textId="77777777" w:rsidR="00F07069" w:rsidRDefault="00F07069"/>
                      </w:txbxContent>
                    </wps:txbx>
                    <wps:bodyPr vert="horz" wrap="square" lIns="0" tIns="0" rIns="0" bIns="0" anchor="t" anchorCtr="0"/>
                  </wps:wsp>
                </a:graphicData>
              </a:graphic>
            </wp:anchor>
          </w:drawing>
        </mc:Choice>
        <mc:Fallback>
          <w:pict>
            <v:shape w14:anchorId="19E3D258"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9E3D294" w14:textId="77777777" w:rsidR="00F07069" w:rsidRDefault="00F0706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D252" w14:textId="77777777" w:rsidR="0044685E" w:rsidRDefault="00F07069">
    <w:pPr>
      <w:spacing w:after="7131" w:line="14" w:lineRule="exact"/>
    </w:pPr>
    <w:r>
      <w:rPr>
        <w:noProof/>
      </w:rPr>
      <mc:AlternateContent>
        <mc:Choice Requires="wps">
          <w:drawing>
            <wp:anchor distT="0" distB="0" distL="0" distR="0" simplePos="0" relativeHeight="251655680" behindDoc="0" locked="1" layoutInCell="1" allowOverlap="1" wp14:anchorId="19E3D25A" wp14:editId="19E3D2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9E3D287" w14:textId="77777777" w:rsidR="00F07069" w:rsidRDefault="00F07069"/>
                      </w:txbxContent>
                    </wps:txbx>
                    <wps:bodyPr vert="horz" wrap="square" lIns="0" tIns="0" rIns="0" bIns="0" anchor="t" anchorCtr="0"/>
                  </wps:wsp>
                </a:graphicData>
              </a:graphic>
            </wp:anchor>
          </w:drawing>
        </mc:Choice>
        <mc:Fallback>
          <w:pict>
            <v:shapetype w14:anchorId="19E3D25A"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9E3D287" w14:textId="77777777" w:rsidR="00F07069" w:rsidRDefault="00F0706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E3D25C" wp14:editId="19E3D25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E3D26B" w14:textId="77777777" w:rsidR="0044685E" w:rsidRDefault="00F0706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9E3D25C"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9E3D26B" w14:textId="77777777" w:rsidR="0044685E" w:rsidRDefault="00F0706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9E3D25E" wp14:editId="19E3D25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4685E" w14:paraId="19E3D26E" w14:textId="77777777">
                            <w:tc>
                              <w:tcPr>
                                <w:tcW w:w="678" w:type="dxa"/>
                              </w:tcPr>
                              <w:p w14:paraId="19E3D26C" w14:textId="77777777" w:rsidR="0044685E" w:rsidRDefault="00F07069">
                                <w:r>
                                  <w:t>Datum</w:t>
                                </w:r>
                              </w:p>
                            </w:tc>
                            <w:tc>
                              <w:tcPr>
                                <w:tcW w:w="6851" w:type="dxa"/>
                              </w:tcPr>
                              <w:p w14:paraId="19E3D26D" w14:textId="7D64BCCE" w:rsidR="0044685E" w:rsidRDefault="00E32F00">
                                <w:r>
                                  <w:t>8</w:t>
                                </w:r>
                                <w:r w:rsidR="00F01B0A">
                                  <w:t xml:space="preserve"> september</w:t>
                                </w:r>
                                <w:r w:rsidR="00F07069">
                                  <w:t xml:space="preserve"> 2025</w:t>
                                </w:r>
                              </w:p>
                            </w:tc>
                          </w:tr>
                          <w:tr w:rsidR="0044685E" w14:paraId="19E3D273" w14:textId="77777777">
                            <w:tc>
                              <w:tcPr>
                                <w:tcW w:w="678" w:type="dxa"/>
                              </w:tcPr>
                              <w:p w14:paraId="19E3D26F" w14:textId="77777777" w:rsidR="0044685E" w:rsidRDefault="00F07069">
                                <w:r>
                                  <w:t>Betreft</w:t>
                                </w:r>
                              </w:p>
                              <w:p w14:paraId="19E3D270" w14:textId="77777777" w:rsidR="0044685E" w:rsidRDefault="0044685E"/>
                            </w:tc>
                            <w:tc>
                              <w:tcPr>
                                <w:tcW w:w="6851" w:type="dxa"/>
                              </w:tcPr>
                              <w:p w14:paraId="19E3D271" w14:textId="2872EABB" w:rsidR="0044685E" w:rsidRDefault="00F07069">
                                <w:r>
                                  <w:t xml:space="preserve">Uitstel </w:t>
                                </w:r>
                                <w:r w:rsidR="00F01B0A">
                                  <w:t>beantwoording vragen</w:t>
                                </w:r>
                                <w:r>
                                  <w:t xml:space="preserve"> van het lid Dobbe (SP) over Nederlandse en Europese inzet m.b.t. de burgeroorlog en humanitaire catastrofe in Soedan</w:t>
                                </w:r>
                              </w:p>
                              <w:p w14:paraId="19E3D272" w14:textId="77777777" w:rsidR="0044685E" w:rsidRDefault="0044685E"/>
                            </w:tc>
                          </w:tr>
                        </w:tbl>
                        <w:p w14:paraId="19E3D274" w14:textId="77777777" w:rsidR="0044685E" w:rsidRDefault="0044685E"/>
                        <w:p w14:paraId="19E3D275" w14:textId="77777777" w:rsidR="0044685E" w:rsidRDefault="0044685E"/>
                      </w:txbxContent>
                    </wps:txbx>
                    <wps:bodyPr vert="horz" wrap="square" lIns="0" tIns="0" rIns="0" bIns="0" anchor="t" anchorCtr="0"/>
                  </wps:wsp>
                </a:graphicData>
              </a:graphic>
            </wp:anchor>
          </w:drawing>
        </mc:Choice>
        <mc:Fallback>
          <w:pict>
            <v:shape w14:anchorId="19E3D25E"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4685E" w14:paraId="19E3D26E" w14:textId="77777777">
                      <w:tc>
                        <w:tcPr>
                          <w:tcW w:w="678" w:type="dxa"/>
                        </w:tcPr>
                        <w:p w14:paraId="19E3D26C" w14:textId="77777777" w:rsidR="0044685E" w:rsidRDefault="00F07069">
                          <w:r>
                            <w:t>Datum</w:t>
                          </w:r>
                        </w:p>
                      </w:tc>
                      <w:tc>
                        <w:tcPr>
                          <w:tcW w:w="6851" w:type="dxa"/>
                        </w:tcPr>
                        <w:p w14:paraId="19E3D26D" w14:textId="7D64BCCE" w:rsidR="0044685E" w:rsidRDefault="00E32F00">
                          <w:r>
                            <w:t>8</w:t>
                          </w:r>
                          <w:r w:rsidR="00F01B0A">
                            <w:t xml:space="preserve"> september</w:t>
                          </w:r>
                          <w:r w:rsidR="00F07069">
                            <w:t xml:space="preserve"> 2025</w:t>
                          </w:r>
                        </w:p>
                      </w:tc>
                    </w:tr>
                    <w:tr w:rsidR="0044685E" w14:paraId="19E3D273" w14:textId="77777777">
                      <w:tc>
                        <w:tcPr>
                          <w:tcW w:w="678" w:type="dxa"/>
                        </w:tcPr>
                        <w:p w14:paraId="19E3D26F" w14:textId="77777777" w:rsidR="0044685E" w:rsidRDefault="00F07069">
                          <w:r>
                            <w:t>Betreft</w:t>
                          </w:r>
                        </w:p>
                        <w:p w14:paraId="19E3D270" w14:textId="77777777" w:rsidR="0044685E" w:rsidRDefault="0044685E"/>
                      </w:tc>
                      <w:tc>
                        <w:tcPr>
                          <w:tcW w:w="6851" w:type="dxa"/>
                        </w:tcPr>
                        <w:p w14:paraId="19E3D271" w14:textId="2872EABB" w:rsidR="0044685E" w:rsidRDefault="00F07069">
                          <w:r>
                            <w:t xml:space="preserve">Uitstel </w:t>
                          </w:r>
                          <w:r w:rsidR="00F01B0A">
                            <w:t>beantwoording vragen</w:t>
                          </w:r>
                          <w:r>
                            <w:t xml:space="preserve"> van het lid Dobbe (SP) over Nederlandse en Europese inzet m.b.t. de burgeroorlog en humanitaire catastrofe in Soedan</w:t>
                          </w:r>
                        </w:p>
                        <w:p w14:paraId="19E3D272" w14:textId="77777777" w:rsidR="0044685E" w:rsidRDefault="0044685E"/>
                      </w:tc>
                    </w:tr>
                  </w:tbl>
                  <w:p w14:paraId="19E3D274" w14:textId="77777777" w:rsidR="0044685E" w:rsidRDefault="0044685E"/>
                  <w:p w14:paraId="19E3D275" w14:textId="77777777" w:rsidR="0044685E" w:rsidRDefault="0044685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9E3D260" wp14:editId="19E3D26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E3D276" w14:textId="77777777" w:rsidR="0044685E" w:rsidRDefault="00F07069">
                          <w:pPr>
                            <w:pStyle w:val="Referentiegegevensbold"/>
                          </w:pPr>
                          <w:r>
                            <w:t>Ministerie van Buitenlandse Zaken</w:t>
                          </w:r>
                        </w:p>
                        <w:p w14:paraId="19E3D277" w14:textId="77777777" w:rsidR="0044685E" w:rsidRDefault="0044685E">
                          <w:pPr>
                            <w:pStyle w:val="WitregelW1"/>
                          </w:pPr>
                        </w:p>
                        <w:p w14:paraId="19E3D278" w14:textId="487E3A1F" w:rsidR="0044685E" w:rsidRPr="00F01B0A" w:rsidRDefault="00F01B0A">
                          <w:pPr>
                            <w:pStyle w:val="Referentiegegevens"/>
                          </w:pPr>
                          <w:r w:rsidRPr="00F01B0A">
                            <w:t>Rijnstraat 8</w:t>
                          </w:r>
                        </w:p>
                        <w:p w14:paraId="6E21A25C" w14:textId="5F672969" w:rsidR="00F01B0A" w:rsidRPr="00F01B0A" w:rsidRDefault="00F01B0A" w:rsidP="00F01B0A">
                          <w:pPr>
                            <w:rPr>
                              <w:sz w:val="13"/>
                              <w:szCs w:val="13"/>
                              <w:lang w:val="da-DK"/>
                            </w:rPr>
                          </w:pPr>
                          <w:r w:rsidRPr="00F01B0A">
                            <w:rPr>
                              <w:sz w:val="13"/>
                              <w:szCs w:val="13"/>
                              <w:lang w:val="da-DK"/>
                            </w:rPr>
                            <w:t xml:space="preserve">2515XP Den </w:t>
                          </w:r>
                          <w:proofErr w:type="spellStart"/>
                          <w:r w:rsidRPr="00F01B0A">
                            <w:rPr>
                              <w:sz w:val="13"/>
                              <w:szCs w:val="13"/>
                              <w:lang w:val="da-DK"/>
                            </w:rPr>
                            <w:t>haag</w:t>
                          </w:r>
                          <w:proofErr w:type="spellEnd"/>
                        </w:p>
                        <w:p w14:paraId="5BE57C7C" w14:textId="4172714C" w:rsidR="00F01B0A" w:rsidRPr="00F01B0A" w:rsidRDefault="00F01B0A" w:rsidP="00F01B0A">
                          <w:pPr>
                            <w:rPr>
                              <w:sz w:val="13"/>
                              <w:szCs w:val="13"/>
                              <w:lang w:val="da-DK"/>
                            </w:rPr>
                          </w:pPr>
                          <w:r w:rsidRPr="00F01B0A">
                            <w:rPr>
                              <w:sz w:val="13"/>
                              <w:szCs w:val="13"/>
                              <w:lang w:val="da-DK"/>
                            </w:rPr>
                            <w:t>Postbus 20061</w:t>
                          </w:r>
                        </w:p>
                        <w:p w14:paraId="3B5EAE28" w14:textId="140F7712" w:rsidR="00F01B0A" w:rsidRPr="00F01B0A" w:rsidRDefault="00F01B0A" w:rsidP="00F01B0A">
                          <w:pPr>
                            <w:rPr>
                              <w:sz w:val="13"/>
                              <w:szCs w:val="13"/>
                              <w:lang w:val="da-DK"/>
                            </w:rPr>
                          </w:pPr>
                          <w:r w:rsidRPr="00F01B0A">
                            <w:rPr>
                              <w:sz w:val="13"/>
                              <w:szCs w:val="13"/>
                              <w:lang w:val="da-DK"/>
                            </w:rPr>
                            <w:t>Nederland</w:t>
                          </w:r>
                        </w:p>
                        <w:p w14:paraId="19E3D279" w14:textId="77777777" w:rsidR="0044685E" w:rsidRPr="00F01B0A" w:rsidRDefault="00F07069">
                          <w:pPr>
                            <w:pStyle w:val="Referentiegegevens"/>
                            <w:rPr>
                              <w:lang w:val="da-DK"/>
                            </w:rPr>
                          </w:pPr>
                          <w:r w:rsidRPr="00F01B0A">
                            <w:rPr>
                              <w:lang w:val="da-DK"/>
                            </w:rPr>
                            <w:t>www.minbuza.nl</w:t>
                          </w:r>
                        </w:p>
                        <w:p w14:paraId="19E3D27A" w14:textId="77777777" w:rsidR="0044685E" w:rsidRPr="00F01B0A" w:rsidRDefault="0044685E">
                          <w:pPr>
                            <w:pStyle w:val="WitregelW2"/>
                            <w:rPr>
                              <w:lang w:val="da-DK"/>
                            </w:rPr>
                          </w:pPr>
                        </w:p>
                        <w:p w14:paraId="19E3D27B" w14:textId="77777777" w:rsidR="0044685E" w:rsidRDefault="00F07069">
                          <w:pPr>
                            <w:pStyle w:val="Referentiegegevensbold"/>
                          </w:pPr>
                          <w:r>
                            <w:t>Onze referentie</w:t>
                          </w:r>
                        </w:p>
                        <w:p w14:paraId="19E3D27C" w14:textId="77777777" w:rsidR="0044685E" w:rsidRDefault="00F07069">
                          <w:pPr>
                            <w:pStyle w:val="Referentiegegevens"/>
                          </w:pPr>
                          <w:r>
                            <w:t>BZ2519714</w:t>
                          </w:r>
                        </w:p>
                        <w:p w14:paraId="19E3D27D" w14:textId="77777777" w:rsidR="0044685E" w:rsidRDefault="0044685E">
                          <w:pPr>
                            <w:pStyle w:val="WitregelW1"/>
                          </w:pPr>
                        </w:p>
                        <w:p w14:paraId="19E3D27E" w14:textId="77777777" w:rsidR="0044685E" w:rsidRDefault="00F07069">
                          <w:pPr>
                            <w:pStyle w:val="Referentiegegevensbold"/>
                          </w:pPr>
                          <w:r>
                            <w:t>Bijlage(n)</w:t>
                          </w:r>
                        </w:p>
                        <w:p w14:paraId="19E3D27F" w14:textId="77777777" w:rsidR="0044685E" w:rsidRDefault="00F07069">
                          <w:pPr>
                            <w:pStyle w:val="Referentiegegevens"/>
                          </w:pPr>
                          <w:r>
                            <w:t>-</w:t>
                          </w:r>
                        </w:p>
                      </w:txbxContent>
                    </wps:txbx>
                    <wps:bodyPr vert="horz" wrap="square" lIns="0" tIns="0" rIns="0" bIns="0" anchor="t" anchorCtr="0"/>
                  </wps:wsp>
                </a:graphicData>
              </a:graphic>
            </wp:anchor>
          </w:drawing>
        </mc:Choice>
        <mc:Fallback>
          <w:pict>
            <v:shape w14:anchorId="19E3D260"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9E3D276" w14:textId="77777777" w:rsidR="0044685E" w:rsidRDefault="00F07069">
                    <w:pPr>
                      <w:pStyle w:val="Referentiegegevensbold"/>
                    </w:pPr>
                    <w:r>
                      <w:t>Ministerie van Buitenlandse Zaken</w:t>
                    </w:r>
                  </w:p>
                  <w:p w14:paraId="19E3D277" w14:textId="77777777" w:rsidR="0044685E" w:rsidRDefault="0044685E">
                    <w:pPr>
                      <w:pStyle w:val="WitregelW1"/>
                    </w:pPr>
                  </w:p>
                  <w:p w14:paraId="19E3D278" w14:textId="487E3A1F" w:rsidR="0044685E" w:rsidRPr="00F01B0A" w:rsidRDefault="00F01B0A">
                    <w:pPr>
                      <w:pStyle w:val="Referentiegegevens"/>
                    </w:pPr>
                    <w:r w:rsidRPr="00F01B0A">
                      <w:t>Rijnstraat 8</w:t>
                    </w:r>
                  </w:p>
                  <w:p w14:paraId="6E21A25C" w14:textId="5F672969" w:rsidR="00F01B0A" w:rsidRPr="00F01B0A" w:rsidRDefault="00F01B0A" w:rsidP="00F01B0A">
                    <w:pPr>
                      <w:rPr>
                        <w:sz w:val="13"/>
                        <w:szCs w:val="13"/>
                        <w:lang w:val="da-DK"/>
                      </w:rPr>
                    </w:pPr>
                    <w:r w:rsidRPr="00F01B0A">
                      <w:rPr>
                        <w:sz w:val="13"/>
                        <w:szCs w:val="13"/>
                        <w:lang w:val="da-DK"/>
                      </w:rPr>
                      <w:t xml:space="preserve">2515XP Den </w:t>
                    </w:r>
                    <w:proofErr w:type="spellStart"/>
                    <w:r w:rsidRPr="00F01B0A">
                      <w:rPr>
                        <w:sz w:val="13"/>
                        <w:szCs w:val="13"/>
                        <w:lang w:val="da-DK"/>
                      </w:rPr>
                      <w:t>haag</w:t>
                    </w:r>
                    <w:proofErr w:type="spellEnd"/>
                  </w:p>
                  <w:p w14:paraId="5BE57C7C" w14:textId="4172714C" w:rsidR="00F01B0A" w:rsidRPr="00F01B0A" w:rsidRDefault="00F01B0A" w:rsidP="00F01B0A">
                    <w:pPr>
                      <w:rPr>
                        <w:sz w:val="13"/>
                        <w:szCs w:val="13"/>
                        <w:lang w:val="da-DK"/>
                      </w:rPr>
                    </w:pPr>
                    <w:r w:rsidRPr="00F01B0A">
                      <w:rPr>
                        <w:sz w:val="13"/>
                        <w:szCs w:val="13"/>
                        <w:lang w:val="da-DK"/>
                      </w:rPr>
                      <w:t>Postbus 20061</w:t>
                    </w:r>
                  </w:p>
                  <w:p w14:paraId="3B5EAE28" w14:textId="140F7712" w:rsidR="00F01B0A" w:rsidRPr="00F01B0A" w:rsidRDefault="00F01B0A" w:rsidP="00F01B0A">
                    <w:pPr>
                      <w:rPr>
                        <w:sz w:val="13"/>
                        <w:szCs w:val="13"/>
                        <w:lang w:val="da-DK"/>
                      </w:rPr>
                    </w:pPr>
                    <w:r w:rsidRPr="00F01B0A">
                      <w:rPr>
                        <w:sz w:val="13"/>
                        <w:szCs w:val="13"/>
                        <w:lang w:val="da-DK"/>
                      </w:rPr>
                      <w:t>Nederland</w:t>
                    </w:r>
                  </w:p>
                  <w:p w14:paraId="19E3D279" w14:textId="77777777" w:rsidR="0044685E" w:rsidRPr="00F01B0A" w:rsidRDefault="00F07069">
                    <w:pPr>
                      <w:pStyle w:val="Referentiegegevens"/>
                      <w:rPr>
                        <w:lang w:val="da-DK"/>
                      </w:rPr>
                    </w:pPr>
                    <w:r w:rsidRPr="00F01B0A">
                      <w:rPr>
                        <w:lang w:val="da-DK"/>
                      </w:rPr>
                      <w:t>www.minbuza.nl</w:t>
                    </w:r>
                  </w:p>
                  <w:p w14:paraId="19E3D27A" w14:textId="77777777" w:rsidR="0044685E" w:rsidRPr="00F01B0A" w:rsidRDefault="0044685E">
                    <w:pPr>
                      <w:pStyle w:val="WitregelW2"/>
                      <w:rPr>
                        <w:lang w:val="da-DK"/>
                      </w:rPr>
                    </w:pPr>
                  </w:p>
                  <w:p w14:paraId="19E3D27B" w14:textId="77777777" w:rsidR="0044685E" w:rsidRDefault="00F07069">
                    <w:pPr>
                      <w:pStyle w:val="Referentiegegevensbold"/>
                    </w:pPr>
                    <w:r>
                      <w:t>Onze referentie</w:t>
                    </w:r>
                  </w:p>
                  <w:p w14:paraId="19E3D27C" w14:textId="77777777" w:rsidR="0044685E" w:rsidRDefault="00F07069">
                    <w:pPr>
                      <w:pStyle w:val="Referentiegegevens"/>
                    </w:pPr>
                    <w:r>
                      <w:t>BZ2519714</w:t>
                    </w:r>
                  </w:p>
                  <w:p w14:paraId="19E3D27D" w14:textId="77777777" w:rsidR="0044685E" w:rsidRDefault="0044685E">
                    <w:pPr>
                      <w:pStyle w:val="WitregelW1"/>
                    </w:pPr>
                  </w:p>
                  <w:p w14:paraId="19E3D27E" w14:textId="77777777" w:rsidR="0044685E" w:rsidRDefault="00F07069">
                    <w:pPr>
                      <w:pStyle w:val="Referentiegegevensbold"/>
                    </w:pPr>
                    <w:r>
                      <w:t>Bijlage(n)</w:t>
                    </w:r>
                  </w:p>
                  <w:p w14:paraId="19E3D27F" w14:textId="77777777" w:rsidR="0044685E" w:rsidRDefault="00F0706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E3D262" wp14:editId="19E3D263">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9E3D280" w14:textId="77777777" w:rsidR="0044685E" w:rsidRDefault="00F07069">
                          <w:pPr>
                            <w:pStyle w:val="Rubricering"/>
                          </w:pPr>
                          <w:r>
                            <w:t>ONGERUBRICEERD / GEEN MERKING</w:t>
                          </w:r>
                        </w:p>
                      </w:txbxContent>
                    </wps:txbx>
                    <wps:bodyPr vert="horz" wrap="square" lIns="0" tIns="0" rIns="0" bIns="0" anchor="t" anchorCtr="0"/>
                  </wps:wsp>
                </a:graphicData>
              </a:graphic>
            </wp:anchor>
          </w:drawing>
        </mc:Choice>
        <mc:Fallback>
          <w:pict>
            <v:shape w14:anchorId="19E3D262"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9E3D280" w14:textId="77777777" w:rsidR="0044685E" w:rsidRDefault="00F0706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E3D264" wp14:editId="19E3D26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E3D28D" w14:textId="77777777" w:rsidR="00F07069" w:rsidRDefault="00F07069"/>
                      </w:txbxContent>
                    </wps:txbx>
                    <wps:bodyPr vert="horz" wrap="square" lIns="0" tIns="0" rIns="0" bIns="0" anchor="t" anchorCtr="0"/>
                  </wps:wsp>
                </a:graphicData>
              </a:graphic>
            </wp:anchor>
          </w:drawing>
        </mc:Choice>
        <mc:Fallback>
          <w:pict>
            <v:shape w14:anchorId="19E3D264"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9E3D28D" w14:textId="77777777" w:rsidR="00F07069" w:rsidRDefault="00F0706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9E3D266" wp14:editId="19E3D26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E3D28F" w14:textId="77777777" w:rsidR="00F07069" w:rsidRDefault="00F07069"/>
                      </w:txbxContent>
                    </wps:txbx>
                    <wps:bodyPr vert="horz" wrap="square" lIns="0" tIns="0" rIns="0" bIns="0" anchor="t" anchorCtr="0"/>
                  </wps:wsp>
                </a:graphicData>
              </a:graphic>
            </wp:anchor>
          </w:drawing>
        </mc:Choice>
        <mc:Fallback>
          <w:pict>
            <v:shape w14:anchorId="19E3D266"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9E3D28F" w14:textId="77777777" w:rsidR="00F07069" w:rsidRDefault="00F0706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E3D268" wp14:editId="19E3D26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E3D281" w14:textId="77777777" w:rsidR="0044685E" w:rsidRDefault="00F07069">
                          <w:pPr>
                            <w:spacing w:line="240" w:lineRule="auto"/>
                          </w:pPr>
                          <w:r>
                            <w:rPr>
                              <w:noProof/>
                            </w:rPr>
                            <w:drawing>
                              <wp:inline distT="0" distB="0" distL="0" distR="0" wp14:anchorId="19E3D287" wp14:editId="19E3D2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E3D268"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9E3D281" w14:textId="77777777" w:rsidR="0044685E" w:rsidRDefault="00F07069">
                    <w:pPr>
                      <w:spacing w:line="240" w:lineRule="auto"/>
                    </w:pPr>
                    <w:r>
                      <w:rPr>
                        <w:noProof/>
                      </w:rPr>
                      <w:drawing>
                        <wp:inline distT="0" distB="0" distL="0" distR="0" wp14:anchorId="19E3D287" wp14:editId="19E3D2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2F917F"/>
    <w:multiLevelType w:val="multilevel"/>
    <w:tmpl w:val="74A28F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93E4792"/>
    <w:multiLevelType w:val="multilevel"/>
    <w:tmpl w:val="5C9C14C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82E74E"/>
    <w:multiLevelType w:val="multilevel"/>
    <w:tmpl w:val="48C1EFF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5A0277"/>
    <w:multiLevelType w:val="multilevel"/>
    <w:tmpl w:val="E30D7CF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E1FFA1B"/>
    <w:multiLevelType w:val="multilevel"/>
    <w:tmpl w:val="89695DE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9935047">
    <w:abstractNumId w:val="3"/>
  </w:num>
  <w:num w:numId="2" w16cid:durableId="1700231023">
    <w:abstractNumId w:val="1"/>
  </w:num>
  <w:num w:numId="3" w16cid:durableId="1753160859">
    <w:abstractNumId w:val="0"/>
  </w:num>
  <w:num w:numId="4" w16cid:durableId="1221208719">
    <w:abstractNumId w:val="2"/>
  </w:num>
  <w:num w:numId="5" w16cid:durableId="1955165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5E"/>
    <w:rsid w:val="000A16F1"/>
    <w:rsid w:val="000B1BA9"/>
    <w:rsid w:val="00344981"/>
    <w:rsid w:val="003B7BF4"/>
    <w:rsid w:val="003D59A9"/>
    <w:rsid w:val="0044685E"/>
    <w:rsid w:val="007A4CE1"/>
    <w:rsid w:val="00B863C5"/>
    <w:rsid w:val="00C57475"/>
    <w:rsid w:val="00CF508D"/>
    <w:rsid w:val="00E32F00"/>
    <w:rsid w:val="00F01B0A"/>
    <w:rsid w:val="00F07069"/>
    <w:rsid w:val="00F321A6"/>
    <w:rsid w:val="00FD63B7"/>
    <w:rsid w:val="3C5A7431"/>
    <w:rsid w:val="4FEB8F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9E3D248"/>
  <w15:docId w15:val="{8AE0C5F8-8436-44E6-B65A-D926C827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B7BF4"/>
    <w:pPr>
      <w:tabs>
        <w:tab w:val="center" w:pos="4513"/>
        <w:tab w:val="right" w:pos="9026"/>
      </w:tabs>
      <w:spacing w:line="240" w:lineRule="auto"/>
    </w:pPr>
  </w:style>
  <w:style w:type="character" w:customStyle="1" w:styleId="HeaderChar">
    <w:name w:val="Header Char"/>
    <w:basedOn w:val="DefaultParagraphFont"/>
    <w:link w:val="Header"/>
    <w:uiPriority w:val="99"/>
    <w:rsid w:val="003B7BF4"/>
    <w:rPr>
      <w:rFonts w:ascii="Verdana" w:hAnsi="Verdana"/>
      <w:color w:val="000000"/>
      <w:sz w:val="18"/>
      <w:szCs w:val="18"/>
    </w:rPr>
  </w:style>
  <w:style w:type="paragraph" w:styleId="Footer">
    <w:name w:val="footer"/>
    <w:basedOn w:val="Normal"/>
    <w:link w:val="FooterChar"/>
    <w:uiPriority w:val="99"/>
    <w:unhideWhenUsed/>
    <w:rsid w:val="003B7BF4"/>
    <w:pPr>
      <w:tabs>
        <w:tab w:val="center" w:pos="4513"/>
        <w:tab w:val="right" w:pos="9026"/>
      </w:tabs>
      <w:spacing w:line="240" w:lineRule="auto"/>
    </w:pPr>
  </w:style>
  <w:style w:type="character" w:customStyle="1" w:styleId="FooterChar">
    <w:name w:val="Footer Char"/>
    <w:basedOn w:val="DefaultParagraphFont"/>
    <w:link w:val="Footer"/>
    <w:uiPriority w:val="99"/>
    <w:rsid w:val="003B7BF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53364">
      <w:bodyDiv w:val="1"/>
      <w:marLeft w:val="0"/>
      <w:marRight w:val="0"/>
      <w:marTop w:val="0"/>
      <w:marBottom w:val="0"/>
      <w:divBdr>
        <w:top w:val="none" w:sz="0" w:space="0" w:color="auto"/>
        <w:left w:val="none" w:sz="0" w:space="0" w:color="auto"/>
        <w:bottom w:val="none" w:sz="0" w:space="0" w:color="auto"/>
        <w:right w:val="none" w:sz="0" w:space="0" w:color="auto"/>
      </w:divBdr>
    </w:div>
    <w:div w:id="90927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65</ap:Words>
  <ap:Characters>362</ap:Characters>
  <ap:DocSecurity>0</ap:DocSecurity>
  <ap:Lines>3</ap:Lines>
  <ap:Paragraphs>1</ap:Paragraphs>
  <ap:ScaleCrop>false</ap:ScaleCrop>
  <ap:LinksUpToDate>false</ap:LinksUpToDate>
  <ap:CharactersWithSpaces>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2025-09-02T09:21:00.0000000Z</lastPrinted>
  <dcterms:created xsi:type="dcterms:W3CDTF">2025-09-08T12:23:00.0000000Z</dcterms:created>
  <dcterms:modified xsi:type="dcterms:W3CDTF">2025-09-08T12:23:00.0000000Z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fca0ef9b-d62a-4934-8461-dfcb0ff5050a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