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4986" w:rsidR="00CE4986" w:rsidRDefault="002737B3" w14:paraId="699887B7" w14:textId="44CA0B9F">
      <w:pPr>
        <w:rPr>
          <w:rFonts w:ascii="Calibri" w:hAnsi="Calibri" w:cs="Calibri"/>
        </w:rPr>
      </w:pPr>
      <w:r w:rsidRPr="00CE4986">
        <w:rPr>
          <w:rFonts w:ascii="Calibri" w:hAnsi="Calibri" w:cs="Calibri"/>
        </w:rPr>
        <w:t>19</w:t>
      </w:r>
      <w:r w:rsidRPr="00CE4986" w:rsidR="00CE4986">
        <w:rPr>
          <w:rFonts w:ascii="Calibri" w:hAnsi="Calibri" w:cs="Calibri"/>
        </w:rPr>
        <w:t xml:space="preserve"> </w:t>
      </w:r>
      <w:r w:rsidRPr="00CE4986">
        <w:rPr>
          <w:rFonts w:ascii="Calibri" w:hAnsi="Calibri" w:cs="Calibri"/>
        </w:rPr>
        <w:t>637</w:t>
      </w:r>
      <w:r w:rsidRPr="00CE4986" w:rsidR="00CE4986">
        <w:rPr>
          <w:rFonts w:ascii="Calibri" w:hAnsi="Calibri" w:cs="Calibri"/>
        </w:rPr>
        <w:tab/>
      </w:r>
      <w:r w:rsidRPr="00CE4986" w:rsidR="00CE4986">
        <w:rPr>
          <w:rFonts w:ascii="Calibri" w:hAnsi="Calibri" w:cs="Calibri"/>
        </w:rPr>
        <w:tab/>
        <w:t>Vreemdelingenbeleid</w:t>
      </w:r>
    </w:p>
    <w:p w:rsidRPr="00CE4986" w:rsidR="00CE4986" w:rsidP="00CE4986" w:rsidRDefault="00CE4986" w14:paraId="1CE23339" w14:textId="162CB273">
      <w:pPr>
        <w:rPr>
          <w:rFonts w:ascii="Calibri" w:hAnsi="Calibri" w:cs="Calibri"/>
        </w:rPr>
      </w:pPr>
      <w:r w:rsidRPr="00CE4986">
        <w:rPr>
          <w:rFonts w:ascii="Calibri" w:hAnsi="Calibri" w:cs="Calibri"/>
        </w:rPr>
        <w:t>30</w:t>
      </w:r>
      <w:r w:rsidRPr="00CE4986">
        <w:rPr>
          <w:rFonts w:ascii="Calibri" w:hAnsi="Calibri" w:cs="Calibri"/>
        </w:rPr>
        <w:t xml:space="preserve"> </w:t>
      </w:r>
      <w:r w:rsidRPr="00CE4986">
        <w:rPr>
          <w:rFonts w:ascii="Calibri" w:hAnsi="Calibri" w:cs="Calibri"/>
        </w:rPr>
        <w:t>573</w:t>
      </w:r>
      <w:r w:rsidRPr="00CE4986">
        <w:rPr>
          <w:rFonts w:ascii="Calibri" w:hAnsi="Calibri" w:cs="Calibri"/>
        </w:rPr>
        <w:tab/>
      </w:r>
      <w:r w:rsidRPr="00CE4986">
        <w:rPr>
          <w:rFonts w:ascii="Calibri" w:hAnsi="Calibri" w:cs="Calibri"/>
        </w:rPr>
        <w:tab/>
        <w:t>Migratiebeleid</w:t>
      </w:r>
    </w:p>
    <w:p w:rsidRPr="00CE4986" w:rsidR="00FE5B1D" w:rsidP="00CE4986" w:rsidRDefault="00FE5B1D" w14:paraId="7DD84897" w14:textId="77777777">
      <w:pPr>
        <w:pStyle w:val="broodtekst"/>
        <w:tabs>
          <w:tab w:val="clear" w:pos="227"/>
          <w:tab w:val="clear" w:pos="454"/>
          <w:tab w:val="clear" w:pos="680"/>
        </w:tabs>
        <w:spacing w:after="160" w:line="240" w:lineRule="auto"/>
        <w:rPr>
          <w:rFonts w:ascii="Calibri" w:hAnsi="Calibri" w:cs="Calibri"/>
          <w:sz w:val="22"/>
          <w:szCs w:val="22"/>
        </w:rPr>
      </w:pPr>
      <w:r w:rsidRPr="00CE4986">
        <w:rPr>
          <w:rFonts w:ascii="Calibri" w:hAnsi="Calibri" w:cs="Calibri"/>
          <w:sz w:val="22"/>
          <w:szCs w:val="22"/>
        </w:rPr>
        <w:t xml:space="preserve">Nr. </w:t>
      </w:r>
      <w:r w:rsidRPr="00CE4986" w:rsidR="002737B3">
        <w:rPr>
          <w:rFonts w:ascii="Calibri" w:hAnsi="Calibri" w:cs="Calibri"/>
          <w:sz w:val="22"/>
          <w:szCs w:val="22"/>
        </w:rPr>
        <w:t>3471</w:t>
      </w:r>
      <w:r w:rsidRPr="00CE4986">
        <w:rPr>
          <w:rFonts w:ascii="Calibri" w:hAnsi="Calibri" w:cs="Calibri"/>
          <w:sz w:val="22"/>
          <w:szCs w:val="22"/>
        </w:rPr>
        <w:tab/>
        <w:t>Brief van de minister van Asiel en Migratie</w:t>
      </w:r>
    </w:p>
    <w:p w:rsidRPr="00CE4986" w:rsidR="00FE5B1D" w:rsidP="00CE4986" w:rsidRDefault="00FE5B1D" w14:paraId="4E2A9F3F" w14:textId="77777777">
      <w:pPr>
        <w:pStyle w:val="broodtekst"/>
        <w:tabs>
          <w:tab w:val="clear" w:pos="227"/>
          <w:tab w:val="clear" w:pos="454"/>
          <w:tab w:val="clear" w:pos="680"/>
        </w:tabs>
        <w:spacing w:after="160" w:line="240" w:lineRule="auto"/>
        <w:rPr>
          <w:rFonts w:ascii="Calibri" w:hAnsi="Calibri" w:cs="Calibri"/>
          <w:sz w:val="22"/>
          <w:szCs w:val="22"/>
        </w:rPr>
      </w:pPr>
      <w:r w:rsidRPr="00CE4986">
        <w:rPr>
          <w:rFonts w:ascii="Calibri" w:hAnsi="Calibri" w:cs="Calibri"/>
          <w:sz w:val="22"/>
          <w:szCs w:val="22"/>
        </w:rPr>
        <w:t>Aan de Voorzitter van de Tweede Kamer der Staten-Generaal</w:t>
      </w:r>
    </w:p>
    <w:p w:rsidRPr="00CE4986" w:rsidR="00CE4986" w:rsidP="00CE4986" w:rsidRDefault="00FE5B1D" w14:paraId="4A2E7286" w14:textId="4E83445B">
      <w:pPr>
        <w:spacing w:line="240" w:lineRule="auto"/>
        <w:rPr>
          <w:rFonts w:ascii="Calibri" w:hAnsi="Calibri" w:cs="Calibri"/>
        </w:rPr>
      </w:pPr>
      <w:r w:rsidRPr="00CE4986">
        <w:rPr>
          <w:rFonts w:ascii="Calibri" w:hAnsi="Calibri" w:cs="Calibri"/>
        </w:rPr>
        <w:t>Den Haag, 9 september 2025</w:t>
      </w:r>
      <w:r w:rsidRPr="00CE4986" w:rsidR="002737B3">
        <w:rPr>
          <w:rFonts w:ascii="Calibri" w:hAnsi="Calibri" w:cs="Calibri"/>
        </w:rPr>
        <w:br/>
      </w:r>
    </w:p>
    <w:p w:rsidRPr="00CE4986" w:rsidR="002737B3" w:rsidP="00FE5B1D" w:rsidRDefault="002737B3" w14:paraId="42AD5530" w14:textId="1EA22D72">
      <w:pPr>
        <w:pStyle w:val="broodtekst"/>
        <w:tabs>
          <w:tab w:val="clear" w:pos="227"/>
          <w:tab w:val="clear" w:pos="454"/>
          <w:tab w:val="clear" w:pos="680"/>
        </w:tabs>
        <w:rPr>
          <w:rFonts w:ascii="Calibri" w:hAnsi="Calibri" w:cs="Calibri"/>
          <w:sz w:val="22"/>
          <w:szCs w:val="22"/>
        </w:rPr>
      </w:pPr>
      <w:r w:rsidRPr="00CE4986">
        <w:rPr>
          <w:rFonts w:ascii="Calibri" w:hAnsi="Calibri" w:cs="Calibri"/>
          <w:sz w:val="22"/>
          <w:szCs w:val="22"/>
        </w:rPr>
        <w:t>Hierbij meld ik uw Kamer dat ik naar aanleiding van een verzoek op grond van de Wet open overheid (Woo) een besluit heb genomen over de openbaarmaking van informatie over instroombeperkende maatregelen voor asielzoekers en andere migranten.</w:t>
      </w:r>
    </w:p>
    <w:p w:rsidRPr="00CE4986" w:rsidR="002737B3" w:rsidP="00FE5B1D" w:rsidRDefault="002737B3" w14:paraId="0EA9F4F9" w14:textId="77777777">
      <w:pPr>
        <w:pStyle w:val="broodtekst"/>
        <w:tabs>
          <w:tab w:val="clear" w:pos="227"/>
          <w:tab w:val="clear" w:pos="454"/>
          <w:tab w:val="clear" w:pos="680"/>
        </w:tabs>
        <w:rPr>
          <w:rFonts w:ascii="Calibri" w:hAnsi="Calibri" w:cs="Calibri"/>
          <w:sz w:val="22"/>
          <w:szCs w:val="22"/>
        </w:rPr>
      </w:pPr>
    </w:p>
    <w:p w:rsidRPr="00CE4986" w:rsidR="002737B3" w:rsidP="00FE5B1D" w:rsidRDefault="002737B3" w14:paraId="2927A277" w14:textId="77777777">
      <w:pPr>
        <w:pStyle w:val="broodtekst"/>
        <w:tabs>
          <w:tab w:val="clear" w:pos="227"/>
          <w:tab w:val="clear" w:pos="454"/>
          <w:tab w:val="clear" w:pos="680"/>
        </w:tabs>
        <w:rPr>
          <w:rFonts w:ascii="Calibri" w:hAnsi="Calibri" w:cs="Calibri"/>
          <w:sz w:val="22"/>
          <w:szCs w:val="22"/>
        </w:rPr>
      </w:pPr>
      <w:r w:rsidRPr="00CE4986">
        <w:rPr>
          <w:rFonts w:ascii="Calibri" w:hAnsi="Calibri" w:cs="Calibri"/>
          <w:sz w:val="22"/>
          <w:szCs w:val="22"/>
        </w:rPr>
        <w:t xml:space="preserve">Het besluit en de (gedeeltelijk) openbaar gemaakte informatie zijn te vinden op </w:t>
      </w:r>
      <w:hyperlink w:history="1" r:id="rId9">
        <w:r w:rsidRPr="00CE4986">
          <w:rPr>
            <w:rStyle w:val="Hyperlink"/>
            <w:rFonts w:ascii="Calibri" w:hAnsi="Calibri" w:cs="Calibri"/>
            <w:sz w:val="22"/>
            <w:szCs w:val="22"/>
          </w:rPr>
          <w:t>www.rijksoverheid.nl</w:t>
        </w:r>
      </w:hyperlink>
      <w:r w:rsidRPr="00CE4986">
        <w:rPr>
          <w:rFonts w:ascii="Calibri" w:hAnsi="Calibri" w:cs="Calibri"/>
          <w:sz w:val="22"/>
          <w:szCs w:val="22"/>
        </w:rPr>
        <w:t xml:space="preserve"> via deze link: </w:t>
      </w:r>
    </w:p>
    <w:p w:rsidRPr="00CE4986" w:rsidR="002737B3" w:rsidP="00FE5B1D" w:rsidRDefault="002737B3" w14:paraId="709076EF" w14:textId="77777777">
      <w:pPr>
        <w:pStyle w:val="broodtekst"/>
        <w:tabs>
          <w:tab w:val="clear" w:pos="227"/>
          <w:tab w:val="clear" w:pos="454"/>
          <w:tab w:val="clear" w:pos="680"/>
        </w:tabs>
        <w:rPr>
          <w:rFonts w:ascii="Calibri" w:hAnsi="Calibri" w:cs="Calibri"/>
          <w:sz w:val="22"/>
          <w:szCs w:val="22"/>
        </w:rPr>
      </w:pPr>
      <w:hyperlink w:history="1" r:id="rId10">
        <w:r w:rsidRPr="00CE4986">
          <w:rPr>
            <w:rStyle w:val="Hyperlink"/>
            <w:rFonts w:ascii="Calibri" w:hAnsi="Calibri" w:cs="Calibri"/>
            <w:sz w:val="22"/>
            <w:szCs w:val="22"/>
          </w:rPr>
          <w:t>Besluit op Woo-verzoek over instroombeperkende maatregelen</w:t>
        </w:r>
      </w:hyperlink>
    </w:p>
    <w:p w:rsidRPr="00CE4986" w:rsidR="00CE4986" w:rsidP="00FE5B1D" w:rsidRDefault="00CE4986" w14:paraId="1F17CA70" w14:textId="77777777">
      <w:pPr>
        <w:pStyle w:val="groetregel"/>
        <w:tabs>
          <w:tab w:val="clear" w:pos="227"/>
          <w:tab w:val="clear" w:pos="454"/>
          <w:tab w:val="clear" w:pos="680"/>
        </w:tabs>
        <w:rPr>
          <w:rFonts w:ascii="Calibri" w:hAnsi="Calibri" w:cs="Calibri"/>
          <w:sz w:val="22"/>
          <w:szCs w:val="22"/>
        </w:rPr>
      </w:pPr>
      <w:bookmarkStart w:name="ondertekening" w:id="0"/>
      <w:bookmarkStart w:name="ondertekening_bk" w:id="1"/>
      <w:bookmarkEnd w:id="0"/>
    </w:p>
    <w:p w:rsidRPr="00CE4986" w:rsidR="00CE4986" w:rsidP="00CE4986" w:rsidRDefault="00CE4986" w14:paraId="6EBDE32E" w14:textId="22D5AEC0">
      <w:pPr>
        <w:pStyle w:val="Geenafstand"/>
        <w:rPr>
          <w:rFonts w:ascii="Calibri" w:hAnsi="Calibri" w:cs="Calibri"/>
        </w:rPr>
      </w:pPr>
      <w:r w:rsidRPr="00CE4986">
        <w:rPr>
          <w:rFonts w:ascii="Calibri" w:hAnsi="Calibri" w:cs="Calibri"/>
        </w:rPr>
        <w:t>De minister van Asiel en Migratie,</w:t>
      </w:r>
    </w:p>
    <w:p w:rsidRPr="00CE4986" w:rsidR="00CE4986" w:rsidP="00CE4986" w:rsidRDefault="00CE4986" w14:paraId="72E54CD2" w14:textId="77777777">
      <w:pPr>
        <w:pStyle w:val="Geenafstand"/>
        <w:rPr>
          <w:rFonts w:ascii="Calibri" w:hAnsi="Calibri" w:cs="Calibri"/>
        </w:rPr>
      </w:pPr>
      <w:r w:rsidRPr="00CE4986">
        <w:rPr>
          <w:rFonts w:ascii="Calibri" w:hAnsi="Calibri" w:cs="Calibri"/>
        </w:rPr>
        <w:t>D.M. van Weel</w:t>
      </w:r>
    </w:p>
    <w:p w:rsidRPr="00CE4986" w:rsidR="00CE4986" w:rsidP="00FE5B1D" w:rsidRDefault="00CE4986" w14:paraId="4392E1AE" w14:textId="77777777">
      <w:pPr>
        <w:pStyle w:val="broodtekst"/>
        <w:tabs>
          <w:tab w:val="clear" w:pos="227"/>
          <w:tab w:val="clear" w:pos="454"/>
          <w:tab w:val="clear" w:pos="680"/>
        </w:tabs>
        <w:rPr>
          <w:rFonts w:ascii="Calibri" w:hAnsi="Calibri" w:cs="Calibri"/>
          <w:sz w:val="22"/>
          <w:szCs w:val="22"/>
        </w:rPr>
      </w:pPr>
    </w:p>
    <w:bookmarkEnd w:id="1"/>
    <w:sectPr w:rsidRPr="00CE4986" w:rsidR="00CE4986" w:rsidSect="002737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72F43" w14:textId="77777777" w:rsidR="002737B3" w:rsidRDefault="002737B3" w:rsidP="002737B3">
      <w:pPr>
        <w:spacing w:after="0" w:line="240" w:lineRule="auto"/>
      </w:pPr>
      <w:r>
        <w:separator/>
      </w:r>
    </w:p>
  </w:endnote>
  <w:endnote w:type="continuationSeparator" w:id="0">
    <w:p w14:paraId="11DB98DF" w14:textId="77777777" w:rsidR="002737B3" w:rsidRDefault="002737B3" w:rsidP="00273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187B" w14:textId="77777777" w:rsidR="002737B3" w:rsidRPr="002737B3" w:rsidRDefault="002737B3" w:rsidP="002737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0ED0" w14:textId="77777777" w:rsidR="002737B3" w:rsidRPr="002737B3" w:rsidRDefault="002737B3" w:rsidP="002737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D3ED" w14:textId="77777777" w:rsidR="002737B3" w:rsidRPr="002737B3" w:rsidRDefault="002737B3" w:rsidP="002737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BA243" w14:textId="77777777" w:rsidR="002737B3" w:rsidRDefault="002737B3" w:rsidP="002737B3">
      <w:pPr>
        <w:spacing w:after="0" w:line="240" w:lineRule="auto"/>
      </w:pPr>
      <w:r>
        <w:separator/>
      </w:r>
    </w:p>
  </w:footnote>
  <w:footnote w:type="continuationSeparator" w:id="0">
    <w:p w14:paraId="3B472637" w14:textId="77777777" w:rsidR="002737B3" w:rsidRDefault="002737B3" w:rsidP="00273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C7FA" w14:textId="77777777" w:rsidR="002737B3" w:rsidRPr="002737B3" w:rsidRDefault="002737B3" w:rsidP="002737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18E9" w14:textId="77777777" w:rsidR="002737B3" w:rsidRPr="002737B3" w:rsidRDefault="002737B3" w:rsidP="002737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F332" w14:textId="77777777" w:rsidR="002737B3" w:rsidRPr="002737B3" w:rsidRDefault="002737B3" w:rsidP="002737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B3"/>
    <w:rsid w:val="002737B3"/>
    <w:rsid w:val="002E3E61"/>
    <w:rsid w:val="00371A0E"/>
    <w:rsid w:val="006051D5"/>
    <w:rsid w:val="008B163E"/>
    <w:rsid w:val="00C3172E"/>
    <w:rsid w:val="00CE4986"/>
    <w:rsid w:val="00DE2A3D"/>
    <w:rsid w:val="00FD5DE1"/>
    <w:rsid w:val="00FE0FA3"/>
    <w:rsid w:val="00FE5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3BBC"/>
  <w15:chartTrackingRefBased/>
  <w15:docId w15:val="{E85C74C8-C1C6-48C8-B6E2-D88ADE86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3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3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37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37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37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37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37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37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37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37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37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37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37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37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37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37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37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37B3"/>
    <w:rPr>
      <w:rFonts w:eastAsiaTheme="majorEastAsia" w:cstheme="majorBidi"/>
      <w:color w:val="272727" w:themeColor="text1" w:themeTint="D8"/>
    </w:rPr>
  </w:style>
  <w:style w:type="paragraph" w:styleId="Titel">
    <w:name w:val="Title"/>
    <w:basedOn w:val="Standaard"/>
    <w:next w:val="Standaard"/>
    <w:link w:val="TitelChar"/>
    <w:uiPriority w:val="10"/>
    <w:qFormat/>
    <w:rsid w:val="00273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37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37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37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37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37B3"/>
    <w:rPr>
      <w:i/>
      <w:iCs/>
      <w:color w:val="404040" w:themeColor="text1" w:themeTint="BF"/>
    </w:rPr>
  </w:style>
  <w:style w:type="paragraph" w:styleId="Lijstalinea">
    <w:name w:val="List Paragraph"/>
    <w:basedOn w:val="Standaard"/>
    <w:uiPriority w:val="34"/>
    <w:qFormat/>
    <w:rsid w:val="002737B3"/>
    <w:pPr>
      <w:ind w:left="720"/>
      <w:contextualSpacing/>
    </w:pPr>
  </w:style>
  <w:style w:type="character" w:styleId="Intensievebenadrukking">
    <w:name w:val="Intense Emphasis"/>
    <w:basedOn w:val="Standaardalinea-lettertype"/>
    <w:uiPriority w:val="21"/>
    <w:qFormat/>
    <w:rsid w:val="002737B3"/>
    <w:rPr>
      <w:i/>
      <w:iCs/>
      <w:color w:val="0F4761" w:themeColor="accent1" w:themeShade="BF"/>
    </w:rPr>
  </w:style>
  <w:style w:type="paragraph" w:styleId="Duidelijkcitaat">
    <w:name w:val="Intense Quote"/>
    <w:basedOn w:val="Standaard"/>
    <w:next w:val="Standaard"/>
    <w:link w:val="DuidelijkcitaatChar"/>
    <w:uiPriority w:val="30"/>
    <w:qFormat/>
    <w:rsid w:val="00273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37B3"/>
    <w:rPr>
      <w:i/>
      <w:iCs/>
      <w:color w:val="0F4761" w:themeColor="accent1" w:themeShade="BF"/>
    </w:rPr>
  </w:style>
  <w:style w:type="character" w:styleId="Intensieveverwijzing">
    <w:name w:val="Intense Reference"/>
    <w:basedOn w:val="Standaardalinea-lettertype"/>
    <w:uiPriority w:val="32"/>
    <w:qFormat/>
    <w:rsid w:val="002737B3"/>
    <w:rPr>
      <w:b/>
      <w:bCs/>
      <w:smallCaps/>
      <w:color w:val="0F4761" w:themeColor="accent1" w:themeShade="BF"/>
      <w:spacing w:val="5"/>
    </w:rPr>
  </w:style>
  <w:style w:type="paragraph" w:customStyle="1" w:styleId="broodtekst">
    <w:name w:val="broodtekst"/>
    <w:basedOn w:val="Standaard"/>
    <w:qFormat/>
    <w:rsid w:val="002737B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2737B3"/>
    <w:rPr>
      <w:rFonts w:ascii="Verdana" w:hAnsi="Verdana"/>
      <w:noProof/>
      <w:sz w:val="13"/>
      <w:szCs w:val="24"/>
      <w:lang w:val="nl-NL" w:eastAsia="nl-NL" w:bidi="ar-SA"/>
    </w:rPr>
  </w:style>
  <w:style w:type="paragraph" w:customStyle="1" w:styleId="Huisstijl-Rubricering">
    <w:name w:val="Huisstijl-Rubricering"/>
    <w:basedOn w:val="broodtekst"/>
    <w:rsid w:val="002737B3"/>
    <w:pPr>
      <w:spacing w:line="180" w:lineRule="exact"/>
    </w:pPr>
    <w:rPr>
      <w:b/>
      <w:bCs/>
      <w:noProof/>
      <w:sz w:val="13"/>
      <w:szCs w:val="13"/>
    </w:rPr>
  </w:style>
  <w:style w:type="character" w:styleId="Hyperlink">
    <w:name w:val="Hyperlink"/>
    <w:basedOn w:val="Standaardalinea-lettertype"/>
    <w:rsid w:val="002737B3"/>
    <w:rPr>
      <w:color w:val="0000FF"/>
      <w:u w:val="single"/>
    </w:rPr>
  </w:style>
  <w:style w:type="paragraph" w:customStyle="1" w:styleId="Huisstijl-Paginanummering">
    <w:name w:val="Huisstijl-Paginanummering"/>
    <w:basedOn w:val="broodtekst"/>
    <w:rsid w:val="002737B3"/>
    <w:pPr>
      <w:spacing w:line="180" w:lineRule="exact"/>
    </w:pPr>
    <w:rPr>
      <w:noProof/>
      <w:sz w:val="13"/>
    </w:rPr>
  </w:style>
  <w:style w:type="character" w:styleId="Paginanummer">
    <w:name w:val="page number"/>
    <w:basedOn w:val="Standaardalinea-lettertype"/>
    <w:rsid w:val="002737B3"/>
  </w:style>
  <w:style w:type="paragraph" w:customStyle="1" w:styleId="groetregel">
    <w:name w:val="groetregel"/>
    <w:basedOn w:val="broodtekst"/>
    <w:next w:val="broodtekst"/>
    <w:rsid w:val="002737B3"/>
    <w:pPr>
      <w:spacing w:before="240"/>
    </w:pPr>
  </w:style>
  <w:style w:type="paragraph" w:customStyle="1" w:styleId="in-table">
    <w:name w:val="in-table"/>
    <w:basedOn w:val="broodtekst"/>
    <w:rsid w:val="002737B3"/>
    <w:pPr>
      <w:spacing w:line="0" w:lineRule="atLeast"/>
    </w:pPr>
    <w:rPr>
      <w:sz w:val="2"/>
    </w:rPr>
  </w:style>
  <w:style w:type="table" w:styleId="Tabelraster">
    <w:name w:val="Table Grid"/>
    <w:basedOn w:val="Standaardtabel"/>
    <w:rsid w:val="002737B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737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37B3"/>
  </w:style>
  <w:style w:type="paragraph" w:styleId="Voettekst">
    <w:name w:val="footer"/>
    <w:basedOn w:val="Standaard"/>
    <w:link w:val="VoettekstChar"/>
    <w:uiPriority w:val="99"/>
    <w:unhideWhenUsed/>
    <w:rsid w:val="002737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37B3"/>
  </w:style>
  <w:style w:type="character" w:styleId="GevolgdeHyperlink">
    <w:name w:val="FollowedHyperlink"/>
    <w:basedOn w:val="Standaardalinea-lettertype"/>
    <w:uiPriority w:val="99"/>
    <w:semiHidden/>
    <w:unhideWhenUsed/>
    <w:rsid w:val="002737B3"/>
    <w:rPr>
      <w:color w:val="96607D" w:themeColor="followedHyperlink"/>
      <w:u w:val="single"/>
    </w:rPr>
  </w:style>
  <w:style w:type="paragraph" w:styleId="Geenafstand">
    <w:name w:val="No Spacing"/>
    <w:uiPriority w:val="1"/>
    <w:qFormat/>
    <w:rsid w:val="00CE49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s://open.overheid.nl/documenten/a3aff013-379c-49e0-9d12-c287d54c284a/file" TargetMode="External" Id="rId10" /><Relationship Type="http://schemas.openxmlformats.org/officeDocument/2006/relationships/styles" Target="styles.xml" Id="rId4" /><Relationship Type="http://schemas.openxmlformats.org/officeDocument/2006/relationships/hyperlink" Target="http://www.rijksoverheid.nl" TargetMode="Externa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122</ap:Words>
  <ap:Characters>673</ap:Characters>
  <ap:DocSecurity>0</ap:DocSecurity>
  <ap:Lines>5</ap:Lines>
  <ap:Paragraphs>1</ap:Paragraphs>
  <ap:ScaleCrop>false</ap:ScaleCrop>
  <ap:LinksUpToDate>false</ap:LinksUpToDate>
  <ap:CharactersWithSpaces>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2025-09-15T07:14:00.0000000Z</dcterms:created>
  <dcterms:modified xsi:type="dcterms:W3CDTF">2025-09-15T07:14:00.0000000Z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