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9123F" w14:paraId="7238FCA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4CBCCB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979017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9123F" w14:paraId="0381210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F4274A2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69123F" w14:paraId="302C44E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BDCC989" w14:textId="77777777"/>
        </w:tc>
      </w:tr>
      <w:tr w:rsidR="00997775" w:rsidTr="0069123F" w14:paraId="3310269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D5BBA8B" w14:textId="77777777"/>
        </w:tc>
      </w:tr>
      <w:tr w:rsidR="00997775" w:rsidTr="0069123F" w14:paraId="2817E7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DA42168" w14:textId="77777777"/>
        </w:tc>
        <w:tc>
          <w:tcPr>
            <w:tcW w:w="7654" w:type="dxa"/>
            <w:gridSpan w:val="2"/>
          </w:tcPr>
          <w:p w:rsidR="00997775" w:rsidRDefault="00997775" w14:paraId="6CA24402" w14:textId="77777777"/>
        </w:tc>
      </w:tr>
      <w:tr w:rsidR="0069123F" w:rsidTr="0069123F" w14:paraId="6D7AFB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123F" w:rsidP="0069123F" w:rsidRDefault="0069123F" w14:paraId="381A07FA" w14:textId="66851FCB">
            <w:pPr>
              <w:rPr>
                <w:b/>
              </w:rPr>
            </w:pPr>
            <w:r>
              <w:rPr>
                <w:b/>
              </w:rPr>
              <w:t>32 820</w:t>
            </w:r>
          </w:p>
        </w:tc>
        <w:tc>
          <w:tcPr>
            <w:tcW w:w="7654" w:type="dxa"/>
            <w:gridSpan w:val="2"/>
          </w:tcPr>
          <w:p w:rsidR="0069123F" w:rsidP="0069123F" w:rsidRDefault="0069123F" w14:paraId="59B0C4CE" w14:textId="51980517">
            <w:pPr>
              <w:rPr>
                <w:b/>
              </w:rPr>
            </w:pPr>
            <w:r w:rsidRPr="004D2518">
              <w:rPr>
                <w:b/>
                <w:bCs/>
              </w:rPr>
              <w:t>Nieuwe visie cultuurbeleid</w:t>
            </w:r>
          </w:p>
        </w:tc>
      </w:tr>
      <w:tr w:rsidR="0069123F" w:rsidTr="0069123F" w14:paraId="3E180B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123F" w:rsidP="0069123F" w:rsidRDefault="0069123F" w14:paraId="220FA0EA" w14:textId="77777777"/>
        </w:tc>
        <w:tc>
          <w:tcPr>
            <w:tcW w:w="7654" w:type="dxa"/>
            <w:gridSpan w:val="2"/>
          </w:tcPr>
          <w:p w:rsidR="0069123F" w:rsidP="0069123F" w:rsidRDefault="0069123F" w14:paraId="4C9D000F" w14:textId="77777777"/>
        </w:tc>
      </w:tr>
      <w:tr w:rsidR="0069123F" w:rsidTr="0069123F" w14:paraId="410E53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123F" w:rsidP="0069123F" w:rsidRDefault="0069123F" w14:paraId="3B6FB5FF" w14:textId="77777777"/>
        </w:tc>
        <w:tc>
          <w:tcPr>
            <w:tcW w:w="7654" w:type="dxa"/>
            <w:gridSpan w:val="2"/>
          </w:tcPr>
          <w:p w:rsidR="0069123F" w:rsidP="0069123F" w:rsidRDefault="0069123F" w14:paraId="47A5DCA4" w14:textId="77777777"/>
        </w:tc>
      </w:tr>
      <w:tr w:rsidR="0069123F" w:rsidTr="0069123F" w14:paraId="0DD9C3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123F" w:rsidP="0069123F" w:rsidRDefault="0069123F" w14:paraId="5DAEB95F" w14:textId="186477D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549</w:t>
            </w:r>
          </w:p>
        </w:tc>
        <w:tc>
          <w:tcPr>
            <w:tcW w:w="7654" w:type="dxa"/>
            <w:gridSpan w:val="2"/>
          </w:tcPr>
          <w:p w:rsidR="0069123F" w:rsidP="0069123F" w:rsidRDefault="0069123F" w14:paraId="130A5133" w14:textId="05920A5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MOHANDIS EN KOOPS</w:t>
            </w:r>
          </w:p>
        </w:tc>
      </w:tr>
      <w:tr w:rsidR="0069123F" w:rsidTr="0069123F" w14:paraId="5D4EA8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123F" w:rsidP="0069123F" w:rsidRDefault="0069123F" w14:paraId="76256C02" w14:textId="77777777"/>
        </w:tc>
        <w:tc>
          <w:tcPr>
            <w:tcW w:w="7654" w:type="dxa"/>
            <w:gridSpan w:val="2"/>
          </w:tcPr>
          <w:p w:rsidR="0069123F" w:rsidP="0069123F" w:rsidRDefault="0069123F" w14:paraId="14AD742D" w14:textId="0D264B77">
            <w:r>
              <w:t>Voorgesteld 9 september 2025</w:t>
            </w:r>
          </w:p>
        </w:tc>
      </w:tr>
      <w:tr w:rsidR="0069123F" w:rsidTr="0069123F" w14:paraId="136872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123F" w:rsidP="0069123F" w:rsidRDefault="0069123F" w14:paraId="2D93F1C5" w14:textId="77777777"/>
        </w:tc>
        <w:tc>
          <w:tcPr>
            <w:tcW w:w="7654" w:type="dxa"/>
            <w:gridSpan w:val="2"/>
          </w:tcPr>
          <w:p w:rsidR="0069123F" w:rsidP="0069123F" w:rsidRDefault="0069123F" w14:paraId="1FAEE3DE" w14:textId="77777777"/>
        </w:tc>
      </w:tr>
      <w:tr w:rsidR="0069123F" w:rsidTr="0069123F" w14:paraId="6CA13F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123F" w:rsidP="0069123F" w:rsidRDefault="0069123F" w14:paraId="28F1CAFF" w14:textId="77777777"/>
        </w:tc>
        <w:tc>
          <w:tcPr>
            <w:tcW w:w="7654" w:type="dxa"/>
            <w:gridSpan w:val="2"/>
          </w:tcPr>
          <w:p w:rsidR="0069123F" w:rsidP="0069123F" w:rsidRDefault="0069123F" w14:paraId="5F056284" w14:textId="0BA87360">
            <w:r>
              <w:t>De Kamer,</w:t>
            </w:r>
          </w:p>
        </w:tc>
      </w:tr>
      <w:tr w:rsidR="0069123F" w:rsidTr="0069123F" w14:paraId="5D42A8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123F" w:rsidP="0069123F" w:rsidRDefault="0069123F" w14:paraId="010F65F5" w14:textId="77777777"/>
        </w:tc>
        <w:tc>
          <w:tcPr>
            <w:tcW w:w="7654" w:type="dxa"/>
            <w:gridSpan w:val="2"/>
          </w:tcPr>
          <w:p w:rsidR="0069123F" w:rsidP="0069123F" w:rsidRDefault="0069123F" w14:paraId="46C70CCB" w14:textId="77777777"/>
        </w:tc>
      </w:tr>
      <w:tr w:rsidR="0069123F" w:rsidTr="0069123F" w14:paraId="0EC0A0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123F" w:rsidP="0069123F" w:rsidRDefault="0069123F" w14:paraId="614EE857" w14:textId="77777777"/>
        </w:tc>
        <w:tc>
          <w:tcPr>
            <w:tcW w:w="7654" w:type="dxa"/>
            <w:gridSpan w:val="2"/>
          </w:tcPr>
          <w:p w:rsidR="0069123F" w:rsidP="0069123F" w:rsidRDefault="0069123F" w14:paraId="2B34417A" w14:textId="4D107854">
            <w:r>
              <w:t>gehoord de beraadslaging,</w:t>
            </w:r>
          </w:p>
        </w:tc>
      </w:tr>
      <w:tr w:rsidR="00997775" w:rsidTr="0069123F" w14:paraId="575DFB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EC96F3D" w14:textId="77777777"/>
        </w:tc>
        <w:tc>
          <w:tcPr>
            <w:tcW w:w="7654" w:type="dxa"/>
            <w:gridSpan w:val="2"/>
          </w:tcPr>
          <w:p w:rsidR="00997775" w:rsidRDefault="00997775" w14:paraId="60BD4070" w14:textId="77777777"/>
        </w:tc>
      </w:tr>
      <w:tr w:rsidR="00997775" w:rsidTr="0069123F" w14:paraId="2DA083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B7CBC09" w14:textId="77777777"/>
        </w:tc>
        <w:tc>
          <w:tcPr>
            <w:tcW w:w="7654" w:type="dxa"/>
            <w:gridSpan w:val="2"/>
          </w:tcPr>
          <w:p w:rsidR="0069123F" w:rsidP="0069123F" w:rsidRDefault="0069123F" w14:paraId="65219E32" w14:textId="77777777">
            <w:r>
              <w:t>constaterende dat de culturele en creatieve sector veel zzp'ers kent, die gemiddeld tot de laagstbetaalden behoren;</w:t>
            </w:r>
          </w:p>
          <w:p w:rsidR="0069123F" w:rsidP="0069123F" w:rsidRDefault="0069123F" w14:paraId="6D976DE2" w14:textId="77777777"/>
          <w:p w:rsidR="0069123F" w:rsidP="0069123F" w:rsidRDefault="0069123F" w14:paraId="55BED621" w14:textId="77777777">
            <w:r>
              <w:t xml:space="preserve">constaterende dat opeenvolgende kabinetten hebben benadrukt dat fair </w:t>
            </w:r>
            <w:proofErr w:type="spellStart"/>
            <w:r>
              <w:t>pay</w:t>
            </w:r>
            <w:proofErr w:type="spellEnd"/>
            <w:r>
              <w:t xml:space="preserve"> waar mogelijk verplicht moet worden gesteld om zzp'ers bestaanszekerheid te bieden;</w:t>
            </w:r>
          </w:p>
          <w:p w:rsidR="0069123F" w:rsidP="0069123F" w:rsidRDefault="0069123F" w14:paraId="1893928E" w14:textId="77777777"/>
          <w:p w:rsidR="0069123F" w:rsidP="0069123F" w:rsidRDefault="0069123F" w14:paraId="15299465" w14:textId="77777777">
            <w:r>
              <w:t xml:space="preserve">constaterende dat het ministerie van OCW fair </w:t>
            </w:r>
            <w:proofErr w:type="spellStart"/>
            <w:r>
              <w:t>pay</w:t>
            </w:r>
            <w:proofErr w:type="spellEnd"/>
            <w:r>
              <w:t xml:space="preserve"> verplicht heeft voor </w:t>
            </w:r>
            <w:proofErr w:type="spellStart"/>
            <w:r>
              <w:t>rijksgesubsidieerde</w:t>
            </w:r>
            <w:proofErr w:type="spellEnd"/>
            <w:r>
              <w:t xml:space="preserve"> instellingen;</w:t>
            </w:r>
          </w:p>
          <w:p w:rsidR="0069123F" w:rsidP="0069123F" w:rsidRDefault="0069123F" w14:paraId="2E53E85B" w14:textId="77777777"/>
          <w:p w:rsidR="0069123F" w:rsidP="0069123F" w:rsidRDefault="0069123F" w14:paraId="772EA973" w14:textId="77777777">
            <w:r>
              <w:t>overwegende dat de overheid instrumenten kan inzetten om deze richtlijnen verplicht te maken;</w:t>
            </w:r>
          </w:p>
          <w:p w:rsidR="0069123F" w:rsidP="0069123F" w:rsidRDefault="0069123F" w14:paraId="4BB304FC" w14:textId="77777777"/>
          <w:p w:rsidR="0069123F" w:rsidP="0069123F" w:rsidRDefault="0069123F" w14:paraId="54279AE9" w14:textId="77777777">
            <w:r>
              <w:t xml:space="preserve">verzoekt de minister te onderzoeken welke prikkels en voorwaarden mogelijk zijn om de werkverschaffers en opdrachtgevers te bewegen de </w:t>
            </w:r>
            <w:proofErr w:type="spellStart"/>
            <w:r>
              <w:t>fairpayrichtlijnen</w:t>
            </w:r>
            <w:proofErr w:type="spellEnd"/>
            <w:r>
              <w:t xml:space="preserve"> te volgen en deel te nemen aan een bindend convenant,</w:t>
            </w:r>
          </w:p>
          <w:p w:rsidR="0069123F" w:rsidP="0069123F" w:rsidRDefault="0069123F" w14:paraId="17CCF7EE" w14:textId="77777777"/>
          <w:p w:rsidR="0069123F" w:rsidP="0069123F" w:rsidRDefault="0069123F" w14:paraId="0E6EB97C" w14:textId="77777777">
            <w:r>
              <w:t>en gaat over tot de orde van de dag.</w:t>
            </w:r>
          </w:p>
          <w:p w:rsidR="0069123F" w:rsidP="0069123F" w:rsidRDefault="0069123F" w14:paraId="22969BC2" w14:textId="77777777"/>
          <w:p w:rsidR="0069123F" w:rsidP="0069123F" w:rsidRDefault="0069123F" w14:paraId="2D9C82F0" w14:textId="77777777">
            <w:proofErr w:type="spellStart"/>
            <w:r>
              <w:t>Mohandis</w:t>
            </w:r>
            <w:proofErr w:type="spellEnd"/>
          </w:p>
          <w:p w:rsidR="00997775" w:rsidP="0069123F" w:rsidRDefault="0069123F" w14:paraId="0B4693CB" w14:textId="6857FF1C">
            <w:r>
              <w:t>Koops</w:t>
            </w:r>
          </w:p>
        </w:tc>
      </w:tr>
    </w:tbl>
    <w:p w:rsidR="00997775" w:rsidRDefault="00997775" w14:paraId="01D42FA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8437C" w14:textId="77777777" w:rsidR="0069123F" w:rsidRDefault="0069123F">
      <w:pPr>
        <w:spacing w:line="20" w:lineRule="exact"/>
      </w:pPr>
    </w:p>
  </w:endnote>
  <w:endnote w:type="continuationSeparator" w:id="0">
    <w:p w14:paraId="79D3334A" w14:textId="77777777" w:rsidR="0069123F" w:rsidRDefault="0069123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732FE0D" w14:textId="77777777" w:rsidR="0069123F" w:rsidRDefault="0069123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E8A66" w14:textId="77777777" w:rsidR="0069123F" w:rsidRDefault="0069123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C59D4E9" w14:textId="77777777" w:rsidR="0069123F" w:rsidRDefault="006912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23F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9123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961FF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D5CE9F"/>
  <w15:docId w15:val="{3DBA32DA-B335-4586-B8E5-8BDDD462C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133</ap:Words>
  <ap:Characters>842</ap:Characters>
  <ap:DocSecurity>0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2025-09-10T08:15:00.0000000Z</dcterms:created>
  <dcterms:modified xsi:type="dcterms:W3CDTF">2025-09-10T08:23:00.0000000Z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