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67DA4" w14:paraId="14BB7276" w14:textId="77777777">
        <w:tc>
          <w:tcPr>
            <w:tcW w:w="6733" w:type="dxa"/>
            <w:gridSpan w:val="2"/>
            <w:tcBorders>
              <w:top w:val="nil"/>
              <w:left w:val="nil"/>
              <w:bottom w:val="nil"/>
              <w:right w:val="nil"/>
            </w:tcBorders>
            <w:vAlign w:val="center"/>
          </w:tcPr>
          <w:p w:rsidR="00997775" w:rsidP="00710A7A" w:rsidRDefault="00997775" w14:paraId="385A536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3EEA9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67DA4" w14:paraId="334D77E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22E238" w14:textId="77777777">
            <w:r w:rsidRPr="008B0CC5">
              <w:t xml:space="preserve">Vergaderjaar </w:t>
            </w:r>
            <w:r w:rsidR="00AC6B87">
              <w:t>2024-2025</w:t>
            </w:r>
          </w:p>
        </w:tc>
      </w:tr>
      <w:tr w:rsidR="00997775" w:rsidTr="00367DA4" w14:paraId="24193445" w14:textId="77777777">
        <w:trPr>
          <w:cantSplit/>
        </w:trPr>
        <w:tc>
          <w:tcPr>
            <w:tcW w:w="10985" w:type="dxa"/>
            <w:gridSpan w:val="3"/>
            <w:tcBorders>
              <w:top w:val="nil"/>
              <w:left w:val="nil"/>
              <w:bottom w:val="nil"/>
              <w:right w:val="nil"/>
            </w:tcBorders>
          </w:tcPr>
          <w:p w:rsidR="00997775" w:rsidRDefault="00997775" w14:paraId="3DFCBE31" w14:textId="77777777"/>
        </w:tc>
      </w:tr>
      <w:tr w:rsidR="00997775" w:rsidTr="00367DA4" w14:paraId="20B0B390" w14:textId="77777777">
        <w:trPr>
          <w:cantSplit/>
        </w:trPr>
        <w:tc>
          <w:tcPr>
            <w:tcW w:w="10985" w:type="dxa"/>
            <w:gridSpan w:val="3"/>
            <w:tcBorders>
              <w:top w:val="nil"/>
              <w:left w:val="nil"/>
              <w:bottom w:val="single" w:color="auto" w:sz="4" w:space="0"/>
              <w:right w:val="nil"/>
            </w:tcBorders>
          </w:tcPr>
          <w:p w:rsidR="00997775" w:rsidRDefault="00997775" w14:paraId="75F70611" w14:textId="77777777"/>
        </w:tc>
      </w:tr>
      <w:tr w:rsidR="00997775" w:rsidTr="00367DA4" w14:paraId="090F2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E558AE" w14:textId="77777777"/>
        </w:tc>
        <w:tc>
          <w:tcPr>
            <w:tcW w:w="7654" w:type="dxa"/>
            <w:gridSpan w:val="2"/>
          </w:tcPr>
          <w:p w:rsidR="00997775" w:rsidRDefault="00997775" w14:paraId="3A87DBFC" w14:textId="77777777"/>
        </w:tc>
      </w:tr>
      <w:tr w:rsidR="00367DA4" w:rsidTr="00367DA4" w14:paraId="5488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DA4" w:rsidP="00367DA4" w:rsidRDefault="00367DA4" w14:paraId="250CF050" w14:textId="3B9E92C7">
            <w:pPr>
              <w:rPr>
                <w:b/>
              </w:rPr>
            </w:pPr>
            <w:r>
              <w:rPr>
                <w:b/>
              </w:rPr>
              <w:t>24 170</w:t>
            </w:r>
          </w:p>
        </w:tc>
        <w:tc>
          <w:tcPr>
            <w:tcW w:w="7654" w:type="dxa"/>
            <w:gridSpan w:val="2"/>
          </w:tcPr>
          <w:p w:rsidR="00367DA4" w:rsidP="00367DA4" w:rsidRDefault="00367DA4" w14:paraId="7C6BF451" w14:textId="1D3175DD">
            <w:pPr>
              <w:rPr>
                <w:b/>
              </w:rPr>
            </w:pPr>
            <w:r w:rsidRPr="00CD24DF">
              <w:rPr>
                <w:b/>
                <w:bCs/>
              </w:rPr>
              <w:t>Gehandicaptenbeleid</w:t>
            </w:r>
          </w:p>
        </w:tc>
      </w:tr>
      <w:tr w:rsidR="00367DA4" w:rsidTr="00367DA4" w14:paraId="146912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DA4" w:rsidP="00367DA4" w:rsidRDefault="00367DA4" w14:paraId="1CE0EE83" w14:textId="77777777"/>
        </w:tc>
        <w:tc>
          <w:tcPr>
            <w:tcW w:w="7654" w:type="dxa"/>
            <w:gridSpan w:val="2"/>
          </w:tcPr>
          <w:p w:rsidR="00367DA4" w:rsidP="00367DA4" w:rsidRDefault="00367DA4" w14:paraId="7C2AE390" w14:textId="77777777"/>
        </w:tc>
      </w:tr>
      <w:tr w:rsidR="00367DA4" w:rsidTr="00367DA4" w14:paraId="1F5172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DA4" w:rsidP="00367DA4" w:rsidRDefault="00367DA4" w14:paraId="1DF9CC8C" w14:textId="77777777"/>
        </w:tc>
        <w:tc>
          <w:tcPr>
            <w:tcW w:w="7654" w:type="dxa"/>
            <w:gridSpan w:val="2"/>
          </w:tcPr>
          <w:p w:rsidR="00367DA4" w:rsidP="00367DA4" w:rsidRDefault="00367DA4" w14:paraId="1328CD1C" w14:textId="77777777"/>
        </w:tc>
      </w:tr>
      <w:tr w:rsidR="00367DA4" w:rsidTr="00367DA4" w14:paraId="29093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DA4" w:rsidP="00367DA4" w:rsidRDefault="00367DA4" w14:paraId="1294365B" w14:textId="563AE24E">
            <w:pPr>
              <w:rPr>
                <w:b/>
              </w:rPr>
            </w:pPr>
            <w:r>
              <w:rPr>
                <w:b/>
              </w:rPr>
              <w:t xml:space="preserve">Nr. </w:t>
            </w:r>
            <w:r w:rsidR="00EE6611">
              <w:rPr>
                <w:b/>
              </w:rPr>
              <w:t>373</w:t>
            </w:r>
          </w:p>
        </w:tc>
        <w:tc>
          <w:tcPr>
            <w:tcW w:w="7654" w:type="dxa"/>
            <w:gridSpan w:val="2"/>
          </w:tcPr>
          <w:p w:rsidR="00367DA4" w:rsidP="00367DA4" w:rsidRDefault="00367DA4" w14:paraId="5AF5F6C8" w14:textId="0226A4BA">
            <w:pPr>
              <w:rPr>
                <w:b/>
              </w:rPr>
            </w:pPr>
            <w:r>
              <w:rPr>
                <w:b/>
              </w:rPr>
              <w:t xml:space="preserve">MOTIE VAN </w:t>
            </w:r>
            <w:r w:rsidR="00EE6611">
              <w:rPr>
                <w:b/>
              </w:rPr>
              <w:t>HET LID DE KORTE</w:t>
            </w:r>
          </w:p>
        </w:tc>
      </w:tr>
      <w:tr w:rsidR="00367DA4" w:rsidTr="00367DA4" w14:paraId="4CFD4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DA4" w:rsidP="00367DA4" w:rsidRDefault="00367DA4" w14:paraId="61F21A29" w14:textId="77777777"/>
        </w:tc>
        <w:tc>
          <w:tcPr>
            <w:tcW w:w="7654" w:type="dxa"/>
            <w:gridSpan w:val="2"/>
          </w:tcPr>
          <w:p w:rsidR="00367DA4" w:rsidP="00367DA4" w:rsidRDefault="00367DA4" w14:paraId="1FE2705C" w14:textId="6EEB556C">
            <w:r>
              <w:t>Voorgesteld 9 september 2025</w:t>
            </w:r>
          </w:p>
        </w:tc>
      </w:tr>
      <w:tr w:rsidR="00367DA4" w:rsidTr="00367DA4" w14:paraId="37E9C7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DA4" w:rsidP="00367DA4" w:rsidRDefault="00367DA4" w14:paraId="2CBDCB08" w14:textId="77777777"/>
        </w:tc>
        <w:tc>
          <w:tcPr>
            <w:tcW w:w="7654" w:type="dxa"/>
            <w:gridSpan w:val="2"/>
          </w:tcPr>
          <w:p w:rsidR="00367DA4" w:rsidP="00367DA4" w:rsidRDefault="00367DA4" w14:paraId="0822BE43" w14:textId="77777777"/>
        </w:tc>
      </w:tr>
      <w:tr w:rsidR="00367DA4" w:rsidTr="00367DA4" w14:paraId="5AFF1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DA4" w:rsidP="00367DA4" w:rsidRDefault="00367DA4" w14:paraId="1E911486" w14:textId="77777777"/>
        </w:tc>
        <w:tc>
          <w:tcPr>
            <w:tcW w:w="7654" w:type="dxa"/>
            <w:gridSpan w:val="2"/>
          </w:tcPr>
          <w:p w:rsidR="00367DA4" w:rsidP="00367DA4" w:rsidRDefault="00367DA4" w14:paraId="3ECD09D5" w14:textId="04DFFC6A">
            <w:r>
              <w:t>De Kamer,</w:t>
            </w:r>
          </w:p>
        </w:tc>
      </w:tr>
      <w:tr w:rsidR="00367DA4" w:rsidTr="00367DA4" w14:paraId="71253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DA4" w:rsidP="00367DA4" w:rsidRDefault="00367DA4" w14:paraId="061DCDAC" w14:textId="77777777"/>
        </w:tc>
        <w:tc>
          <w:tcPr>
            <w:tcW w:w="7654" w:type="dxa"/>
            <w:gridSpan w:val="2"/>
          </w:tcPr>
          <w:p w:rsidR="00367DA4" w:rsidP="00367DA4" w:rsidRDefault="00367DA4" w14:paraId="40680219" w14:textId="77777777"/>
        </w:tc>
      </w:tr>
      <w:tr w:rsidR="00367DA4" w:rsidTr="00367DA4" w14:paraId="2C9F7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7DA4" w:rsidP="00367DA4" w:rsidRDefault="00367DA4" w14:paraId="3CEB7BF0" w14:textId="77777777"/>
        </w:tc>
        <w:tc>
          <w:tcPr>
            <w:tcW w:w="7654" w:type="dxa"/>
            <w:gridSpan w:val="2"/>
          </w:tcPr>
          <w:p w:rsidR="00367DA4" w:rsidP="00367DA4" w:rsidRDefault="00367DA4" w14:paraId="30FE7371" w14:textId="6514CF51">
            <w:r>
              <w:t>gehoord de beraadslaging,</w:t>
            </w:r>
          </w:p>
        </w:tc>
      </w:tr>
      <w:tr w:rsidR="00997775" w:rsidTr="00367DA4" w14:paraId="58704F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2FBFBC" w14:textId="77777777"/>
        </w:tc>
        <w:tc>
          <w:tcPr>
            <w:tcW w:w="7654" w:type="dxa"/>
            <w:gridSpan w:val="2"/>
          </w:tcPr>
          <w:p w:rsidR="00997775" w:rsidRDefault="00997775" w14:paraId="4EDB91AC" w14:textId="77777777"/>
        </w:tc>
      </w:tr>
      <w:tr w:rsidR="00997775" w:rsidTr="00367DA4" w14:paraId="4889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A3B733" w14:textId="77777777"/>
        </w:tc>
        <w:tc>
          <w:tcPr>
            <w:tcW w:w="7654" w:type="dxa"/>
            <w:gridSpan w:val="2"/>
          </w:tcPr>
          <w:p w:rsidR="00367DA4" w:rsidP="00367DA4" w:rsidRDefault="00367DA4" w14:paraId="159A8926" w14:textId="77777777">
            <w:r>
              <w:t xml:space="preserve">constaterende dat in de werkagenda onder 3.4.4 staat dat er </w:t>
            </w:r>
            <w:proofErr w:type="spellStart"/>
            <w:r>
              <w:t>overheidsbrede</w:t>
            </w:r>
            <w:proofErr w:type="spellEnd"/>
            <w:r>
              <w:t xml:space="preserve"> loketten komen vanuit de </w:t>
            </w:r>
            <w:proofErr w:type="spellStart"/>
            <w:r>
              <w:t>Wmo</w:t>
            </w:r>
            <w:proofErr w:type="spellEnd"/>
            <w:r>
              <w:t xml:space="preserve">, </w:t>
            </w:r>
            <w:proofErr w:type="spellStart"/>
            <w:r>
              <w:t>Wlz</w:t>
            </w:r>
            <w:proofErr w:type="spellEnd"/>
            <w:r>
              <w:t xml:space="preserve"> en </w:t>
            </w:r>
            <w:proofErr w:type="spellStart"/>
            <w:r>
              <w:t>Zvw</w:t>
            </w:r>
            <w:proofErr w:type="spellEnd"/>
            <w:r>
              <w:t>;</w:t>
            </w:r>
          </w:p>
          <w:p w:rsidR="00EE6611" w:rsidP="00367DA4" w:rsidRDefault="00EE6611" w14:paraId="11D22B7E" w14:textId="77777777"/>
          <w:p w:rsidR="00367DA4" w:rsidP="00367DA4" w:rsidRDefault="00367DA4" w14:paraId="648C3CC9" w14:textId="77777777">
            <w:r>
              <w:t>overwegende dat mensen met een beperking gebaat zijn bij één aanspreekpersoon die alle ondersteuning in één integraal plan coördineert en hiervoor voldoende regelruimte heeft;</w:t>
            </w:r>
          </w:p>
          <w:p w:rsidR="00EE6611" w:rsidP="00367DA4" w:rsidRDefault="00EE6611" w14:paraId="660DE347" w14:textId="77777777"/>
          <w:p w:rsidR="00367DA4" w:rsidP="00367DA4" w:rsidRDefault="00367DA4" w14:paraId="7304DDE2" w14:textId="77777777">
            <w:r>
              <w:t>verzoekt de regering om in de werkagenda op te nemen dat er per cliënt één aanspreekpersoon komt die alle ondersteuning bundelt in één plan en hiervoor voldoende regelruimte krijgt, en de Kamer binnen vier maanden te informeren over de aangepaste maatregelen,</w:t>
            </w:r>
          </w:p>
          <w:p w:rsidR="00EE6611" w:rsidP="00367DA4" w:rsidRDefault="00EE6611" w14:paraId="30042224" w14:textId="77777777"/>
          <w:p w:rsidR="00367DA4" w:rsidP="00367DA4" w:rsidRDefault="00367DA4" w14:paraId="1CC11267" w14:textId="77777777">
            <w:r>
              <w:t>en gaat over tot de orde van de dag.</w:t>
            </w:r>
          </w:p>
          <w:p w:rsidR="00EE6611" w:rsidP="00367DA4" w:rsidRDefault="00EE6611" w14:paraId="44CA7C21" w14:textId="77777777"/>
          <w:p w:rsidR="00997775" w:rsidP="00367DA4" w:rsidRDefault="00367DA4" w14:paraId="0EB81EFC" w14:textId="37640902">
            <w:r>
              <w:t>De Korte</w:t>
            </w:r>
          </w:p>
        </w:tc>
      </w:tr>
    </w:tbl>
    <w:p w:rsidR="00997775" w:rsidRDefault="00997775" w14:paraId="589762C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66EC" w14:textId="77777777" w:rsidR="00367DA4" w:rsidRDefault="00367DA4">
      <w:pPr>
        <w:spacing w:line="20" w:lineRule="exact"/>
      </w:pPr>
    </w:p>
  </w:endnote>
  <w:endnote w:type="continuationSeparator" w:id="0">
    <w:p w14:paraId="2B99A5AE" w14:textId="77777777" w:rsidR="00367DA4" w:rsidRDefault="00367DA4">
      <w:pPr>
        <w:pStyle w:val="Amendement"/>
      </w:pPr>
      <w:r>
        <w:rPr>
          <w:b w:val="0"/>
        </w:rPr>
        <w:t xml:space="preserve"> </w:t>
      </w:r>
    </w:p>
  </w:endnote>
  <w:endnote w:type="continuationNotice" w:id="1">
    <w:p w14:paraId="0103165F" w14:textId="77777777" w:rsidR="00367DA4" w:rsidRDefault="00367D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09AD" w14:textId="77777777" w:rsidR="00367DA4" w:rsidRDefault="00367DA4">
      <w:pPr>
        <w:pStyle w:val="Amendement"/>
      </w:pPr>
      <w:r>
        <w:rPr>
          <w:b w:val="0"/>
        </w:rPr>
        <w:separator/>
      </w:r>
    </w:p>
  </w:footnote>
  <w:footnote w:type="continuationSeparator" w:id="0">
    <w:p w14:paraId="66ED8FF6" w14:textId="77777777" w:rsidR="00367DA4" w:rsidRDefault="00367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A4"/>
    <w:rsid w:val="00133FCE"/>
    <w:rsid w:val="001E482C"/>
    <w:rsid w:val="001E4877"/>
    <w:rsid w:val="0021105A"/>
    <w:rsid w:val="00280D6A"/>
    <w:rsid w:val="002B78E9"/>
    <w:rsid w:val="002C5406"/>
    <w:rsid w:val="00330D60"/>
    <w:rsid w:val="00345A5C"/>
    <w:rsid w:val="00367DA4"/>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3640E"/>
    <w:rsid w:val="00CC23D1"/>
    <w:rsid w:val="00CC270F"/>
    <w:rsid w:val="00D43192"/>
    <w:rsid w:val="00DE2437"/>
    <w:rsid w:val="00E27DF4"/>
    <w:rsid w:val="00E63508"/>
    <w:rsid w:val="00ED0FE5"/>
    <w:rsid w:val="00EE6611"/>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BE303"/>
  <w15:docId w15:val="{89F00BE6-80D4-4898-9A3D-066D9241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701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2025-09-10T07:01:00.0000000Z</dcterms:created>
  <dcterms:modified xsi:type="dcterms:W3CDTF">2025-09-10T07:57:00.0000000Z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