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6AF4" w:rsidR="0024416D" w:rsidRDefault="00E00EE5" w14:paraId="32CFD86E" w14:textId="71FDC3E8">
      <w:pPr>
        <w:rPr>
          <w:rFonts w:ascii="Calibri" w:hAnsi="Calibri" w:cs="Calibri"/>
        </w:rPr>
      </w:pPr>
      <w:r w:rsidRPr="00916AF4">
        <w:rPr>
          <w:rFonts w:ascii="Calibri" w:hAnsi="Calibri" w:cs="Calibri"/>
        </w:rPr>
        <w:t>33</w:t>
      </w:r>
      <w:r w:rsidRPr="00916AF4" w:rsidR="00C761A8">
        <w:rPr>
          <w:rFonts w:ascii="Calibri" w:hAnsi="Calibri" w:cs="Calibri"/>
        </w:rPr>
        <w:t xml:space="preserve"> </w:t>
      </w:r>
      <w:r w:rsidRPr="00916AF4">
        <w:rPr>
          <w:rFonts w:ascii="Calibri" w:hAnsi="Calibri" w:cs="Calibri"/>
        </w:rPr>
        <w:t>626</w:t>
      </w:r>
      <w:r w:rsidRPr="00916AF4" w:rsidR="0024416D">
        <w:rPr>
          <w:rFonts w:ascii="Calibri" w:hAnsi="Calibri" w:cs="Calibri"/>
        </w:rPr>
        <w:tab/>
      </w:r>
      <w:r w:rsidRPr="00916AF4" w:rsidR="0024416D">
        <w:rPr>
          <w:rFonts w:ascii="Calibri" w:hAnsi="Calibri" w:cs="Calibri"/>
        </w:rPr>
        <w:tab/>
        <w:t>Pallas-reactorproject</w:t>
      </w:r>
    </w:p>
    <w:p w:rsidRPr="00916AF4" w:rsidR="0024416D" w:rsidP="00D80872" w:rsidRDefault="0024416D" w14:paraId="6202ADFD" w14:textId="77777777">
      <w:pPr>
        <w:rPr>
          <w:rFonts w:ascii="Calibri" w:hAnsi="Calibri" w:cs="Calibri"/>
        </w:rPr>
      </w:pPr>
      <w:r w:rsidRPr="00916AF4">
        <w:rPr>
          <w:rFonts w:ascii="Calibri" w:hAnsi="Calibri" w:cs="Calibri"/>
        </w:rPr>
        <w:t xml:space="preserve">Nr. </w:t>
      </w:r>
      <w:r w:rsidRPr="00916AF4" w:rsidR="00E00EE5">
        <w:rPr>
          <w:rFonts w:ascii="Calibri" w:hAnsi="Calibri" w:cs="Calibri"/>
        </w:rPr>
        <w:t>33</w:t>
      </w:r>
      <w:r w:rsidRPr="00916AF4">
        <w:rPr>
          <w:rFonts w:ascii="Calibri" w:hAnsi="Calibri" w:cs="Calibri"/>
        </w:rPr>
        <w:tab/>
      </w:r>
      <w:r w:rsidRPr="00916AF4">
        <w:rPr>
          <w:rFonts w:ascii="Calibri" w:hAnsi="Calibri" w:cs="Calibri"/>
        </w:rPr>
        <w:tab/>
        <w:t>Brief van de minister van Volksgezondheid, Welzijn en Sport</w:t>
      </w:r>
    </w:p>
    <w:p w:rsidRPr="00916AF4" w:rsidR="00E00EE5" w:rsidP="00E00EE5" w:rsidRDefault="0024416D" w14:paraId="6F83D60D" w14:textId="0A7D2930">
      <w:pPr>
        <w:rPr>
          <w:rFonts w:ascii="Calibri" w:hAnsi="Calibri" w:cs="Calibri"/>
        </w:rPr>
      </w:pPr>
      <w:r w:rsidRPr="00916AF4">
        <w:rPr>
          <w:rFonts w:ascii="Calibri" w:hAnsi="Calibri" w:cs="Calibri"/>
        </w:rPr>
        <w:t>Aan de Voorzitter van de Tweede Kamer der Staten-Generaal</w:t>
      </w:r>
    </w:p>
    <w:p w:rsidRPr="00916AF4" w:rsidR="0024416D" w:rsidP="00E00EE5" w:rsidRDefault="0024416D" w14:paraId="1DC95ED5" w14:textId="064B2468">
      <w:pPr>
        <w:rPr>
          <w:rFonts w:ascii="Calibri" w:hAnsi="Calibri" w:cs="Calibri"/>
        </w:rPr>
      </w:pPr>
      <w:r w:rsidRPr="00916AF4">
        <w:rPr>
          <w:rFonts w:ascii="Calibri" w:hAnsi="Calibri" w:cs="Calibri"/>
        </w:rPr>
        <w:t>Den Haag, 10 september 2025</w:t>
      </w:r>
    </w:p>
    <w:p w:rsidRPr="00916AF4" w:rsidR="00E00EE5" w:rsidP="00E00EE5" w:rsidRDefault="00E00EE5" w14:paraId="3330FB42" w14:textId="77777777">
      <w:pPr>
        <w:rPr>
          <w:rFonts w:ascii="Calibri" w:hAnsi="Calibri" w:cs="Calibri"/>
        </w:rPr>
      </w:pPr>
    </w:p>
    <w:p w:rsidRPr="00916AF4" w:rsidR="00E00EE5" w:rsidP="00E00EE5" w:rsidRDefault="00E00EE5" w14:paraId="279C0276" w14:textId="2FB7A490">
      <w:pPr>
        <w:rPr>
          <w:rFonts w:ascii="Calibri" w:hAnsi="Calibri" w:cs="Calibri"/>
        </w:rPr>
      </w:pPr>
      <w:r w:rsidRPr="00916AF4">
        <w:rPr>
          <w:rFonts w:ascii="Calibri" w:hAnsi="Calibri" w:cs="Calibri"/>
        </w:rPr>
        <w:t>In de brief van 3 juli 2025 heeft de vaste commissie voor Volksgezondheid, Welzijn en Sport mij verzocht om uiterlijk 11 september 2025 te reageren op de uitgangspuntennotitie voor het groot project Pallas. Deze notitie is door deze commissie vastgesteld tijdens haar procedurevergadering van 2 juli 2025, conform de Regeling grote projecten.</w:t>
      </w:r>
    </w:p>
    <w:p w:rsidRPr="00916AF4" w:rsidR="00E00EE5" w:rsidP="00E00EE5" w:rsidRDefault="00E00EE5" w14:paraId="2717245A" w14:textId="77777777">
      <w:pPr>
        <w:rPr>
          <w:rFonts w:ascii="Calibri" w:hAnsi="Calibri" w:cs="Calibri"/>
        </w:rPr>
      </w:pPr>
    </w:p>
    <w:p w:rsidRPr="00916AF4" w:rsidR="00E00EE5" w:rsidP="00E00EE5" w:rsidRDefault="00E00EE5" w14:paraId="3DDA63D4" w14:textId="77777777">
      <w:pPr>
        <w:rPr>
          <w:rFonts w:ascii="Calibri" w:hAnsi="Calibri" w:cs="Calibri"/>
        </w:rPr>
      </w:pPr>
      <w:r w:rsidRPr="00916AF4">
        <w:rPr>
          <w:rFonts w:ascii="Calibri" w:hAnsi="Calibri" w:cs="Calibri"/>
        </w:rPr>
        <w:t>Ik heb de in deze notitie vermelde uitgangspunten voor informatievoorziening nauwkeurig bekeken en hierover heeft afstemming plaatsgevonden met de Auditdienst Rijk (ADR). De conclusie daarvan is dat ik geen opmerkingen van materieel belang heb bij de uitgangspuntennotitie.</w:t>
      </w:r>
    </w:p>
    <w:p w:rsidRPr="00916AF4" w:rsidR="00E00EE5" w:rsidP="00E00EE5" w:rsidRDefault="00E00EE5" w14:paraId="7E349703" w14:textId="77777777">
      <w:pPr>
        <w:rPr>
          <w:rFonts w:ascii="Calibri" w:hAnsi="Calibri" w:cs="Calibri"/>
        </w:rPr>
      </w:pPr>
    </w:p>
    <w:p w:rsidRPr="00916AF4" w:rsidR="00E00EE5" w:rsidP="00E00EE5" w:rsidRDefault="00E00EE5" w14:paraId="42925243" w14:textId="77777777">
      <w:pPr>
        <w:rPr>
          <w:rFonts w:ascii="Calibri" w:hAnsi="Calibri" w:cs="Calibri"/>
        </w:rPr>
      </w:pPr>
      <w:r w:rsidRPr="00916AF4">
        <w:rPr>
          <w:rFonts w:ascii="Calibri" w:hAnsi="Calibri" w:cs="Calibri"/>
        </w:rPr>
        <w:t>De hernieuwde basisrapportage zal ik uiterlijk eind oktober 2025 naar de Tweede Kamer sturen.</w:t>
      </w:r>
    </w:p>
    <w:p w:rsidRPr="00916AF4" w:rsidR="00E00EE5" w:rsidP="00E00EE5" w:rsidRDefault="00E00EE5" w14:paraId="026ABE11" w14:textId="77777777">
      <w:pPr>
        <w:rPr>
          <w:rFonts w:ascii="Calibri" w:hAnsi="Calibri" w:cs="Calibri"/>
        </w:rPr>
      </w:pPr>
    </w:p>
    <w:p w:rsidRPr="00916AF4" w:rsidR="00E00EE5" w:rsidP="00C761A8" w:rsidRDefault="00C761A8" w14:paraId="32E5D6C7" w14:textId="36582FE1">
      <w:pPr>
        <w:pStyle w:val="Geenafstand"/>
        <w:rPr>
          <w:rFonts w:ascii="Calibri" w:hAnsi="Calibri" w:cs="Calibri"/>
        </w:rPr>
      </w:pPr>
      <w:r w:rsidRPr="00916AF4">
        <w:rPr>
          <w:rFonts w:ascii="Calibri" w:hAnsi="Calibri" w:cs="Calibri"/>
          <w:shd w:val="clear" w:color="auto" w:fill="FFFFFF"/>
        </w:rPr>
        <w:t>D</w:t>
      </w:r>
      <w:r w:rsidRPr="00916AF4" w:rsidR="00E00EE5">
        <w:rPr>
          <w:rFonts w:ascii="Calibri" w:hAnsi="Calibri" w:cs="Calibri"/>
          <w:shd w:val="clear" w:color="auto" w:fill="FFFFFF"/>
        </w:rPr>
        <w:t>e minister van Volksgezondheid,</w:t>
      </w:r>
      <w:r w:rsidRPr="00916AF4">
        <w:rPr>
          <w:rFonts w:ascii="Calibri" w:hAnsi="Calibri" w:cs="Calibri"/>
          <w:shd w:val="clear" w:color="auto" w:fill="FFFFFF"/>
        </w:rPr>
        <w:t xml:space="preserve"> </w:t>
      </w:r>
      <w:r w:rsidRPr="00916AF4" w:rsidR="00E00EE5">
        <w:rPr>
          <w:rFonts w:ascii="Calibri" w:hAnsi="Calibri" w:cs="Calibri"/>
          <w:shd w:val="clear" w:color="auto" w:fill="FFFFFF"/>
        </w:rPr>
        <w:t>Welzijn en Sport,</w:t>
      </w:r>
    </w:p>
    <w:p w:rsidRPr="00916AF4" w:rsidR="00E00EE5" w:rsidP="00C761A8" w:rsidRDefault="00E00EE5" w14:paraId="27D07532" w14:textId="0F75DC6A">
      <w:pPr>
        <w:pStyle w:val="Geenafstand"/>
        <w:rPr>
          <w:rFonts w:ascii="Calibri" w:hAnsi="Calibri" w:cs="Calibri"/>
        </w:rPr>
      </w:pPr>
      <w:r w:rsidRPr="00916AF4">
        <w:rPr>
          <w:rFonts w:ascii="Calibri" w:hAnsi="Calibri" w:cs="Calibri"/>
        </w:rPr>
        <w:t>J</w:t>
      </w:r>
      <w:r w:rsidRPr="00916AF4" w:rsidR="00C761A8">
        <w:rPr>
          <w:rFonts w:ascii="Calibri" w:hAnsi="Calibri" w:cs="Calibri"/>
        </w:rPr>
        <w:t>.</w:t>
      </w:r>
      <w:r w:rsidRPr="00916AF4">
        <w:rPr>
          <w:rFonts w:ascii="Calibri" w:hAnsi="Calibri" w:cs="Calibri"/>
        </w:rPr>
        <w:t>A</w:t>
      </w:r>
      <w:r w:rsidRPr="00916AF4" w:rsidR="00C761A8">
        <w:rPr>
          <w:rFonts w:ascii="Calibri" w:hAnsi="Calibri" w:cs="Calibri"/>
        </w:rPr>
        <w:t xml:space="preserve">. </w:t>
      </w:r>
      <w:r w:rsidRPr="00916AF4">
        <w:rPr>
          <w:rFonts w:ascii="Calibri" w:hAnsi="Calibri" w:cs="Calibri"/>
        </w:rPr>
        <w:t>Bruijn</w:t>
      </w:r>
    </w:p>
    <w:p w:rsidRPr="00916AF4" w:rsidR="00E6311E" w:rsidRDefault="00E6311E" w14:paraId="67C20D3C" w14:textId="77777777">
      <w:pPr>
        <w:rPr>
          <w:rFonts w:ascii="Calibri" w:hAnsi="Calibri" w:cs="Calibri"/>
        </w:rPr>
      </w:pPr>
    </w:p>
    <w:sectPr w:rsidRPr="00916AF4" w:rsidR="00E6311E" w:rsidSect="009C472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0A7F" w14:textId="77777777" w:rsidR="00E00EE5" w:rsidRDefault="00E00EE5" w:rsidP="00E00EE5">
      <w:pPr>
        <w:spacing w:after="0" w:line="240" w:lineRule="auto"/>
      </w:pPr>
      <w:r>
        <w:separator/>
      </w:r>
    </w:p>
  </w:endnote>
  <w:endnote w:type="continuationSeparator" w:id="0">
    <w:p w14:paraId="3738CBE4" w14:textId="77777777" w:rsidR="00E00EE5" w:rsidRDefault="00E00EE5" w:rsidP="00E0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8B1B" w14:textId="77777777" w:rsidR="00E00EE5" w:rsidRPr="00E00EE5" w:rsidRDefault="00E00EE5" w:rsidP="00E00E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37A4" w14:textId="77777777" w:rsidR="00E00EE5" w:rsidRPr="00E00EE5" w:rsidRDefault="00E00EE5" w:rsidP="00E00E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4F05" w14:textId="77777777" w:rsidR="00E00EE5" w:rsidRPr="00E00EE5" w:rsidRDefault="00E00EE5" w:rsidP="00E00E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46A8" w14:textId="77777777" w:rsidR="00E00EE5" w:rsidRDefault="00E00EE5" w:rsidP="00E00EE5">
      <w:pPr>
        <w:spacing w:after="0" w:line="240" w:lineRule="auto"/>
      </w:pPr>
      <w:r>
        <w:separator/>
      </w:r>
    </w:p>
  </w:footnote>
  <w:footnote w:type="continuationSeparator" w:id="0">
    <w:p w14:paraId="4B6A1606" w14:textId="77777777" w:rsidR="00E00EE5" w:rsidRDefault="00E00EE5" w:rsidP="00E00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2063" w14:textId="77777777" w:rsidR="00E00EE5" w:rsidRPr="00E00EE5" w:rsidRDefault="00E00EE5" w:rsidP="00E00E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031F" w14:textId="77777777" w:rsidR="00E00EE5" w:rsidRPr="00E00EE5" w:rsidRDefault="00E00EE5" w:rsidP="00E00E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54B9" w14:textId="77777777" w:rsidR="00E00EE5" w:rsidRPr="00E00EE5" w:rsidRDefault="00E00EE5" w:rsidP="00E00E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E5"/>
    <w:rsid w:val="0024416D"/>
    <w:rsid w:val="0025703A"/>
    <w:rsid w:val="006D7E05"/>
    <w:rsid w:val="006F0376"/>
    <w:rsid w:val="00916AF4"/>
    <w:rsid w:val="009C4721"/>
    <w:rsid w:val="00C57495"/>
    <w:rsid w:val="00C761A8"/>
    <w:rsid w:val="00E00EE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781F"/>
  <w15:chartTrackingRefBased/>
  <w15:docId w15:val="{355057D5-D80E-4FED-BC43-AC66683A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0E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0E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0E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0E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0E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0E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0E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0E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0E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0E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0E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0E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0E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0E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0E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0EE5"/>
    <w:rPr>
      <w:rFonts w:eastAsiaTheme="majorEastAsia" w:cstheme="majorBidi"/>
      <w:color w:val="272727" w:themeColor="text1" w:themeTint="D8"/>
    </w:rPr>
  </w:style>
  <w:style w:type="paragraph" w:styleId="Titel">
    <w:name w:val="Title"/>
    <w:basedOn w:val="Standaard"/>
    <w:next w:val="Standaard"/>
    <w:link w:val="TitelChar"/>
    <w:uiPriority w:val="10"/>
    <w:qFormat/>
    <w:rsid w:val="00E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0E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0E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0E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0E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0EE5"/>
    <w:rPr>
      <w:i/>
      <w:iCs/>
      <w:color w:val="404040" w:themeColor="text1" w:themeTint="BF"/>
    </w:rPr>
  </w:style>
  <w:style w:type="paragraph" w:styleId="Lijstalinea">
    <w:name w:val="List Paragraph"/>
    <w:basedOn w:val="Standaard"/>
    <w:uiPriority w:val="34"/>
    <w:qFormat/>
    <w:rsid w:val="00E00EE5"/>
    <w:pPr>
      <w:ind w:left="720"/>
      <w:contextualSpacing/>
    </w:pPr>
  </w:style>
  <w:style w:type="character" w:styleId="Intensievebenadrukking">
    <w:name w:val="Intense Emphasis"/>
    <w:basedOn w:val="Standaardalinea-lettertype"/>
    <w:uiPriority w:val="21"/>
    <w:qFormat/>
    <w:rsid w:val="00E00EE5"/>
    <w:rPr>
      <w:i/>
      <w:iCs/>
      <w:color w:val="0F4761" w:themeColor="accent1" w:themeShade="BF"/>
    </w:rPr>
  </w:style>
  <w:style w:type="paragraph" w:styleId="Duidelijkcitaat">
    <w:name w:val="Intense Quote"/>
    <w:basedOn w:val="Standaard"/>
    <w:next w:val="Standaard"/>
    <w:link w:val="DuidelijkcitaatChar"/>
    <w:uiPriority w:val="30"/>
    <w:qFormat/>
    <w:rsid w:val="00E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0EE5"/>
    <w:rPr>
      <w:i/>
      <w:iCs/>
      <w:color w:val="0F4761" w:themeColor="accent1" w:themeShade="BF"/>
    </w:rPr>
  </w:style>
  <w:style w:type="character" w:styleId="Intensieveverwijzing">
    <w:name w:val="Intense Reference"/>
    <w:basedOn w:val="Standaardalinea-lettertype"/>
    <w:uiPriority w:val="32"/>
    <w:qFormat/>
    <w:rsid w:val="00E00EE5"/>
    <w:rPr>
      <w:b/>
      <w:bCs/>
      <w:smallCaps/>
      <w:color w:val="0F4761" w:themeColor="accent1" w:themeShade="BF"/>
      <w:spacing w:val="5"/>
    </w:rPr>
  </w:style>
  <w:style w:type="paragraph" w:customStyle="1" w:styleId="MarginlessContainer">
    <w:name w:val="Marginless Container"/>
    <w:hidden/>
    <w:rsid w:val="00E00EE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E00E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0EE5"/>
  </w:style>
  <w:style w:type="paragraph" w:styleId="Voettekst">
    <w:name w:val="footer"/>
    <w:basedOn w:val="Standaard"/>
    <w:link w:val="VoettekstChar"/>
    <w:uiPriority w:val="99"/>
    <w:unhideWhenUsed/>
    <w:rsid w:val="00E00E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0EE5"/>
  </w:style>
  <w:style w:type="paragraph" w:styleId="Geenafstand">
    <w:name w:val="No Spacing"/>
    <w:uiPriority w:val="1"/>
    <w:qFormat/>
    <w:rsid w:val="00C761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148</ap:Words>
  <ap:Characters>815</ap:Characters>
  <ap:DocSecurity>0</ap:DocSecurity>
  <ap:Lines>6</ap:Lines>
  <ap:Paragraphs>1</ap:Paragraphs>
  <ap:ScaleCrop>false</ap:ScaleCrop>
  <ap:LinksUpToDate>false</ap:LinksUpToDate>
  <ap:CharactersWithSpaces>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2025-09-11T13:34:00.0000000Z</dcterms:created>
  <dcterms:modified xsi:type="dcterms:W3CDTF">2025-09-11T13:34:00.0000000Z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